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043D" w:rsidRPr="009428CA" w:rsidRDefault="003E043D" w:rsidP="003E043D">
      <w:pPr>
        <w:shd w:val="clear" w:color="auto" w:fill="FFFFFF" w:themeFill="background1"/>
        <w:jc w:val="center"/>
        <w:rPr>
          <w:sz w:val="28"/>
        </w:rPr>
      </w:pPr>
      <w:r w:rsidRPr="009428CA">
        <w:rPr>
          <w:noProof/>
          <w:sz w:val="28"/>
        </w:rPr>
        <w:drawing>
          <wp:inline distT="0" distB="0" distL="0" distR="0" wp14:anchorId="4E5BFD6E" wp14:editId="3A163F53">
            <wp:extent cx="962025" cy="762000"/>
            <wp:effectExtent l="19050" t="0" r="9525" b="0"/>
            <wp:docPr id="1" name="Рисунок 1" descr="Gerb_IvReg_small_bw_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b_IvReg_small_bw_line"/>
                    <pic:cNvPicPr>
                      <a:picLocks noChangeAspect="1" noChangeArrowheads="1"/>
                    </pic:cNvPicPr>
                  </pic:nvPicPr>
                  <pic:blipFill>
                    <a:blip r:embed="rId9" cstate="print"/>
                    <a:srcRect/>
                    <a:stretch>
                      <a:fillRect/>
                    </a:stretch>
                  </pic:blipFill>
                  <pic:spPr bwMode="auto">
                    <a:xfrm>
                      <a:off x="0" y="0"/>
                      <a:ext cx="962025" cy="762000"/>
                    </a:xfrm>
                    <a:prstGeom prst="rect">
                      <a:avLst/>
                    </a:prstGeom>
                    <a:noFill/>
                    <a:ln w="9525">
                      <a:noFill/>
                      <a:miter lim="800000"/>
                      <a:headEnd/>
                      <a:tailEnd/>
                    </a:ln>
                  </pic:spPr>
                </pic:pic>
              </a:graphicData>
            </a:graphic>
          </wp:inline>
        </w:drawing>
      </w:r>
    </w:p>
    <w:p w:rsidR="003E043D" w:rsidRPr="009428CA" w:rsidRDefault="003E043D" w:rsidP="003E043D">
      <w:pPr>
        <w:shd w:val="clear" w:color="auto" w:fill="FFFFFF" w:themeFill="background1"/>
        <w:jc w:val="center"/>
        <w:rPr>
          <w:sz w:val="28"/>
        </w:rPr>
      </w:pPr>
    </w:p>
    <w:p w:rsidR="003E043D" w:rsidRPr="009428CA" w:rsidRDefault="003E043D" w:rsidP="003E043D">
      <w:pPr>
        <w:pStyle w:val="a3"/>
        <w:shd w:val="clear" w:color="auto" w:fill="FFFFFF" w:themeFill="background1"/>
        <w:jc w:val="center"/>
        <w:rPr>
          <w:b/>
          <w:spacing w:val="20"/>
          <w:sz w:val="36"/>
          <w:u w:val="single"/>
        </w:rPr>
      </w:pPr>
      <w:r w:rsidRPr="009428CA">
        <w:rPr>
          <w:b/>
          <w:spacing w:val="20"/>
          <w:sz w:val="36"/>
          <w:u w:val="single"/>
        </w:rPr>
        <w:t>ПРАВИТЕЛЬСТВО ИВАНОВСКОЙ ОБЛАСТИ</w:t>
      </w:r>
    </w:p>
    <w:p w:rsidR="003E043D" w:rsidRPr="009428CA" w:rsidRDefault="003E043D" w:rsidP="003E043D">
      <w:pPr>
        <w:pStyle w:val="a3"/>
        <w:shd w:val="clear" w:color="auto" w:fill="FFFFFF" w:themeFill="background1"/>
        <w:jc w:val="center"/>
        <w:rPr>
          <w:bCs/>
          <w:spacing w:val="20"/>
          <w:sz w:val="28"/>
          <w:szCs w:val="28"/>
        </w:rPr>
      </w:pPr>
    </w:p>
    <w:p w:rsidR="003E043D" w:rsidRPr="009428CA" w:rsidRDefault="003E043D" w:rsidP="003E043D">
      <w:pPr>
        <w:pStyle w:val="a3"/>
        <w:shd w:val="clear" w:color="auto" w:fill="FFFFFF" w:themeFill="background1"/>
        <w:jc w:val="center"/>
        <w:rPr>
          <w:b/>
          <w:spacing w:val="34"/>
          <w:sz w:val="36"/>
        </w:rPr>
      </w:pPr>
      <w:r w:rsidRPr="009428CA">
        <w:rPr>
          <w:b/>
          <w:spacing w:val="34"/>
          <w:sz w:val="36"/>
        </w:rPr>
        <w:t>ПОСТАНОВЛЕНИЕ</w:t>
      </w:r>
    </w:p>
    <w:p w:rsidR="003E043D" w:rsidRPr="009428CA" w:rsidRDefault="003E043D" w:rsidP="003E043D">
      <w:pPr>
        <w:pStyle w:val="a3"/>
        <w:shd w:val="clear" w:color="auto" w:fill="FFFFFF" w:themeFill="background1"/>
        <w:jc w:val="center"/>
        <w:rPr>
          <w:spacing w:val="34"/>
          <w:sz w:val="28"/>
          <w:szCs w:val="28"/>
        </w:rPr>
      </w:pPr>
    </w:p>
    <w:p w:rsidR="003E043D" w:rsidRPr="009428CA" w:rsidRDefault="003E043D" w:rsidP="003E043D">
      <w:pPr>
        <w:pStyle w:val="a3"/>
        <w:shd w:val="clear" w:color="auto" w:fill="FFFFFF" w:themeFill="background1"/>
        <w:jc w:val="center"/>
        <w:rPr>
          <w:spacing w:val="34"/>
          <w:sz w:val="28"/>
          <w:szCs w:val="28"/>
        </w:rPr>
      </w:pPr>
    </w:p>
    <w:tbl>
      <w:tblPr>
        <w:tblW w:w="0" w:type="auto"/>
        <w:tblLayout w:type="fixed"/>
        <w:tblLook w:val="0000" w:firstRow="0" w:lastRow="0" w:firstColumn="0" w:lastColumn="0" w:noHBand="0" w:noVBand="0"/>
      </w:tblPr>
      <w:tblGrid>
        <w:gridCol w:w="9180"/>
      </w:tblGrid>
      <w:tr w:rsidR="003E043D" w:rsidRPr="009428CA" w:rsidTr="00E03BD7">
        <w:tc>
          <w:tcPr>
            <w:tcW w:w="9180" w:type="dxa"/>
          </w:tcPr>
          <w:p w:rsidR="003E043D" w:rsidRPr="009428CA" w:rsidRDefault="003E043D" w:rsidP="00E03BD7">
            <w:pPr>
              <w:shd w:val="clear" w:color="auto" w:fill="FFFFFF" w:themeFill="background1"/>
              <w:jc w:val="center"/>
              <w:rPr>
                <w:sz w:val="28"/>
              </w:rPr>
            </w:pPr>
            <w:r w:rsidRPr="009428CA">
              <w:rPr>
                <w:sz w:val="28"/>
              </w:rPr>
              <w:t>от _______________ № ______</w:t>
            </w:r>
            <w:proofErr w:type="gramStart"/>
            <w:r w:rsidRPr="009428CA">
              <w:rPr>
                <w:sz w:val="28"/>
              </w:rPr>
              <w:t>_-</w:t>
            </w:r>
            <w:proofErr w:type="gramEnd"/>
            <w:r w:rsidRPr="009428CA">
              <w:rPr>
                <w:sz w:val="28"/>
              </w:rPr>
              <w:t>п</w:t>
            </w:r>
          </w:p>
          <w:p w:rsidR="003E043D" w:rsidRPr="009428CA" w:rsidRDefault="003E043D" w:rsidP="00E03BD7">
            <w:pPr>
              <w:shd w:val="clear" w:color="auto" w:fill="FFFFFF" w:themeFill="background1"/>
              <w:jc w:val="center"/>
              <w:rPr>
                <w:sz w:val="28"/>
              </w:rPr>
            </w:pPr>
            <w:r w:rsidRPr="009428CA">
              <w:rPr>
                <w:sz w:val="28"/>
              </w:rPr>
              <w:t>г. Иваново</w:t>
            </w:r>
          </w:p>
        </w:tc>
      </w:tr>
    </w:tbl>
    <w:p w:rsidR="003E043D" w:rsidRPr="009428CA" w:rsidRDefault="003E043D" w:rsidP="003E043D">
      <w:pPr>
        <w:shd w:val="clear" w:color="auto" w:fill="FFFFFF" w:themeFill="background1"/>
        <w:jc w:val="center"/>
        <w:rPr>
          <w:sz w:val="28"/>
        </w:rPr>
      </w:pPr>
    </w:p>
    <w:tbl>
      <w:tblPr>
        <w:tblW w:w="0" w:type="auto"/>
        <w:tblLayout w:type="fixed"/>
        <w:tblLook w:val="0000" w:firstRow="0" w:lastRow="0" w:firstColumn="0" w:lastColumn="0" w:noHBand="0" w:noVBand="0"/>
      </w:tblPr>
      <w:tblGrid>
        <w:gridCol w:w="9180"/>
      </w:tblGrid>
      <w:tr w:rsidR="003E043D" w:rsidRPr="009428CA" w:rsidTr="00E03BD7">
        <w:tc>
          <w:tcPr>
            <w:tcW w:w="9180" w:type="dxa"/>
          </w:tcPr>
          <w:p w:rsidR="003E043D" w:rsidRPr="009428CA" w:rsidRDefault="003E043D" w:rsidP="00E03BD7">
            <w:pPr>
              <w:shd w:val="clear" w:color="auto" w:fill="FFFFFF" w:themeFill="background1"/>
              <w:jc w:val="center"/>
              <w:rPr>
                <w:b/>
                <w:sz w:val="28"/>
                <w:szCs w:val="28"/>
              </w:rPr>
            </w:pPr>
            <w:r w:rsidRPr="009428CA">
              <w:rPr>
                <w:b/>
                <w:sz w:val="28"/>
                <w:szCs w:val="28"/>
              </w:rPr>
              <w:t xml:space="preserve">О внесении изменения в постановление Правительства </w:t>
            </w:r>
          </w:p>
          <w:p w:rsidR="003E043D" w:rsidRPr="009428CA" w:rsidRDefault="003E043D" w:rsidP="00E03BD7">
            <w:pPr>
              <w:shd w:val="clear" w:color="auto" w:fill="FFFFFF" w:themeFill="background1"/>
              <w:jc w:val="center"/>
              <w:rPr>
                <w:b/>
                <w:sz w:val="28"/>
                <w:szCs w:val="28"/>
              </w:rPr>
            </w:pPr>
            <w:r w:rsidRPr="009428CA">
              <w:rPr>
                <w:b/>
                <w:sz w:val="28"/>
                <w:szCs w:val="28"/>
              </w:rPr>
              <w:t xml:space="preserve">Ивановской области от 09.09.2009 № 255-п «Об утверждении </w:t>
            </w:r>
          </w:p>
          <w:p w:rsidR="003E043D" w:rsidRPr="009428CA" w:rsidRDefault="003E043D" w:rsidP="00E03BD7">
            <w:pPr>
              <w:shd w:val="clear" w:color="auto" w:fill="FFFFFF" w:themeFill="background1"/>
              <w:jc w:val="center"/>
              <w:rPr>
                <w:b/>
                <w:sz w:val="28"/>
                <w:szCs w:val="28"/>
              </w:rPr>
            </w:pPr>
            <w:r w:rsidRPr="009428CA">
              <w:rPr>
                <w:b/>
                <w:sz w:val="28"/>
                <w:szCs w:val="28"/>
              </w:rPr>
              <w:t>схемы территориального планирования Ивановской области»</w:t>
            </w:r>
          </w:p>
        </w:tc>
      </w:tr>
    </w:tbl>
    <w:p w:rsidR="003E043D" w:rsidRDefault="003E043D" w:rsidP="003E043D">
      <w:pPr>
        <w:shd w:val="clear" w:color="auto" w:fill="FFFFFF" w:themeFill="background1"/>
        <w:jc w:val="center"/>
        <w:rPr>
          <w:sz w:val="28"/>
        </w:rPr>
      </w:pPr>
    </w:p>
    <w:p w:rsidR="00DD60BB" w:rsidRPr="009428CA" w:rsidRDefault="00DD60BB" w:rsidP="003E043D">
      <w:pPr>
        <w:shd w:val="clear" w:color="auto" w:fill="FFFFFF" w:themeFill="background1"/>
        <w:jc w:val="center"/>
        <w:rPr>
          <w:sz w:val="28"/>
        </w:rPr>
      </w:pPr>
    </w:p>
    <w:tbl>
      <w:tblPr>
        <w:tblW w:w="0" w:type="auto"/>
        <w:tblLayout w:type="fixed"/>
        <w:tblLook w:val="0000" w:firstRow="0" w:lastRow="0" w:firstColumn="0" w:lastColumn="0" w:noHBand="0" w:noVBand="0"/>
      </w:tblPr>
      <w:tblGrid>
        <w:gridCol w:w="9180"/>
      </w:tblGrid>
      <w:tr w:rsidR="003E043D" w:rsidRPr="009428CA" w:rsidTr="00E03BD7">
        <w:trPr>
          <w:trHeight w:val="1948"/>
        </w:trPr>
        <w:tc>
          <w:tcPr>
            <w:tcW w:w="9180" w:type="dxa"/>
          </w:tcPr>
          <w:p w:rsidR="003E043D" w:rsidRPr="009428CA" w:rsidRDefault="003E043D" w:rsidP="00E03BD7">
            <w:pPr>
              <w:shd w:val="clear" w:color="auto" w:fill="FFFFFF" w:themeFill="background1"/>
              <w:autoSpaceDE w:val="0"/>
              <w:autoSpaceDN w:val="0"/>
              <w:adjustRightInd w:val="0"/>
              <w:ind w:firstLine="709"/>
              <w:jc w:val="both"/>
              <w:rPr>
                <w:sz w:val="28"/>
                <w:szCs w:val="28"/>
                <w:lang w:eastAsia="en-US"/>
              </w:rPr>
            </w:pPr>
            <w:r w:rsidRPr="009428CA">
              <w:rPr>
                <w:bCs/>
                <w:sz w:val="28"/>
                <w:szCs w:val="28"/>
                <w:lang w:eastAsia="en-US"/>
              </w:rPr>
              <w:t xml:space="preserve">В соответствии с Градостроительным кодексом </w:t>
            </w:r>
            <w:r w:rsidRPr="009428CA">
              <w:rPr>
                <w:bCs/>
                <w:sz w:val="28"/>
                <w:szCs w:val="28"/>
                <w:lang w:eastAsia="en-US"/>
              </w:rPr>
              <w:br/>
              <w:t xml:space="preserve">Российской Федерации, постановлением Правительства </w:t>
            </w:r>
            <w:r w:rsidRPr="009428CA">
              <w:rPr>
                <w:bCs/>
                <w:sz w:val="28"/>
                <w:szCs w:val="28"/>
                <w:lang w:eastAsia="en-US"/>
              </w:rPr>
              <w:br/>
              <w:t xml:space="preserve">Российской Федерации от 24.03.2007 № 178 «Об утверждении Положения о согласовании проектов схем территориального планирования субъектов Российской Федерации и проектов документов территориального планирования муниципальных образований», Законом </w:t>
            </w:r>
            <w:r w:rsidRPr="009428CA">
              <w:rPr>
                <w:bCs/>
                <w:sz w:val="28"/>
                <w:szCs w:val="28"/>
                <w:lang w:eastAsia="en-US"/>
              </w:rPr>
              <w:br/>
              <w:t>Ивановской области от 14.07.2008 № 82-ОЗ «О градостроительной деятельности на территории Ивановской области»</w:t>
            </w:r>
            <w:r w:rsidRPr="009428CA">
              <w:rPr>
                <w:sz w:val="28"/>
                <w:szCs w:val="28"/>
              </w:rPr>
              <w:t xml:space="preserve"> Правительство Ивановской области </w:t>
            </w:r>
            <w:proofErr w:type="gramStart"/>
            <w:r w:rsidRPr="009428CA">
              <w:rPr>
                <w:b/>
                <w:sz w:val="28"/>
                <w:szCs w:val="28"/>
                <w:lang w:eastAsia="en-US"/>
              </w:rPr>
              <w:t>п</w:t>
            </w:r>
            <w:proofErr w:type="gramEnd"/>
            <w:r w:rsidRPr="009428CA">
              <w:rPr>
                <w:b/>
                <w:sz w:val="28"/>
                <w:szCs w:val="28"/>
                <w:lang w:eastAsia="en-US"/>
              </w:rPr>
              <w:t xml:space="preserve"> о с т а н о в л я е т:</w:t>
            </w:r>
          </w:p>
          <w:p w:rsidR="003E043D" w:rsidRPr="009428CA" w:rsidRDefault="003E043D" w:rsidP="00E03BD7">
            <w:pPr>
              <w:pStyle w:val="a5"/>
              <w:shd w:val="clear" w:color="auto" w:fill="FFFFFF" w:themeFill="background1"/>
            </w:pPr>
            <w:r w:rsidRPr="009428CA">
              <w:rPr>
                <w:szCs w:val="28"/>
                <w:lang w:eastAsia="en-US"/>
              </w:rPr>
              <w:t xml:space="preserve">Внести в постановление Правительства Ивановской области </w:t>
            </w:r>
            <w:r w:rsidR="002E62D4">
              <w:rPr>
                <w:szCs w:val="28"/>
                <w:lang w:eastAsia="en-US"/>
              </w:rPr>
              <w:br/>
            </w:r>
            <w:r w:rsidRPr="009428CA">
              <w:rPr>
                <w:szCs w:val="28"/>
                <w:lang w:eastAsia="en-US"/>
              </w:rPr>
              <w:t>от 09.09.2009 № 255-п «Об утверждении схемы территориального планирования Ивановской области»</w:t>
            </w:r>
            <w:r w:rsidR="00DD60BB">
              <w:rPr>
                <w:szCs w:val="28"/>
                <w:lang w:eastAsia="en-US"/>
              </w:rPr>
              <w:t xml:space="preserve"> </w:t>
            </w:r>
            <w:r w:rsidR="00DD60BB" w:rsidRPr="009428CA">
              <w:rPr>
                <w:szCs w:val="28"/>
                <w:lang w:eastAsia="en-US"/>
              </w:rPr>
              <w:t>изменение</w:t>
            </w:r>
            <w:r w:rsidRPr="009428CA">
              <w:rPr>
                <w:szCs w:val="28"/>
                <w:lang w:eastAsia="en-US"/>
              </w:rPr>
              <w:t xml:space="preserve">, изложив приложение </w:t>
            </w:r>
            <w:r w:rsidR="002E62D4">
              <w:rPr>
                <w:szCs w:val="28"/>
                <w:lang w:eastAsia="en-US"/>
              </w:rPr>
              <w:br/>
            </w:r>
            <w:r w:rsidRPr="009428CA">
              <w:rPr>
                <w:szCs w:val="28"/>
                <w:lang w:eastAsia="en-US"/>
              </w:rPr>
              <w:t>в новой редакции (прилагается).</w:t>
            </w:r>
          </w:p>
          <w:p w:rsidR="003E043D" w:rsidRPr="009428CA" w:rsidRDefault="003E043D" w:rsidP="00E03BD7">
            <w:pPr>
              <w:pStyle w:val="a5"/>
              <w:shd w:val="clear" w:color="auto" w:fill="FFFFFF" w:themeFill="background1"/>
              <w:ind w:left="720" w:firstLine="0"/>
            </w:pPr>
          </w:p>
        </w:tc>
      </w:tr>
    </w:tbl>
    <w:p w:rsidR="003E043D" w:rsidRPr="009428CA" w:rsidRDefault="003E043D" w:rsidP="003E043D">
      <w:pPr>
        <w:pStyle w:val="a5"/>
        <w:shd w:val="clear" w:color="auto" w:fill="FFFFFF" w:themeFill="background1"/>
      </w:pPr>
    </w:p>
    <w:p w:rsidR="003E043D" w:rsidRPr="009428CA" w:rsidRDefault="003E043D" w:rsidP="003E043D">
      <w:pPr>
        <w:pStyle w:val="a5"/>
        <w:shd w:val="clear" w:color="auto" w:fill="FFFFFF" w:themeFill="background1"/>
      </w:pPr>
    </w:p>
    <w:tbl>
      <w:tblPr>
        <w:tblW w:w="0" w:type="auto"/>
        <w:tblLayout w:type="fixed"/>
        <w:tblLook w:val="04A0" w:firstRow="1" w:lastRow="0" w:firstColumn="1" w:lastColumn="0" w:noHBand="0" w:noVBand="1"/>
      </w:tblPr>
      <w:tblGrid>
        <w:gridCol w:w="4590"/>
        <w:gridCol w:w="4638"/>
      </w:tblGrid>
      <w:tr w:rsidR="003E043D" w:rsidRPr="009428CA" w:rsidTr="00E03BD7">
        <w:tc>
          <w:tcPr>
            <w:tcW w:w="4590" w:type="dxa"/>
            <w:hideMark/>
          </w:tcPr>
          <w:p w:rsidR="003E043D" w:rsidRPr="009428CA" w:rsidRDefault="003E043D" w:rsidP="00E03BD7">
            <w:pPr>
              <w:pStyle w:val="a5"/>
              <w:shd w:val="clear" w:color="auto" w:fill="FFFFFF" w:themeFill="background1"/>
              <w:ind w:right="-156" w:firstLine="0"/>
              <w:jc w:val="left"/>
              <w:rPr>
                <w:b/>
              </w:rPr>
            </w:pPr>
            <w:r w:rsidRPr="009428CA">
              <w:rPr>
                <w:b/>
              </w:rPr>
              <w:t>Губернатор</w:t>
            </w:r>
          </w:p>
          <w:p w:rsidR="003E043D" w:rsidRPr="009428CA" w:rsidRDefault="003E043D" w:rsidP="00E03BD7">
            <w:pPr>
              <w:pStyle w:val="a5"/>
              <w:shd w:val="clear" w:color="auto" w:fill="FFFFFF" w:themeFill="background1"/>
              <w:ind w:right="-156" w:firstLine="0"/>
              <w:jc w:val="left"/>
              <w:rPr>
                <w:b/>
              </w:rPr>
            </w:pPr>
            <w:r w:rsidRPr="009428CA">
              <w:rPr>
                <w:b/>
              </w:rPr>
              <w:t>Ивановской области</w:t>
            </w:r>
          </w:p>
        </w:tc>
        <w:tc>
          <w:tcPr>
            <w:tcW w:w="4638" w:type="dxa"/>
          </w:tcPr>
          <w:p w:rsidR="003E043D" w:rsidRPr="009428CA" w:rsidRDefault="003E043D" w:rsidP="00E03BD7">
            <w:pPr>
              <w:pStyle w:val="a5"/>
              <w:shd w:val="clear" w:color="auto" w:fill="FFFFFF" w:themeFill="background1"/>
              <w:ind w:firstLine="0"/>
              <w:jc w:val="right"/>
              <w:rPr>
                <w:b/>
              </w:rPr>
            </w:pPr>
          </w:p>
          <w:p w:rsidR="003E043D" w:rsidRPr="009428CA" w:rsidRDefault="003E043D" w:rsidP="00E03BD7">
            <w:pPr>
              <w:pStyle w:val="a5"/>
              <w:shd w:val="clear" w:color="auto" w:fill="FFFFFF" w:themeFill="background1"/>
              <w:ind w:firstLine="0"/>
              <w:jc w:val="right"/>
              <w:rPr>
                <w:b/>
                <w:lang w:val="en-US"/>
              </w:rPr>
            </w:pPr>
            <w:r w:rsidRPr="009428CA">
              <w:rPr>
                <w:b/>
              </w:rPr>
              <w:t xml:space="preserve">                           С.С. Воскресенский</w:t>
            </w:r>
          </w:p>
        </w:tc>
      </w:tr>
    </w:tbl>
    <w:p w:rsidR="003E043D" w:rsidRPr="009428CA" w:rsidRDefault="003E043D" w:rsidP="003E043D">
      <w:pPr>
        <w:pStyle w:val="ab"/>
        <w:shd w:val="clear" w:color="auto" w:fill="FFFFFF" w:themeFill="background1"/>
        <w:spacing w:line="240" w:lineRule="auto"/>
        <w:jc w:val="right"/>
        <w:rPr>
          <w:rFonts w:eastAsia="Times New Roman"/>
          <w:bCs/>
          <w:szCs w:val="28"/>
          <w:lang w:eastAsia="ru-RU"/>
        </w:rPr>
      </w:pPr>
      <w:r w:rsidRPr="009428CA">
        <w:rPr>
          <w:szCs w:val="28"/>
        </w:rPr>
        <w:br w:type="page"/>
      </w:r>
      <w:r w:rsidRPr="009428CA">
        <w:rPr>
          <w:rFonts w:eastAsia="Times New Roman"/>
          <w:bCs/>
          <w:szCs w:val="28"/>
          <w:lang w:eastAsia="ru-RU"/>
        </w:rPr>
        <w:lastRenderedPageBreak/>
        <w:t xml:space="preserve">Приложение к постановлению </w:t>
      </w:r>
    </w:p>
    <w:p w:rsidR="003E043D" w:rsidRPr="009428CA" w:rsidRDefault="003E043D" w:rsidP="003E043D">
      <w:pPr>
        <w:pStyle w:val="ab"/>
        <w:shd w:val="clear" w:color="auto" w:fill="FFFFFF" w:themeFill="background1"/>
        <w:spacing w:line="240" w:lineRule="auto"/>
        <w:jc w:val="right"/>
        <w:rPr>
          <w:rFonts w:eastAsia="Times New Roman"/>
          <w:bCs/>
          <w:szCs w:val="28"/>
          <w:lang w:eastAsia="ru-RU"/>
        </w:rPr>
      </w:pPr>
      <w:r w:rsidRPr="009428CA">
        <w:rPr>
          <w:rFonts w:eastAsia="Times New Roman"/>
          <w:bCs/>
          <w:szCs w:val="28"/>
          <w:lang w:eastAsia="ru-RU"/>
        </w:rPr>
        <w:t>Правительства Ивановской области</w:t>
      </w:r>
    </w:p>
    <w:p w:rsidR="003E043D" w:rsidRPr="009428CA" w:rsidRDefault="003E043D" w:rsidP="003E043D">
      <w:pPr>
        <w:pStyle w:val="ab"/>
        <w:shd w:val="clear" w:color="auto" w:fill="FFFFFF" w:themeFill="background1"/>
        <w:spacing w:line="240" w:lineRule="auto"/>
        <w:ind w:firstLine="0"/>
        <w:jc w:val="right"/>
        <w:rPr>
          <w:rFonts w:eastAsia="Times New Roman"/>
          <w:bCs/>
          <w:szCs w:val="28"/>
          <w:lang w:eastAsia="ru-RU"/>
        </w:rPr>
      </w:pPr>
      <w:r w:rsidRPr="009428CA">
        <w:rPr>
          <w:rFonts w:eastAsia="Times New Roman"/>
          <w:bCs/>
          <w:szCs w:val="28"/>
          <w:lang w:eastAsia="ru-RU"/>
        </w:rPr>
        <w:t>от _______________ № _____</w:t>
      </w:r>
      <w:proofErr w:type="gramStart"/>
      <w:r w:rsidRPr="009428CA">
        <w:rPr>
          <w:rFonts w:eastAsia="Times New Roman"/>
          <w:bCs/>
          <w:szCs w:val="28"/>
          <w:lang w:eastAsia="ru-RU"/>
        </w:rPr>
        <w:t>_-</w:t>
      </w:r>
      <w:proofErr w:type="gramEnd"/>
      <w:r w:rsidRPr="009428CA">
        <w:rPr>
          <w:rFonts w:eastAsia="Times New Roman"/>
          <w:bCs/>
          <w:szCs w:val="28"/>
          <w:lang w:eastAsia="ru-RU"/>
        </w:rPr>
        <w:t>п</w:t>
      </w:r>
    </w:p>
    <w:p w:rsidR="003E043D" w:rsidRPr="009428CA" w:rsidRDefault="003E043D" w:rsidP="003E043D">
      <w:pPr>
        <w:pStyle w:val="ab"/>
        <w:shd w:val="clear" w:color="auto" w:fill="FFFFFF" w:themeFill="background1"/>
        <w:spacing w:line="240" w:lineRule="auto"/>
        <w:ind w:firstLine="0"/>
        <w:jc w:val="right"/>
        <w:rPr>
          <w:rFonts w:eastAsia="Times New Roman"/>
          <w:bCs/>
          <w:szCs w:val="28"/>
          <w:lang w:eastAsia="ru-RU"/>
        </w:rPr>
      </w:pPr>
    </w:p>
    <w:p w:rsidR="003E043D" w:rsidRPr="009428CA" w:rsidRDefault="003E043D" w:rsidP="003E043D">
      <w:pPr>
        <w:pStyle w:val="ab"/>
        <w:shd w:val="clear" w:color="auto" w:fill="FFFFFF" w:themeFill="background1"/>
        <w:spacing w:line="240" w:lineRule="auto"/>
        <w:jc w:val="right"/>
        <w:rPr>
          <w:rFonts w:eastAsia="Times New Roman"/>
          <w:bCs/>
          <w:szCs w:val="28"/>
          <w:lang w:eastAsia="ru-RU"/>
        </w:rPr>
      </w:pPr>
      <w:r w:rsidRPr="009428CA">
        <w:rPr>
          <w:rFonts w:eastAsia="Times New Roman"/>
          <w:bCs/>
          <w:szCs w:val="28"/>
          <w:lang w:eastAsia="ru-RU"/>
        </w:rPr>
        <w:t xml:space="preserve">Приложение к постановлению </w:t>
      </w:r>
    </w:p>
    <w:p w:rsidR="003E043D" w:rsidRPr="009428CA" w:rsidRDefault="003E043D" w:rsidP="003E043D">
      <w:pPr>
        <w:pStyle w:val="ab"/>
        <w:shd w:val="clear" w:color="auto" w:fill="FFFFFF" w:themeFill="background1"/>
        <w:spacing w:line="240" w:lineRule="auto"/>
        <w:jc w:val="right"/>
        <w:rPr>
          <w:rFonts w:eastAsia="Times New Roman"/>
          <w:bCs/>
          <w:szCs w:val="28"/>
          <w:lang w:eastAsia="ru-RU"/>
        </w:rPr>
      </w:pPr>
      <w:r w:rsidRPr="009428CA">
        <w:rPr>
          <w:rFonts w:eastAsia="Times New Roman"/>
          <w:bCs/>
          <w:szCs w:val="28"/>
          <w:lang w:eastAsia="ru-RU"/>
        </w:rPr>
        <w:t>Правительства Ивановской области</w:t>
      </w:r>
    </w:p>
    <w:p w:rsidR="003E043D" w:rsidRPr="009428CA" w:rsidRDefault="003E043D" w:rsidP="003E043D">
      <w:pPr>
        <w:pStyle w:val="ab"/>
        <w:shd w:val="clear" w:color="auto" w:fill="FFFFFF" w:themeFill="background1"/>
        <w:spacing w:line="240" w:lineRule="auto"/>
        <w:ind w:firstLine="0"/>
        <w:jc w:val="right"/>
        <w:rPr>
          <w:rFonts w:eastAsia="Times New Roman"/>
          <w:bCs/>
          <w:szCs w:val="28"/>
          <w:lang w:eastAsia="ru-RU"/>
        </w:rPr>
      </w:pPr>
      <w:r w:rsidRPr="009428CA">
        <w:rPr>
          <w:rFonts w:eastAsia="Times New Roman"/>
          <w:bCs/>
          <w:szCs w:val="28"/>
          <w:lang w:eastAsia="ru-RU"/>
        </w:rPr>
        <w:t>от 09.09.2009 № 255-п</w:t>
      </w:r>
    </w:p>
    <w:p w:rsidR="003E043D" w:rsidRPr="009428CA" w:rsidRDefault="003E043D" w:rsidP="003E043D">
      <w:pPr>
        <w:pStyle w:val="ab"/>
        <w:shd w:val="clear" w:color="auto" w:fill="FFFFFF" w:themeFill="background1"/>
        <w:spacing w:line="240" w:lineRule="auto"/>
        <w:ind w:firstLine="0"/>
        <w:jc w:val="right"/>
        <w:rPr>
          <w:rFonts w:eastAsia="Times New Roman"/>
          <w:bCs/>
          <w:szCs w:val="28"/>
          <w:lang w:eastAsia="ru-RU"/>
        </w:rPr>
      </w:pPr>
    </w:p>
    <w:p w:rsidR="00DD60BB" w:rsidRDefault="003E043D" w:rsidP="003E043D">
      <w:pPr>
        <w:pStyle w:val="ab"/>
        <w:shd w:val="clear" w:color="auto" w:fill="FFFFFF" w:themeFill="background1"/>
        <w:spacing w:line="240" w:lineRule="auto"/>
        <w:ind w:firstLine="0"/>
        <w:jc w:val="center"/>
        <w:rPr>
          <w:rFonts w:eastAsia="Times New Roman"/>
          <w:b/>
          <w:bCs/>
          <w:szCs w:val="28"/>
          <w:lang w:eastAsia="ru-RU"/>
        </w:rPr>
      </w:pPr>
      <w:r w:rsidRPr="009428CA">
        <w:rPr>
          <w:rFonts w:eastAsia="Times New Roman"/>
          <w:b/>
          <w:bCs/>
          <w:szCs w:val="28"/>
          <w:lang w:eastAsia="ru-RU"/>
        </w:rPr>
        <w:t>С</w:t>
      </w:r>
      <w:r w:rsidR="00DD60BB">
        <w:rPr>
          <w:rFonts w:eastAsia="Times New Roman"/>
          <w:b/>
          <w:bCs/>
          <w:szCs w:val="28"/>
          <w:lang w:eastAsia="ru-RU"/>
        </w:rPr>
        <w:t>ХЕМА</w:t>
      </w:r>
    </w:p>
    <w:p w:rsidR="00A350A8" w:rsidRPr="009428CA" w:rsidRDefault="003E043D" w:rsidP="003E043D">
      <w:pPr>
        <w:pStyle w:val="ab"/>
        <w:shd w:val="clear" w:color="auto" w:fill="FFFFFF" w:themeFill="background1"/>
        <w:spacing w:line="240" w:lineRule="auto"/>
        <w:ind w:firstLine="0"/>
        <w:jc w:val="center"/>
        <w:rPr>
          <w:rFonts w:eastAsia="Times New Roman"/>
          <w:b/>
          <w:bCs/>
          <w:szCs w:val="28"/>
          <w:lang w:eastAsia="ru-RU"/>
        </w:rPr>
      </w:pPr>
      <w:r w:rsidRPr="009428CA">
        <w:rPr>
          <w:rFonts w:eastAsia="Times New Roman"/>
          <w:b/>
          <w:bCs/>
          <w:szCs w:val="28"/>
          <w:lang w:eastAsia="ru-RU"/>
        </w:rPr>
        <w:t xml:space="preserve"> территориального планирования Ивановской области</w:t>
      </w:r>
    </w:p>
    <w:p w:rsidR="00EA18A1" w:rsidRPr="009428CA" w:rsidRDefault="00EA18A1" w:rsidP="00EA18A1">
      <w:pPr>
        <w:widowControl w:val="0"/>
        <w:shd w:val="clear" w:color="auto" w:fill="FFFFFF" w:themeFill="background1"/>
        <w:suppressAutoHyphens/>
        <w:overflowPunct w:val="0"/>
        <w:autoSpaceDE w:val="0"/>
        <w:ind w:right="-6"/>
        <w:jc w:val="center"/>
        <w:rPr>
          <w:b/>
          <w:sz w:val="28"/>
          <w:lang w:eastAsia="ar-SA"/>
        </w:rPr>
      </w:pPr>
    </w:p>
    <w:p w:rsidR="00EA18A1" w:rsidRPr="009428CA" w:rsidRDefault="00EA18A1" w:rsidP="00EA18A1">
      <w:pPr>
        <w:widowControl w:val="0"/>
        <w:shd w:val="clear" w:color="auto" w:fill="FFFFFF" w:themeFill="background1"/>
        <w:suppressAutoHyphens/>
        <w:overflowPunct w:val="0"/>
        <w:autoSpaceDE w:val="0"/>
        <w:ind w:right="-6"/>
        <w:jc w:val="center"/>
        <w:rPr>
          <w:b/>
          <w:sz w:val="28"/>
          <w:lang w:eastAsia="ar-SA"/>
        </w:rPr>
      </w:pPr>
      <w:r w:rsidRPr="009428CA">
        <w:rPr>
          <w:b/>
          <w:sz w:val="28"/>
          <w:lang w:eastAsia="ar-SA"/>
        </w:rPr>
        <w:t>Положение о территориальном планировании</w:t>
      </w:r>
      <w:r w:rsidR="00DD60BB" w:rsidRPr="00DD60BB">
        <w:t xml:space="preserve"> </w:t>
      </w:r>
      <w:r w:rsidR="00DD60BB" w:rsidRPr="00DD60BB">
        <w:rPr>
          <w:b/>
          <w:sz w:val="28"/>
          <w:lang w:eastAsia="ar-SA"/>
        </w:rPr>
        <w:t>Ивановской области</w:t>
      </w:r>
    </w:p>
    <w:p w:rsidR="00EA18A1" w:rsidRPr="009428CA" w:rsidRDefault="00EA18A1" w:rsidP="00EA18A1">
      <w:pPr>
        <w:widowControl w:val="0"/>
        <w:shd w:val="clear" w:color="auto" w:fill="FFFFFF" w:themeFill="background1"/>
        <w:suppressAutoHyphens/>
        <w:overflowPunct w:val="0"/>
        <w:autoSpaceDE w:val="0"/>
        <w:ind w:right="-6"/>
        <w:jc w:val="center"/>
        <w:rPr>
          <w:sz w:val="28"/>
          <w:lang w:eastAsia="ar-SA"/>
        </w:rPr>
      </w:pPr>
    </w:p>
    <w:p w:rsidR="00EA18A1" w:rsidRPr="009428CA" w:rsidRDefault="00EA18A1" w:rsidP="002E62D4">
      <w:pPr>
        <w:shd w:val="clear" w:color="auto" w:fill="FFFFFF" w:themeFill="background1"/>
        <w:tabs>
          <w:tab w:val="left" w:pos="1276"/>
          <w:tab w:val="left" w:pos="9072"/>
          <w:tab w:val="right" w:leader="dot" w:pos="9639"/>
        </w:tabs>
        <w:jc w:val="center"/>
        <w:rPr>
          <w:b/>
          <w:sz w:val="28"/>
        </w:rPr>
      </w:pPr>
      <w:r w:rsidRPr="009428CA">
        <w:rPr>
          <w:b/>
          <w:sz w:val="28"/>
        </w:rPr>
        <w:t>Содержание</w:t>
      </w:r>
    </w:p>
    <w:p w:rsidR="00EA18A1" w:rsidRPr="009428CA" w:rsidRDefault="00EA18A1" w:rsidP="00EA18A1">
      <w:pPr>
        <w:shd w:val="clear" w:color="auto" w:fill="FFFFFF" w:themeFill="background1"/>
        <w:tabs>
          <w:tab w:val="left" w:pos="1276"/>
          <w:tab w:val="left" w:pos="9072"/>
          <w:tab w:val="right" w:leader="dot" w:pos="9639"/>
        </w:tabs>
        <w:ind w:firstLine="709"/>
        <w:rPr>
          <w:sz w:val="28"/>
        </w:rPr>
      </w:pPr>
    </w:p>
    <w:p w:rsidR="003F6874" w:rsidRPr="000F340E" w:rsidRDefault="003F6874" w:rsidP="003F6874">
      <w:pPr>
        <w:shd w:val="clear" w:color="auto" w:fill="FFFFFF"/>
        <w:tabs>
          <w:tab w:val="left" w:pos="1276"/>
          <w:tab w:val="left" w:pos="9072"/>
          <w:tab w:val="right" w:leader="dot" w:pos="9639"/>
        </w:tabs>
        <w:ind w:firstLine="709"/>
        <w:jc w:val="both"/>
        <w:rPr>
          <w:sz w:val="28"/>
        </w:rPr>
      </w:pPr>
      <w:r w:rsidRPr="000F340E">
        <w:rPr>
          <w:sz w:val="28"/>
        </w:rPr>
        <w:t>Общие положения.</w:t>
      </w:r>
    </w:p>
    <w:p w:rsidR="003F6874" w:rsidRPr="000F340E" w:rsidRDefault="003F6874" w:rsidP="003F6874">
      <w:pPr>
        <w:shd w:val="clear" w:color="auto" w:fill="FFFFFF"/>
        <w:tabs>
          <w:tab w:val="left" w:pos="1276"/>
          <w:tab w:val="left" w:pos="9072"/>
          <w:tab w:val="right" w:leader="dot" w:pos="9639"/>
        </w:tabs>
        <w:ind w:firstLine="709"/>
        <w:jc w:val="both"/>
        <w:rPr>
          <w:sz w:val="28"/>
        </w:rPr>
      </w:pPr>
      <w:r w:rsidRPr="000F340E">
        <w:rPr>
          <w:sz w:val="28"/>
        </w:rPr>
        <w:t xml:space="preserve">Сведения о видах, назначении и наименованиях планируемых </w:t>
      </w:r>
      <w:r w:rsidRPr="000F340E">
        <w:rPr>
          <w:sz w:val="28"/>
        </w:rPr>
        <w:br/>
        <w:t xml:space="preserve">для размещения объектов регионального значения, их основные характеристики, их местоположение, а также характеристики зон </w:t>
      </w:r>
      <w:r w:rsidRPr="000F340E">
        <w:rPr>
          <w:sz w:val="28"/>
        </w:rPr>
        <w:br/>
        <w:t>с особыми условиями использования территорий в случае, если установление таких зон требуется в связи с размещением данных объектов.</w:t>
      </w:r>
    </w:p>
    <w:p w:rsidR="003F6874" w:rsidRPr="000F340E" w:rsidRDefault="003F6874" w:rsidP="003F6874">
      <w:pPr>
        <w:shd w:val="clear" w:color="auto" w:fill="FFFFFF"/>
        <w:tabs>
          <w:tab w:val="left" w:pos="1276"/>
          <w:tab w:val="left" w:pos="9072"/>
          <w:tab w:val="right" w:leader="dot" w:pos="9639"/>
        </w:tabs>
        <w:ind w:firstLine="709"/>
        <w:jc w:val="both"/>
        <w:rPr>
          <w:sz w:val="28"/>
        </w:rPr>
      </w:pPr>
      <w:r w:rsidRPr="000F340E">
        <w:rPr>
          <w:sz w:val="28"/>
        </w:rPr>
        <w:t>1.</w:t>
      </w:r>
      <w:r w:rsidRPr="000F340E">
        <w:rPr>
          <w:sz w:val="28"/>
        </w:rPr>
        <w:tab/>
        <w:t>Перечень планируемых к размещению объектов регионального значения в области железнодорожного, водного, воздушного транспорта, автомобильных дорог регионального или межмуниципального значения.</w:t>
      </w:r>
    </w:p>
    <w:p w:rsidR="003F6874" w:rsidRPr="000F340E" w:rsidRDefault="003F6874" w:rsidP="003F6874">
      <w:pPr>
        <w:shd w:val="clear" w:color="auto" w:fill="FFFFFF"/>
        <w:tabs>
          <w:tab w:val="left" w:pos="1276"/>
          <w:tab w:val="left" w:pos="9072"/>
          <w:tab w:val="right" w:leader="dot" w:pos="9639"/>
        </w:tabs>
        <w:ind w:firstLine="709"/>
        <w:jc w:val="both"/>
        <w:rPr>
          <w:sz w:val="28"/>
        </w:rPr>
      </w:pPr>
      <w:r w:rsidRPr="000F340E">
        <w:rPr>
          <w:sz w:val="28"/>
        </w:rPr>
        <w:t>2.</w:t>
      </w:r>
      <w:r w:rsidRPr="000F340E">
        <w:rPr>
          <w:sz w:val="28"/>
        </w:rPr>
        <w:tab/>
        <w:t>Перечень планируемых к размещению объектов регионального значения в области образования.</w:t>
      </w:r>
    </w:p>
    <w:p w:rsidR="003F6874" w:rsidRPr="000F340E" w:rsidRDefault="003F6874" w:rsidP="003F6874">
      <w:pPr>
        <w:shd w:val="clear" w:color="auto" w:fill="FFFFFF"/>
        <w:tabs>
          <w:tab w:val="left" w:pos="1276"/>
          <w:tab w:val="left" w:pos="9072"/>
          <w:tab w:val="right" w:leader="dot" w:pos="9639"/>
        </w:tabs>
        <w:ind w:firstLine="709"/>
        <w:jc w:val="both"/>
        <w:rPr>
          <w:sz w:val="28"/>
        </w:rPr>
      </w:pPr>
      <w:r w:rsidRPr="000F340E">
        <w:rPr>
          <w:sz w:val="28"/>
        </w:rPr>
        <w:t>3.</w:t>
      </w:r>
      <w:r w:rsidRPr="000F340E">
        <w:rPr>
          <w:sz w:val="28"/>
        </w:rPr>
        <w:tab/>
        <w:t>Перечень планируемых к размещению объектов регионального значения в области культуры.</w:t>
      </w:r>
    </w:p>
    <w:p w:rsidR="003F6874" w:rsidRPr="000F340E" w:rsidRDefault="003F6874" w:rsidP="003F6874">
      <w:pPr>
        <w:shd w:val="clear" w:color="auto" w:fill="FFFFFF"/>
        <w:tabs>
          <w:tab w:val="left" w:pos="1276"/>
          <w:tab w:val="left" w:pos="9072"/>
          <w:tab w:val="right" w:leader="dot" w:pos="9639"/>
        </w:tabs>
        <w:ind w:firstLine="709"/>
        <w:jc w:val="both"/>
        <w:rPr>
          <w:sz w:val="28"/>
        </w:rPr>
      </w:pPr>
      <w:r w:rsidRPr="000F340E">
        <w:rPr>
          <w:sz w:val="28"/>
        </w:rPr>
        <w:t>4.</w:t>
      </w:r>
      <w:r w:rsidRPr="000F340E">
        <w:rPr>
          <w:sz w:val="28"/>
        </w:rPr>
        <w:tab/>
        <w:t>Перечень планируемых к размещению объектов регионального значения в области здравоохранения.</w:t>
      </w:r>
    </w:p>
    <w:p w:rsidR="003F6874" w:rsidRPr="000F340E" w:rsidRDefault="003F6874" w:rsidP="003F6874">
      <w:pPr>
        <w:shd w:val="clear" w:color="auto" w:fill="FFFFFF"/>
        <w:tabs>
          <w:tab w:val="left" w:pos="1276"/>
          <w:tab w:val="left" w:pos="9072"/>
          <w:tab w:val="right" w:leader="dot" w:pos="9639"/>
        </w:tabs>
        <w:ind w:firstLine="709"/>
        <w:jc w:val="both"/>
        <w:rPr>
          <w:sz w:val="28"/>
        </w:rPr>
      </w:pPr>
      <w:r w:rsidRPr="000F340E">
        <w:rPr>
          <w:sz w:val="28"/>
        </w:rPr>
        <w:t>5.</w:t>
      </w:r>
      <w:r w:rsidRPr="000F340E">
        <w:rPr>
          <w:sz w:val="28"/>
        </w:rPr>
        <w:tab/>
        <w:t>Перечень планируемых к размещению объектов регионального значения в области социального обслуживания.</w:t>
      </w:r>
    </w:p>
    <w:p w:rsidR="003F6874" w:rsidRPr="000F340E" w:rsidRDefault="003F6874" w:rsidP="003F6874">
      <w:pPr>
        <w:shd w:val="clear" w:color="auto" w:fill="FFFFFF"/>
        <w:tabs>
          <w:tab w:val="left" w:pos="1276"/>
          <w:tab w:val="left" w:pos="9072"/>
          <w:tab w:val="right" w:leader="dot" w:pos="9639"/>
        </w:tabs>
        <w:ind w:firstLine="709"/>
        <w:jc w:val="both"/>
        <w:rPr>
          <w:sz w:val="28"/>
        </w:rPr>
      </w:pPr>
      <w:r w:rsidRPr="000F340E">
        <w:rPr>
          <w:sz w:val="28"/>
        </w:rPr>
        <w:t>6.</w:t>
      </w:r>
      <w:r w:rsidRPr="000F340E">
        <w:rPr>
          <w:sz w:val="28"/>
        </w:rPr>
        <w:tab/>
        <w:t>Перечень планируемых к размещению объектов регионального значения в области спорта.</w:t>
      </w:r>
    </w:p>
    <w:p w:rsidR="003F6874" w:rsidRPr="000F340E" w:rsidRDefault="003F6874" w:rsidP="003F6874">
      <w:pPr>
        <w:shd w:val="clear" w:color="auto" w:fill="FFFFFF"/>
        <w:tabs>
          <w:tab w:val="left" w:pos="1276"/>
          <w:tab w:val="left" w:pos="9072"/>
          <w:tab w:val="right" w:leader="dot" w:pos="9639"/>
        </w:tabs>
        <w:ind w:firstLine="709"/>
        <w:jc w:val="both"/>
        <w:rPr>
          <w:sz w:val="28"/>
        </w:rPr>
      </w:pPr>
      <w:r w:rsidRPr="000F340E">
        <w:rPr>
          <w:sz w:val="28"/>
        </w:rPr>
        <w:t>7.</w:t>
      </w:r>
      <w:r w:rsidRPr="000F340E">
        <w:rPr>
          <w:sz w:val="28"/>
        </w:rPr>
        <w:tab/>
        <w:t>Перечень планируемых к размещению объектов регионального значения в области аварийно-спасательной и противопожарной службы.</w:t>
      </w:r>
    </w:p>
    <w:p w:rsidR="003F6874" w:rsidRPr="000F340E" w:rsidRDefault="003F6874" w:rsidP="003F6874">
      <w:pPr>
        <w:shd w:val="clear" w:color="auto" w:fill="FFFFFF"/>
        <w:tabs>
          <w:tab w:val="left" w:pos="1276"/>
          <w:tab w:val="left" w:pos="9072"/>
          <w:tab w:val="right" w:leader="dot" w:pos="9639"/>
        </w:tabs>
        <w:ind w:firstLine="709"/>
        <w:jc w:val="both"/>
        <w:rPr>
          <w:sz w:val="28"/>
        </w:rPr>
      </w:pPr>
      <w:r w:rsidRPr="000F340E">
        <w:rPr>
          <w:sz w:val="28"/>
        </w:rPr>
        <w:t>8.</w:t>
      </w:r>
      <w:r w:rsidRPr="000F340E">
        <w:rPr>
          <w:sz w:val="28"/>
        </w:rPr>
        <w:tab/>
        <w:t xml:space="preserve">Перечень планируемых к размещению объектов регионального значения в области обращения с отходами (в том числе полигоны </w:t>
      </w:r>
      <w:r w:rsidRPr="000F340E">
        <w:rPr>
          <w:sz w:val="28"/>
        </w:rPr>
        <w:br/>
        <w:t>по утилизации твердых бытовых и промышленных отходов и иные объекты).</w:t>
      </w:r>
    </w:p>
    <w:p w:rsidR="003F6874" w:rsidRPr="000F340E" w:rsidRDefault="003F6874" w:rsidP="003F6874">
      <w:pPr>
        <w:shd w:val="clear" w:color="auto" w:fill="FFFFFF"/>
        <w:tabs>
          <w:tab w:val="left" w:pos="1276"/>
          <w:tab w:val="left" w:pos="9072"/>
          <w:tab w:val="right" w:leader="dot" w:pos="9639"/>
        </w:tabs>
        <w:ind w:firstLine="709"/>
        <w:jc w:val="both"/>
        <w:rPr>
          <w:sz w:val="28"/>
        </w:rPr>
      </w:pPr>
      <w:r w:rsidRPr="000F340E">
        <w:rPr>
          <w:sz w:val="28"/>
        </w:rPr>
        <w:t>9.</w:t>
      </w:r>
      <w:r w:rsidRPr="000F340E">
        <w:rPr>
          <w:sz w:val="28"/>
        </w:rPr>
        <w:tab/>
        <w:t xml:space="preserve">Перечень планируемых к размещению объектов регионального значения в области </w:t>
      </w:r>
      <w:proofErr w:type="gramStart"/>
      <w:r w:rsidRPr="000F340E">
        <w:rPr>
          <w:sz w:val="28"/>
        </w:rPr>
        <w:t>обеспечения деятельности органов государственной власти Ивановской области</w:t>
      </w:r>
      <w:proofErr w:type="gramEnd"/>
      <w:r w:rsidRPr="000F340E">
        <w:rPr>
          <w:sz w:val="28"/>
        </w:rPr>
        <w:t>.</w:t>
      </w:r>
    </w:p>
    <w:p w:rsidR="003F6874" w:rsidRPr="000F340E" w:rsidRDefault="003F6874" w:rsidP="003F6874">
      <w:pPr>
        <w:shd w:val="clear" w:color="auto" w:fill="FFFFFF"/>
        <w:tabs>
          <w:tab w:val="left" w:pos="1276"/>
          <w:tab w:val="left" w:pos="9072"/>
          <w:tab w:val="right" w:leader="dot" w:pos="9639"/>
        </w:tabs>
        <w:ind w:firstLine="709"/>
        <w:jc w:val="both"/>
        <w:rPr>
          <w:sz w:val="28"/>
        </w:rPr>
      </w:pPr>
      <w:r w:rsidRPr="000F340E">
        <w:rPr>
          <w:sz w:val="28"/>
        </w:rPr>
        <w:lastRenderedPageBreak/>
        <w:t>10.</w:t>
      </w:r>
      <w:r w:rsidRPr="000F340E">
        <w:rPr>
          <w:sz w:val="28"/>
        </w:rPr>
        <w:tab/>
        <w:t>Перечень планируемых к размещению объектов регионального значения в области энергетических систем (в части электроснабжения).</w:t>
      </w:r>
    </w:p>
    <w:p w:rsidR="003F6874" w:rsidRPr="000F340E" w:rsidRDefault="003F6874" w:rsidP="003F6874">
      <w:pPr>
        <w:shd w:val="clear" w:color="auto" w:fill="FFFFFF"/>
        <w:tabs>
          <w:tab w:val="left" w:pos="1276"/>
          <w:tab w:val="left" w:pos="9072"/>
          <w:tab w:val="right" w:leader="dot" w:pos="9639"/>
        </w:tabs>
        <w:ind w:firstLine="709"/>
        <w:jc w:val="both"/>
        <w:rPr>
          <w:sz w:val="28"/>
        </w:rPr>
      </w:pPr>
      <w:r w:rsidRPr="000F340E">
        <w:rPr>
          <w:sz w:val="28"/>
        </w:rPr>
        <w:t>11.</w:t>
      </w:r>
      <w:r w:rsidRPr="000F340E">
        <w:rPr>
          <w:sz w:val="28"/>
        </w:rPr>
        <w:tab/>
        <w:t>Перечень планируемых к размещению объектов регионального значения в области энергетики (в части газоснабжения).</w:t>
      </w:r>
    </w:p>
    <w:p w:rsidR="003F6874" w:rsidRPr="000F340E" w:rsidRDefault="003F6874" w:rsidP="003F6874">
      <w:pPr>
        <w:shd w:val="clear" w:color="auto" w:fill="FFFFFF"/>
        <w:tabs>
          <w:tab w:val="left" w:pos="1276"/>
          <w:tab w:val="left" w:pos="9072"/>
          <w:tab w:val="right" w:leader="dot" w:pos="9639"/>
        </w:tabs>
        <w:ind w:firstLine="709"/>
        <w:jc w:val="both"/>
        <w:rPr>
          <w:sz w:val="28"/>
          <w:szCs w:val="28"/>
        </w:rPr>
      </w:pPr>
      <w:r w:rsidRPr="000F340E">
        <w:rPr>
          <w:sz w:val="28"/>
        </w:rPr>
        <w:t>12.</w:t>
      </w:r>
      <w:r w:rsidRPr="000F340E">
        <w:rPr>
          <w:sz w:val="28"/>
        </w:rPr>
        <w:tab/>
        <w:t xml:space="preserve">Перечень иных планируемых к размещению объектов регионального значения (ОЭЗ, </w:t>
      </w:r>
      <w:r w:rsidRPr="000F340E">
        <w:rPr>
          <w:sz w:val="28"/>
          <w:szCs w:val="28"/>
        </w:rPr>
        <w:t>инвестиционные площадки, иные территории, на которых реализуются (планируются к реализации) крупные инвестиционные проекты, финансирование которых осуществляется (планируется осуществлять) полностью или частично за счет средств областного бюджета).</w:t>
      </w:r>
    </w:p>
    <w:p w:rsidR="003F6874" w:rsidRPr="000F340E" w:rsidRDefault="003F6874" w:rsidP="003F6874">
      <w:pPr>
        <w:shd w:val="clear" w:color="auto" w:fill="FFFFFF"/>
        <w:tabs>
          <w:tab w:val="left" w:pos="1276"/>
          <w:tab w:val="left" w:pos="9072"/>
          <w:tab w:val="right" w:leader="dot" w:pos="9639"/>
        </w:tabs>
        <w:ind w:firstLine="709"/>
        <w:jc w:val="both"/>
        <w:rPr>
          <w:sz w:val="28"/>
          <w:szCs w:val="28"/>
        </w:rPr>
      </w:pPr>
      <w:r w:rsidRPr="000F340E">
        <w:rPr>
          <w:sz w:val="28"/>
          <w:szCs w:val="28"/>
        </w:rPr>
        <w:t>Приложения.</w:t>
      </w:r>
    </w:p>
    <w:p w:rsidR="00EA18A1" w:rsidRPr="009428CA" w:rsidRDefault="00EA18A1" w:rsidP="00EA18A1">
      <w:pPr>
        <w:shd w:val="clear" w:color="auto" w:fill="FFFFFF" w:themeFill="background1"/>
        <w:rPr>
          <w:b/>
          <w:bCs/>
          <w:caps/>
          <w:spacing w:val="15"/>
          <w:sz w:val="28"/>
          <w:szCs w:val="28"/>
        </w:rPr>
      </w:pPr>
    </w:p>
    <w:p w:rsidR="00EA18A1" w:rsidRPr="009428CA" w:rsidRDefault="00EA18A1" w:rsidP="002E62D4">
      <w:pPr>
        <w:shd w:val="clear" w:color="auto" w:fill="FFFFFF" w:themeFill="background1"/>
        <w:jc w:val="center"/>
        <w:rPr>
          <w:b/>
          <w:sz w:val="28"/>
        </w:rPr>
      </w:pPr>
      <w:r w:rsidRPr="009428CA">
        <w:rPr>
          <w:b/>
          <w:sz w:val="28"/>
        </w:rPr>
        <w:t>Общие положения</w:t>
      </w:r>
    </w:p>
    <w:p w:rsidR="00EA18A1" w:rsidRPr="009428CA" w:rsidRDefault="00EA18A1" w:rsidP="00EA18A1">
      <w:pPr>
        <w:shd w:val="clear" w:color="auto" w:fill="FFFFFF" w:themeFill="background1"/>
        <w:ind w:firstLine="709"/>
        <w:jc w:val="both"/>
        <w:rPr>
          <w:sz w:val="28"/>
        </w:rPr>
      </w:pPr>
    </w:p>
    <w:p w:rsidR="003F6874" w:rsidRPr="000F340E" w:rsidRDefault="003F6874" w:rsidP="003F6874">
      <w:pPr>
        <w:shd w:val="clear" w:color="auto" w:fill="FFFFFF"/>
        <w:ind w:firstLine="709"/>
        <w:jc w:val="both"/>
        <w:rPr>
          <w:sz w:val="28"/>
        </w:rPr>
      </w:pPr>
      <w:r w:rsidRPr="000F340E">
        <w:rPr>
          <w:sz w:val="28"/>
        </w:rPr>
        <w:t xml:space="preserve">1. В соответствии с градостроительным законодательством Схема территориального планирования Ивановской области (далее – Схема территориального планирования) является документом территориального планирования субъекта Российской Федерации. Схемой территориального планирования определено, исходя из совокупности социальных, экономических, экологических и иных факторов, назначение территорий Ивановской области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w:t>
      </w:r>
      <w:r w:rsidRPr="000F340E">
        <w:rPr>
          <w:sz w:val="28"/>
        </w:rPr>
        <w:br/>
        <w:t>Российской Федерации, субъектов Российской Федерации, муниципальных образований Ивановской области.</w:t>
      </w:r>
    </w:p>
    <w:p w:rsidR="003F6874" w:rsidRPr="000F340E" w:rsidRDefault="003F6874" w:rsidP="003F6874">
      <w:pPr>
        <w:shd w:val="clear" w:color="auto" w:fill="FFFFFF"/>
        <w:ind w:firstLine="709"/>
        <w:jc w:val="both"/>
        <w:rPr>
          <w:sz w:val="28"/>
        </w:rPr>
      </w:pPr>
      <w:r w:rsidRPr="000F340E">
        <w:rPr>
          <w:sz w:val="28"/>
        </w:rPr>
        <w:t xml:space="preserve">2. </w:t>
      </w:r>
      <w:proofErr w:type="gramStart"/>
      <w:r w:rsidRPr="000F340E">
        <w:rPr>
          <w:sz w:val="28"/>
        </w:rPr>
        <w:t xml:space="preserve">Схема территориального планирования разработана </w:t>
      </w:r>
      <w:r w:rsidRPr="000F340E">
        <w:rPr>
          <w:sz w:val="28"/>
        </w:rPr>
        <w:br/>
        <w:t xml:space="preserve">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 от </w:t>
      </w:r>
      <w:r w:rsidRPr="003F6874">
        <w:rPr>
          <w:sz w:val="28"/>
        </w:rPr>
        <w:t xml:space="preserve">21.12.2021 </w:t>
      </w:r>
      <w:r w:rsidR="00A54184">
        <w:rPr>
          <w:sz w:val="28"/>
        </w:rPr>
        <w:br/>
        <w:t>№</w:t>
      </w:r>
      <w:r w:rsidRPr="003F6874">
        <w:rPr>
          <w:sz w:val="28"/>
        </w:rPr>
        <w:t xml:space="preserve"> 414-ФЗ</w:t>
      </w:r>
      <w:r>
        <w:rPr>
          <w:sz w:val="28"/>
        </w:rPr>
        <w:t xml:space="preserve"> «</w:t>
      </w:r>
      <w:r w:rsidRPr="003F6874">
        <w:rPr>
          <w:sz w:val="28"/>
        </w:rPr>
        <w:t xml:space="preserve">Об общих принципах организации публичной власти </w:t>
      </w:r>
      <w:r w:rsidR="00A54184">
        <w:rPr>
          <w:sz w:val="28"/>
        </w:rPr>
        <w:br/>
      </w:r>
      <w:r w:rsidRPr="003F6874">
        <w:rPr>
          <w:sz w:val="28"/>
        </w:rPr>
        <w:t>в</w:t>
      </w:r>
      <w:r w:rsidR="00A54184">
        <w:rPr>
          <w:sz w:val="28"/>
        </w:rPr>
        <w:t xml:space="preserve"> субъектах Российской Федерации»</w:t>
      </w:r>
      <w:r w:rsidRPr="000F340E">
        <w:rPr>
          <w:sz w:val="28"/>
        </w:rPr>
        <w:t>, иными федеральными законами</w:t>
      </w:r>
      <w:r w:rsidRPr="000F340E">
        <w:rPr>
          <w:sz w:val="28"/>
        </w:rPr>
        <w:br/>
        <w:t>и нормативными правовыми актами Российской Федерации, Уставом Ивановской области, законами и иными нормативными правовыми актами Ивановской области.</w:t>
      </w:r>
      <w:proofErr w:type="gramEnd"/>
    </w:p>
    <w:p w:rsidR="003F6874" w:rsidRPr="000F340E" w:rsidRDefault="003F6874" w:rsidP="003F6874">
      <w:pPr>
        <w:shd w:val="clear" w:color="auto" w:fill="FFFFFF"/>
        <w:ind w:firstLine="709"/>
        <w:jc w:val="both"/>
        <w:rPr>
          <w:sz w:val="28"/>
        </w:rPr>
      </w:pPr>
      <w:r w:rsidRPr="000F340E">
        <w:rPr>
          <w:sz w:val="28"/>
        </w:rPr>
        <w:t xml:space="preserve">3. </w:t>
      </w:r>
      <w:proofErr w:type="gramStart"/>
      <w:r w:rsidRPr="000F340E">
        <w:rPr>
          <w:sz w:val="28"/>
        </w:rPr>
        <w:t xml:space="preserve">Подготовка проекта изменений </w:t>
      </w:r>
      <w:r w:rsidR="00A54184">
        <w:rPr>
          <w:sz w:val="28"/>
        </w:rPr>
        <w:t xml:space="preserve">в </w:t>
      </w:r>
      <w:r w:rsidRPr="000F340E">
        <w:rPr>
          <w:sz w:val="28"/>
        </w:rPr>
        <w:t>Схем</w:t>
      </w:r>
      <w:r w:rsidR="00A54184">
        <w:rPr>
          <w:sz w:val="28"/>
        </w:rPr>
        <w:t>у</w:t>
      </w:r>
      <w:r w:rsidRPr="000F340E">
        <w:rPr>
          <w:sz w:val="28"/>
        </w:rPr>
        <w:t xml:space="preserve"> территориального планирования осуществлена на основании стратегий (программ) развития отдельных отраслей экономики, приоритетных национальных проектов, межгосударственных программ, Стратегии социально-экономического развития Ивановской области на период до 2024 года, утвержденной постановлением Правительства Ивановской области </w:t>
      </w:r>
      <w:r w:rsidRPr="00295B67">
        <w:rPr>
          <w:sz w:val="28"/>
        </w:rPr>
        <w:t>от </w:t>
      </w:r>
      <w:r>
        <w:rPr>
          <w:sz w:val="28"/>
        </w:rPr>
        <w:t xml:space="preserve"> 27.04.2021</w:t>
      </w:r>
      <w:r w:rsidRPr="00295B67">
        <w:rPr>
          <w:sz w:val="28"/>
        </w:rPr>
        <w:t xml:space="preserve"> </w:t>
      </w:r>
      <w:r w:rsidR="00A54184">
        <w:rPr>
          <w:sz w:val="28"/>
        </w:rPr>
        <w:br/>
      </w:r>
      <w:r w:rsidRPr="00295B67">
        <w:rPr>
          <w:sz w:val="28"/>
        </w:rPr>
        <w:t>№ 220-п, с учетом государственных программ Ивановской области, принятых в установленном</w:t>
      </w:r>
      <w:r w:rsidRPr="000F340E">
        <w:rPr>
          <w:sz w:val="28"/>
        </w:rPr>
        <w:t xml:space="preserve"> порядке и реализуемых за счет средств областного бюджета, решений органов государственной власти</w:t>
      </w:r>
      <w:proofErr w:type="gramEnd"/>
      <w:r w:rsidRPr="000F340E">
        <w:rPr>
          <w:sz w:val="28"/>
        </w:rPr>
        <w:t xml:space="preserve">, иных главных распорядителей средств областного бюджета, </w:t>
      </w:r>
      <w:r w:rsidRPr="000F340E">
        <w:rPr>
          <w:sz w:val="28"/>
        </w:rPr>
        <w:lastRenderedPageBreak/>
        <w:t xml:space="preserve">предусматривающих создание объектов регионального значения, инвестиционных программ субъектов естественных монополий, организаций коммунального комплекса и сведений, содержащихся </w:t>
      </w:r>
      <w:r w:rsidR="00A54184">
        <w:rPr>
          <w:sz w:val="28"/>
        </w:rPr>
        <w:br/>
      </w:r>
      <w:r w:rsidRPr="000F340E">
        <w:rPr>
          <w:sz w:val="28"/>
        </w:rPr>
        <w:t>в федеральной государственной информационной системе территориального планирования.</w:t>
      </w:r>
    </w:p>
    <w:p w:rsidR="003F6874" w:rsidRPr="000F340E" w:rsidRDefault="003F6874" w:rsidP="003F6874">
      <w:pPr>
        <w:shd w:val="clear" w:color="auto" w:fill="FFFFFF"/>
        <w:ind w:firstLine="709"/>
        <w:jc w:val="both"/>
        <w:rPr>
          <w:sz w:val="28"/>
        </w:rPr>
      </w:pPr>
      <w:r w:rsidRPr="000F340E">
        <w:rPr>
          <w:sz w:val="28"/>
        </w:rPr>
        <w:t xml:space="preserve">4. Подготовка Схемы территориального планирования осуществлена с учетом положений о территориальном планировании, содержащихся </w:t>
      </w:r>
      <w:r w:rsidRPr="000F340E">
        <w:rPr>
          <w:sz w:val="28"/>
        </w:rPr>
        <w:br/>
        <w:t>в документах территориального планирования Российской Федерации, документах территориального планирования муниципальных образований Ивановской области, а также с учетом предложений заинтересованных лиц.</w:t>
      </w:r>
    </w:p>
    <w:p w:rsidR="003F6874" w:rsidRPr="000F340E" w:rsidRDefault="003F6874" w:rsidP="003F6874">
      <w:pPr>
        <w:shd w:val="clear" w:color="auto" w:fill="FFFFFF"/>
        <w:ind w:firstLine="709"/>
        <w:jc w:val="both"/>
        <w:rPr>
          <w:sz w:val="28"/>
        </w:rPr>
      </w:pPr>
      <w:r w:rsidRPr="000F340E">
        <w:rPr>
          <w:sz w:val="28"/>
        </w:rPr>
        <w:t>5. Схема территориального планирования включает:</w:t>
      </w:r>
    </w:p>
    <w:p w:rsidR="003F6874" w:rsidRPr="000F340E" w:rsidRDefault="003F6874" w:rsidP="003F6874">
      <w:pPr>
        <w:shd w:val="clear" w:color="auto" w:fill="FFFFFF"/>
        <w:ind w:firstLine="709"/>
        <w:jc w:val="both"/>
        <w:rPr>
          <w:sz w:val="28"/>
        </w:rPr>
      </w:pPr>
      <w:r w:rsidRPr="000F340E">
        <w:rPr>
          <w:sz w:val="28"/>
        </w:rPr>
        <w:t>положение о территориальном планировании Ивановской области;</w:t>
      </w:r>
    </w:p>
    <w:p w:rsidR="003F6874" w:rsidRPr="000F340E" w:rsidRDefault="003F6874" w:rsidP="003F6874">
      <w:pPr>
        <w:shd w:val="clear" w:color="auto" w:fill="FFFFFF"/>
        <w:ind w:firstLine="709"/>
        <w:jc w:val="both"/>
        <w:rPr>
          <w:sz w:val="28"/>
        </w:rPr>
      </w:pPr>
      <w:r w:rsidRPr="000F340E">
        <w:rPr>
          <w:sz w:val="28"/>
        </w:rPr>
        <w:t>карты планируемого размещения объектов регионального значения.</w:t>
      </w:r>
    </w:p>
    <w:p w:rsidR="003F6874" w:rsidRPr="000F340E" w:rsidRDefault="003F6874" w:rsidP="003F6874">
      <w:pPr>
        <w:shd w:val="clear" w:color="auto" w:fill="FFFFFF"/>
        <w:ind w:firstLine="709"/>
        <w:jc w:val="both"/>
        <w:rPr>
          <w:sz w:val="28"/>
        </w:rPr>
      </w:pPr>
      <w:r w:rsidRPr="000F340E">
        <w:rPr>
          <w:sz w:val="28"/>
        </w:rPr>
        <w:t xml:space="preserve">6. </w:t>
      </w:r>
      <w:proofErr w:type="gramStart"/>
      <w:r w:rsidRPr="000F340E">
        <w:rPr>
          <w:sz w:val="28"/>
        </w:rPr>
        <w:t xml:space="preserve">В положении о территориальном планировании </w:t>
      </w:r>
      <w:r w:rsidRPr="000F340E">
        <w:rPr>
          <w:sz w:val="28"/>
        </w:rPr>
        <w:br/>
        <w:t xml:space="preserve">Ивановской области указываются сведения о видах, назначении </w:t>
      </w:r>
      <w:r w:rsidRPr="000F340E">
        <w:rPr>
          <w:sz w:val="28"/>
        </w:rPr>
        <w:br/>
        <w:t>и наименованиях планируемых для размещения объектов регионального значения Ивановской области, их основные характеристики, их местоположение (указываются наименования муниципального района,  городского округа),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roofErr w:type="gramEnd"/>
    </w:p>
    <w:p w:rsidR="003F6874" w:rsidRPr="000F340E" w:rsidRDefault="003F6874" w:rsidP="003F6874">
      <w:pPr>
        <w:shd w:val="clear" w:color="auto" w:fill="FFFFFF"/>
        <w:ind w:firstLine="709"/>
        <w:jc w:val="both"/>
        <w:rPr>
          <w:sz w:val="28"/>
        </w:rPr>
      </w:pPr>
      <w:r w:rsidRPr="000F340E">
        <w:rPr>
          <w:sz w:val="28"/>
        </w:rPr>
        <w:t>7. Карты планируемого размещения объектов регионального значения включают:</w:t>
      </w:r>
    </w:p>
    <w:p w:rsidR="003F6874" w:rsidRPr="000F340E" w:rsidRDefault="003F6874" w:rsidP="003F6874">
      <w:pPr>
        <w:shd w:val="clear" w:color="auto" w:fill="FFFFFF"/>
        <w:ind w:firstLine="709"/>
        <w:jc w:val="both"/>
        <w:rPr>
          <w:sz w:val="28"/>
        </w:rPr>
      </w:pPr>
      <w:r w:rsidRPr="000F340E">
        <w:rPr>
          <w:sz w:val="28"/>
        </w:rPr>
        <w:t xml:space="preserve">карту планируемого размещения объектов регионального значения </w:t>
      </w:r>
      <w:r w:rsidR="00A54184">
        <w:rPr>
          <w:sz w:val="28"/>
        </w:rPr>
        <w:br/>
      </w:r>
      <w:r w:rsidRPr="000F340E">
        <w:rPr>
          <w:sz w:val="28"/>
        </w:rPr>
        <w:t>в области транспорта (железнодорожного, воздушного, водного),  автомобильные дороги регионального и межмуниципального значения;</w:t>
      </w:r>
    </w:p>
    <w:p w:rsidR="003F6874" w:rsidRPr="000F340E" w:rsidRDefault="003F6874" w:rsidP="003F6874">
      <w:pPr>
        <w:shd w:val="clear" w:color="auto" w:fill="FFFFFF"/>
        <w:ind w:firstLine="709"/>
        <w:jc w:val="both"/>
        <w:rPr>
          <w:sz w:val="28"/>
        </w:rPr>
      </w:pPr>
      <w:r w:rsidRPr="000F340E">
        <w:rPr>
          <w:sz w:val="28"/>
        </w:rPr>
        <w:t xml:space="preserve">карту планируемого размещения объектов регионального значения </w:t>
      </w:r>
      <w:r w:rsidR="00A54184">
        <w:rPr>
          <w:sz w:val="28"/>
        </w:rPr>
        <w:br/>
      </w:r>
      <w:r w:rsidRPr="000F340E">
        <w:rPr>
          <w:sz w:val="28"/>
        </w:rPr>
        <w:t>в области предупреждения ЧС межмуниципального и регионального характера, стихийных бедствий, эпидемий и ликвидации их последствий;</w:t>
      </w:r>
    </w:p>
    <w:p w:rsidR="003F6874" w:rsidRPr="000F340E" w:rsidRDefault="003F6874" w:rsidP="003F6874">
      <w:pPr>
        <w:shd w:val="clear" w:color="auto" w:fill="FFFFFF"/>
        <w:ind w:firstLine="709"/>
        <w:jc w:val="both"/>
        <w:rPr>
          <w:sz w:val="28"/>
        </w:rPr>
      </w:pPr>
      <w:r w:rsidRPr="000F340E">
        <w:rPr>
          <w:sz w:val="28"/>
        </w:rPr>
        <w:t xml:space="preserve">карту планируемого размещения объектов регионального значения </w:t>
      </w:r>
      <w:r w:rsidR="00A54184">
        <w:rPr>
          <w:sz w:val="28"/>
        </w:rPr>
        <w:br/>
      </w:r>
      <w:r w:rsidRPr="000F340E">
        <w:rPr>
          <w:sz w:val="28"/>
        </w:rPr>
        <w:t>в области образования, культуры и искусства, туризма;</w:t>
      </w:r>
    </w:p>
    <w:p w:rsidR="003F6874" w:rsidRPr="000F340E" w:rsidRDefault="003F6874" w:rsidP="003F6874">
      <w:pPr>
        <w:shd w:val="clear" w:color="auto" w:fill="FFFFFF"/>
        <w:ind w:firstLine="709"/>
        <w:jc w:val="both"/>
        <w:rPr>
          <w:sz w:val="28"/>
        </w:rPr>
      </w:pPr>
      <w:r w:rsidRPr="000F340E">
        <w:rPr>
          <w:sz w:val="28"/>
        </w:rPr>
        <w:t xml:space="preserve">карту планируемого размещения объектов регионального значения </w:t>
      </w:r>
      <w:r w:rsidR="00A54184">
        <w:rPr>
          <w:sz w:val="28"/>
        </w:rPr>
        <w:br/>
      </w:r>
      <w:r w:rsidRPr="000F340E">
        <w:rPr>
          <w:sz w:val="28"/>
        </w:rPr>
        <w:t>в области здравоохранения, социального обеспечения, физической культуры и спорта;</w:t>
      </w:r>
    </w:p>
    <w:p w:rsidR="003F6874" w:rsidRPr="000F340E" w:rsidRDefault="003F6874" w:rsidP="003F6874">
      <w:pPr>
        <w:shd w:val="clear" w:color="auto" w:fill="FFFFFF"/>
        <w:ind w:firstLine="709"/>
        <w:jc w:val="both"/>
        <w:rPr>
          <w:sz w:val="28"/>
        </w:rPr>
      </w:pPr>
      <w:r w:rsidRPr="000F340E">
        <w:rPr>
          <w:sz w:val="28"/>
        </w:rPr>
        <w:t xml:space="preserve">карту планируемого размещения объектов регионального значения </w:t>
      </w:r>
      <w:r w:rsidR="00A54184">
        <w:rPr>
          <w:sz w:val="28"/>
        </w:rPr>
        <w:br/>
      </w:r>
      <w:r w:rsidRPr="000F340E">
        <w:rPr>
          <w:sz w:val="28"/>
        </w:rPr>
        <w:t>в области развития энергетики;</w:t>
      </w:r>
    </w:p>
    <w:p w:rsidR="003F6874" w:rsidRPr="000F340E" w:rsidRDefault="003F6874" w:rsidP="003F6874">
      <w:pPr>
        <w:shd w:val="clear" w:color="auto" w:fill="FFFFFF"/>
        <w:ind w:firstLine="709"/>
        <w:jc w:val="both"/>
        <w:rPr>
          <w:sz w:val="28"/>
        </w:rPr>
      </w:pPr>
      <w:r w:rsidRPr="000F340E">
        <w:rPr>
          <w:sz w:val="28"/>
        </w:rPr>
        <w:t xml:space="preserve">карту планируемого размещения объектов регионального значения </w:t>
      </w:r>
      <w:r w:rsidR="00A54184">
        <w:rPr>
          <w:sz w:val="28"/>
        </w:rPr>
        <w:br/>
      </w:r>
      <w:r w:rsidRPr="000F340E">
        <w:rPr>
          <w:sz w:val="28"/>
        </w:rPr>
        <w:t xml:space="preserve">в области инвестиционной деятельности, промышленности, агропромышленного комплекса, утилизации и переработки бытовых </w:t>
      </w:r>
      <w:r w:rsidRPr="000F340E">
        <w:rPr>
          <w:sz w:val="28"/>
        </w:rPr>
        <w:br/>
        <w:t>и промышленных отходов и иных объектов;</w:t>
      </w:r>
    </w:p>
    <w:p w:rsidR="003F6874" w:rsidRPr="000F340E" w:rsidRDefault="003F6874" w:rsidP="003F6874">
      <w:pPr>
        <w:shd w:val="clear" w:color="auto" w:fill="FFFFFF"/>
        <w:ind w:firstLine="709"/>
        <w:jc w:val="both"/>
        <w:rPr>
          <w:sz w:val="28"/>
        </w:rPr>
      </w:pPr>
      <w:r w:rsidRPr="000F340E">
        <w:rPr>
          <w:sz w:val="28"/>
        </w:rPr>
        <w:t>сводную карту планируемого размещения объектов регионального значения.</w:t>
      </w:r>
    </w:p>
    <w:p w:rsidR="003F6874" w:rsidRPr="000F340E" w:rsidRDefault="003F6874" w:rsidP="003F6874">
      <w:pPr>
        <w:shd w:val="clear" w:color="auto" w:fill="FFFFFF"/>
        <w:ind w:firstLine="709"/>
        <w:jc w:val="both"/>
        <w:rPr>
          <w:sz w:val="28"/>
        </w:rPr>
      </w:pPr>
      <w:r w:rsidRPr="000F340E">
        <w:rPr>
          <w:sz w:val="28"/>
        </w:rPr>
        <w:lastRenderedPageBreak/>
        <w:t>8. На картах планируемого размещения объектов регионального значения отображаются планируемые для размещения объекты регионального значения.</w:t>
      </w:r>
    </w:p>
    <w:p w:rsidR="003F6874" w:rsidRPr="000F340E" w:rsidRDefault="003F6874" w:rsidP="003F6874">
      <w:pPr>
        <w:shd w:val="clear" w:color="auto" w:fill="FFFFFF"/>
        <w:ind w:firstLine="709"/>
        <w:jc w:val="both"/>
        <w:rPr>
          <w:sz w:val="28"/>
        </w:rPr>
      </w:pPr>
      <w:r w:rsidRPr="000F340E">
        <w:rPr>
          <w:sz w:val="28"/>
        </w:rPr>
        <w:t>9. Виды объектов регионального значения, отображенные на картах планируемого размещения объектов регионального значения, соответствуют требованиям градостроительного законодательства.</w:t>
      </w:r>
    </w:p>
    <w:p w:rsidR="003F6874" w:rsidRPr="000F340E" w:rsidRDefault="003F6874" w:rsidP="003F6874">
      <w:pPr>
        <w:shd w:val="clear" w:color="auto" w:fill="FFFFFF"/>
        <w:ind w:firstLine="709"/>
        <w:jc w:val="both"/>
        <w:rPr>
          <w:sz w:val="28"/>
        </w:rPr>
      </w:pPr>
      <w:r w:rsidRPr="000F340E">
        <w:rPr>
          <w:sz w:val="28"/>
        </w:rPr>
        <w:t xml:space="preserve">10. </w:t>
      </w:r>
      <w:proofErr w:type="gramStart"/>
      <w:r w:rsidRPr="000F340E">
        <w:rPr>
          <w:sz w:val="28"/>
        </w:rPr>
        <w:t xml:space="preserve">Реализация Схемы территориального планирования </w:t>
      </w:r>
      <w:r w:rsidRPr="000F340E">
        <w:rPr>
          <w:sz w:val="28"/>
        </w:rPr>
        <w:br/>
        <w:t>осуществляется путем выполнения мероприятий, которые предусмотрены государственными программами Ивановской области, утвержденными Правительством Ивановской области и реализуемыми за счет средств областного бюджета, иными нормативными правовыми актами Правительства Ивановской области или в установленном Правительством Ивановской области порядке решениями главных распорядителей средств бюджета Ивановской области или инвестиционными программами субъектов естественных монополий.</w:t>
      </w:r>
      <w:proofErr w:type="gramEnd"/>
      <w:r w:rsidRPr="000F340E">
        <w:rPr>
          <w:sz w:val="28"/>
        </w:rPr>
        <w:t xml:space="preserve"> Указанные мероприятия могут включать:</w:t>
      </w:r>
    </w:p>
    <w:p w:rsidR="003F6874" w:rsidRPr="000F340E" w:rsidRDefault="003F6874" w:rsidP="003F6874">
      <w:pPr>
        <w:shd w:val="clear" w:color="auto" w:fill="FFFFFF"/>
        <w:ind w:firstLine="709"/>
        <w:jc w:val="both"/>
        <w:rPr>
          <w:sz w:val="28"/>
        </w:rPr>
      </w:pPr>
      <w:r w:rsidRPr="000F340E">
        <w:rPr>
          <w:sz w:val="28"/>
        </w:rPr>
        <w:t>1) подготовку и утверждение документации по планировке территории в соответствии со Схемой территориального планирования;</w:t>
      </w:r>
    </w:p>
    <w:p w:rsidR="003F6874" w:rsidRPr="000F340E" w:rsidRDefault="003F6874" w:rsidP="003F6874">
      <w:pPr>
        <w:shd w:val="clear" w:color="auto" w:fill="FFFFFF"/>
        <w:ind w:firstLine="709"/>
        <w:jc w:val="both"/>
        <w:rPr>
          <w:sz w:val="28"/>
        </w:rPr>
      </w:pPr>
      <w:r w:rsidRPr="000F340E">
        <w:rPr>
          <w:sz w:val="28"/>
        </w:rPr>
        <w:t xml:space="preserve">2) принятие в порядке, установленном законодательством Российской Федерации, решений о резервировании земель, об изъятии, </w:t>
      </w:r>
      <w:r w:rsidRPr="000F340E">
        <w:rPr>
          <w:sz w:val="28"/>
        </w:rPr>
        <w:br/>
        <w:t xml:space="preserve">в том числе путем выкупа, земельных участков для государственных </w:t>
      </w:r>
      <w:r w:rsidRPr="000F340E">
        <w:rPr>
          <w:sz w:val="28"/>
        </w:rPr>
        <w:br/>
        <w:t xml:space="preserve">или муниципальных нужд, о переводе земель или земельных участков </w:t>
      </w:r>
      <w:r w:rsidRPr="000F340E">
        <w:rPr>
          <w:sz w:val="28"/>
        </w:rPr>
        <w:br/>
        <w:t>из одной категории в другую;</w:t>
      </w:r>
    </w:p>
    <w:p w:rsidR="003F6874" w:rsidRPr="000F340E" w:rsidRDefault="003F6874" w:rsidP="003F6874">
      <w:pPr>
        <w:shd w:val="clear" w:color="auto" w:fill="FFFFFF"/>
        <w:ind w:firstLine="709"/>
        <w:jc w:val="both"/>
        <w:rPr>
          <w:sz w:val="28"/>
        </w:rPr>
      </w:pPr>
      <w:r w:rsidRPr="000F340E">
        <w:rPr>
          <w:sz w:val="28"/>
        </w:rPr>
        <w:t>3) создание объектов регионального значения на основании документации по планировке территории.</w:t>
      </w:r>
    </w:p>
    <w:p w:rsidR="003F6874" w:rsidRPr="000F340E" w:rsidRDefault="003F6874" w:rsidP="003F6874">
      <w:pPr>
        <w:shd w:val="clear" w:color="auto" w:fill="FFFFFF"/>
        <w:ind w:firstLine="709"/>
        <w:jc w:val="both"/>
        <w:rPr>
          <w:sz w:val="28"/>
        </w:rPr>
      </w:pPr>
      <w:r w:rsidRPr="000F340E">
        <w:rPr>
          <w:sz w:val="28"/>
        </w:rPr>
        <w:t xml:space="preserve">11. Указанные характеристики планируемых для размещения объектов регионального значения (площадь, протяженность, количество мест и иные) являются ориентировочными и подлежат уточнению </w:t>
      </w:r>
      <w:r w:rsidRPr="000F340E">
        <w:rPr>
          <w:sz w:val="28"/>
        </w:rPr>
        <w:br/>
        <w:t xml:space="preserve">в документации по планировке территории и в проектной документации </w:t>
      </w:r>
      <w:r w:rsidRPr="000F340E">
        <w:rPr>
          <w:sz w:val="28"/>
        </w:rPr>
        <w:br/>
        <w:t>на соответствующие объекты.</w:t>
      </w:r>
    </w:p>
    <w:p w:rsidR="003F6874" w:rsidRPr="000F340E" w:rsidRDefault="003F6874" w:rsidP="003F6874">
      <w:pPr>
        <w:shd w:val="clear" w:color="auto" w:fill="FFFFFF"/>
        <w:ind w:firstLine="709"/>
        <w:jc w:val="both"/>
        <w:rPr>
          <w:sz w:val="28"/>
        </w:rPr>
      </w:pPr>
      <w:r w:rsidRPr="000F340E">
        <w:rPr>
          <w:sz w:val="28"/>
        </w:rPr>
        <w:t>12. Характеристики зон с особыми условиями использования территории планируемых объектов регионального значения в случае, если установление таких зон требуется в связи с размещением данных объектов, должны быть определены в соответствии с законодательством Российской Федерации.</w:t>
      </w:r>
    </w:p>
    <w:p w:rsidR="003F6874" w:rsidRPr="000F340E" w:rsidRDefault="003F6874" w:rsidP="003F6874">
      <w:pPr>
        <w:shd w:val="clear" w:color="auto" w:fill="FFFFFF"/>
        <w:ind w:firstLine="709"/>
        <w:jc w:val="both"/>
        <w:rPr>
          <w:sz w:val="28"/>
        </w:rPr>
      </w:pPr>
      <w:proofErr w:type="gramStart"/>
      <w:r w:rsidRPr="000F340E">
        <w:rPr>
          <w:sz w:val="28"/>
        </w:rPr>
        <w:t xml:space="preserve">Санитарно-защитные зоны планируемых объектов регионального значения, являющихся источниками воздействия на среду обитания, устанавливаются в соответствии с правилами, утвержденными постановлением Правительства Российской Федерации от 03.03.2018 </w:t>
      </w:r>
      <w:r w:rsidRPr="000F340E">
        <w:rPr>
          <w:sz w:val="28"/>
        </w:rPr>
        <w:br/>
        <w:t xml:space="preserve">№ 222 «Об утверждении Правил установления санитарно-защитных зон </w:t>
      </w:r>
      <w:r w:rsidRPr="000F340E">
        <w:rPr>
          <w:sz w:val="28"/>
        </w:rPr>
        <w:br/>
        <w:t xml:space="preserve">и использования земельных участков, расположенных в границах санитарно-защитных зон» (далее - Постановление Правительства Российской Федерации от 03.03.2018 № 222), действующими санитарными </w:t>
      </w:r>
      <w:r w:rsidRPr="000F340E">
        <w:rPr>
          <w:sz w:val="28"/>
        </w:rPr>
        <w:lastRenderedPageBreak/>
        <w:t>нормами и правилами, проектами санитарно-защитной зоны соответствующих объектов.</w:t>
      </w:r>
      <w:proofErr w:type="gramEnd"/>
    </w:p>
    <w:p w:rsidR="003F6874" w:rsidRPr="000F340E" w:rsidRDefault="003F6874" w:rsidP="003F6874">
      <w:pPr>
        <w:shd w:val="clear" w:color="auto" w:fill="FFFFFF"/>
        <w:ind w:firstLine="709"/>
        <w:jc w:val="both"/>
        <w:rPr>
          <w:sz w:val="28"/>
        </w:rPr>
      </w:pPr>
      <w:r w:rsidRPr="000F340E">
        <w:rPr>
          <w:sz w:val="28"/>
        </w:rPr>
        <w:t>13. Схема территориального планирования Ивановской области разработана на срок до 2040 года (расчетный срок), 1 очередь реализации до 2030 года.</w:t>
      </w: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63659B" w:rsidRPr="009428CA" w:rsidRDefault="0063659B" w:rsidP="00EA18A1">
      <w:pPr>
        <w:shd w:val="clear" w:color="auto" w:fill="FFFFFF" w:themeFill="background1"/>
        <w:ind w:firstLine="709"/>
        <w:jc w:val="both"/>
        <w:rPr>
          <w:sz w:val="28"/>
          <w:szCs w:val="26"/>
        </w:rPr>
      </w:pPr>
    </w:p>
    <w:p w:rsidR="0063659B" w:rsidRPr="009428CA" w:rsidRDefault="0063659B" w:rsidP="00EA18A1">
      <w:pPr>
        <w:shd w:val="clear" w:color="auto" w:fill="FFFFFF" w:themeFill="background1"/>
        <w:ind w:firstLine="709"/>
        <w:jc w:val="both"/>
        <w:rPr>
          <w:sz w:val="28"/>
          <w:szCs w:val="26"/>
        </w:rPr>
      </w:pPr>
    </w:p>
    <w:p w:rsidR="0063659B" w:rsidRPr="009428CA" w:rsidRDefault="0063659B"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Default="00EA18A1" w:rsidP="00EA18A1">
      <w:pPr>
        <w:shd w:val="clear" w:color="auto" w:fill="FFFFFF" w:themeFill="background1"/>
        <w:ind w:firstLine="709"/>
        <w:jc w:val="both"/>
        <w:rPr>
          <w:sz w:val="28"/>
          <w:szCs w:val="26"/>
        </w:rPr>
      </w:pPr>
    </w:p>
    <w:p w:rsidR="006927EF" w:rsidRDefault="006927EF" w:rsidP="00EA18A1">
      <w:pPr>
        <w:shd w:val="clear" w:color="auto" w:fill="FFFFFF" w:themeFill="background1"/>
        <w:ind w:firstLine="709"/>
        <w:jc w:val="both"/>
        <w:rPr>
          <w:sz w:val="28"/>
          <w:szCs w:val="26"/>
        </w:rPr>
      </w:pPr>
    </w:p>
    <w:p w:rsidR="006927EF" w:rsidRDefault="006927EF" w:rsidP="00EA18A1">
      <w:pPr>
        <w:shd w:val="clear" w:color="auto" w:fill="FFFFFF" w:themeFill="background1"/>
        <w:ind w:firstLine="709"/>
        <w:jc w:val="both"/>
        <w:rPr>
          <w:sz w:val="28"/>
          <w:szCs w:val="26"/>
        </w:rPr>
      </w:pPr>
    </w:p>
    <w:p w:rsidR="006927EF" w:rsidRDefault="006927EF" w:rsidP="00EA18A1">
      <w:pPr>
        <w:shd w:val="clear" w:color="auto" w:fill="FFFFFF" w:themeFill="background1"/>
        <w:ind w:firstLine="709"/>
        <w:jc w:val="both"/>
        <w:rPr>
          <w:sz w:val="28"/>
          <w:szCs w:val="26"/>
        </w:rPr>
      </w:pPr>
    </w:p>
    <w:p w:rsidR="006927EF" w:rsidRDefault="006927EF" w:rsidP="00EA18A1">
      <w:pPr>
        <w:shd w:val="clear" w:color="auto" w:fill="FFFFFF" w:themeFill="background1"/>
        <w:ind w:firstLine="709"/>
        <w:jc w:val="both"/>
        <w:rPr>
          <w:sz w:val="28"/>
          <w:szCs w:val="26"/>
        </w:rPr>
      </w:pPr>
    </w:p>
    <w:p w:rsidR="006927EF" w:rsidRDefault="006927EF" w:rsidP="00EA18A1">
      <w:pPr>
        <w:shd w:val="clear" w:color="auto" w:fill="FFFFFF" w:themeFill="background1"/>
        <w:ind w:firstLine="709"/>
        <w:jc w:val="both"/>
        <w:rPr>
          <w:sz w:val="28"/>
          <w:szCs w:val="26"/>
        </w:rPr>
      </w:pPr>
    </w:p>
    <w:p w:rsidR="006927EF" w:rsidRDefault="006927EF" w:rsidP="00EA18A1">
      <w:pPr>
        <w:shd w:val="clear" w:color="auto" w:fill="FFFFFF" w:themeFill="background1"/>
        <w:ind w:firstLine="709"/>
        <w:jc w:val="both"/>
        <w:rPr>
          <w:sz w:val="28"/>
          <w:szCs w:val="26"/>
        </w:rPr>
      </w:pPr>
    </w:p>
    <w:p w:rsidR="006927EF" w:rsidRDefault="006927EF" w:rsidP="00EA18A1">
      <w:pPr>
        <w:shd w:val="clear" w:color="auto" w:fill="FFFFFF" w:themeFill="background1"/>
        <w:ind w:firstLine="709"/>
        <w:jc w:val="both"/>
        <w:rPr>
          <w:sz w:val="28"/>
          <w:szCs w:val="26"/>
        </w:rPr>
      </w:pPr>
    </w:p>
    <w:p w:rsidR="006927EF" w:rsidRDefault="006927EF" w:rsidP="00EA18A1">
      <w:pPr>
        <w:shd w:val="clear" w:color="auto" w:fill="FFFFFF" w:themeFill="background1"/>
        <w:ind w:firstLine="709"/>
        <w:jc w:val="both"/>
        <w:rPr>
          <w:sz w:val="28"/>
          <w:szCs w:val="26"/>
        </w:rPr>
      </w:pPr>
    </w:p>
    <w:p w:rsidR="006927EF" w:rsidRDefault="006927EF" w:rsidP="00EA18A1">
      <w:pPr>
        <w:shd w:val="clear" w:color="auto" w:fill="FFFFFF" w:themeFill="background1"/>
        <w:ind w:firstLine="709"/>
        <w:jc w:val="both"/>
        <w:rPr>
          <w:sz w:val="28"/>
          <w:szCs w:val="26"/>
        </w:rPr>
      </w:pPr>
    </w:p>
    <w:p w:rsidR="006927EF" w:rsidRDefault="006927EF" w:rsidP="00EA18A1">
      <w:pPr>
        <w:shd w:val="clear" w:color="auto" w:fill="FFFFFF" w:themeFill="background1"/>
        <w:ind w:firstLine="709"/>
        <w:jc w:val="both"/>
        <w:rPr>
          <w:sz w:val="28"/>
          <w:szCs w:val="26"/>
        </w:rPr>
      </w:pPr>
    </w:p>
    <w:p w:rsidR="006927EF" w:rsidRDefault="006927EF" w:rsidP="00EA18A1">
      <w:pPr>
        <w:shd w:val="clear" w:color="auto" w:fill="FFFFFF" w:themeFill="background1"/>
        <w:ind w:firstLine="709"/>
        <w:jc w:val="both"/>
        <w:rPr>
          <w:sz w:val="28"/>
          <w:szCs w:val="26"/>
        </w:rPr>
      </w:pPr>
    </w:p>
    <w:p w:rsidR="006927EF" w:rsidRDefault="006927EF" w:rsidP="00EA18A1">
      <w:pPr>
        <w:shd w:val="clear" w:color="auto" w:fill="FFFFFF" w:themeFill="background1"/>
        <w:ind w:firstLine="709"/>
        <w:jc w:val="both"/>
        <w:rPr>
          <w:sz w:val="28"/>
          <w:szCs w:val="26"/>
        </w:rPr>
      </w:pPr>
    </w:p>
    <w:p w:rsidR="006927EF" w:rsidRDefault="006927EF" w:rsidP="00EA18A1">
      <w:pPr>
        <w:shd w:val="clear" w:color="auto" w:fill="FFFFFF" w:themeFill="background1"/>
        <w:ind w:firstLine="709"/>
        <w:jc w:val="both"/>
        <w:rPr>
          <w:sz w:val="28"/>
          <w:szCs w:val="26"/>
        </w:rPr>
      </w:pPr>
    </w:p>
    <w:p w:rsidR="006927EF" w:rsidRDefault="006927EF" w:rsidP="00EA18A1">
      <w:pPr>
        <w:shd w:val="clear" w:color="auto" w:fill="FFFFFF" w:themeFill="background1"/>
        <w:ind w:firstLine="709"/>
        <w:jc w:val="both"/>
        <w:rPr>
          <w:sz w:val="28"/>
          <w:szCs w:val="26"/>
        </w:rPr>
      </w:pPr>
    </w:p>
    <w:p w:rsidR="006927EF" w:rsidRDefault="006927EF" w:rsidP="00EA18A1">
      <w:pPr>
        <w:shd w:val="clear" w:color="auto" w:fill="FFFFFF" w:themeFill="background1"/>
        <w:ind w:firstLine="709"/>
        <w:jc w:val="both"/>
        <w:rPr>
          <w:sz w:val="28"/>
          <w:szCs w:val="26"/>
        </w:rPr>
      </w:pPr>
    </w:p>
    <w:p w:rsidR="006927EF" w:rsidRPr="009428CA" w:rsidRDefault="006927EF"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pPr>
    </w:p>
    <w:p w:rsidR="00EA18A1" w:rsidRPr="009428CA" w:rsidRDefault="00EA18A1" w:rsidP="00EA18A1">
      <w:pPr>
        <w:shd w:val="clear" w:color="auto" w:fill="FFFFFF" w:themeFill="background1"/>
        <w:ind w:firstLine="709"/>
        <w:jc w:val="both"/>
        <w:rPr>
          <w:sz w:val="28"/>
          <w:szCs w:val="26"/>
        </w:rPr>
        <w:sectPr w:rsidR="00EA18A1" w:rsidRPr="009428CA" w:rsidSect="00452D47">
          <w:headerReference w:type="default" r:id="rId10"/>
          <w:pgSz w:w="11906" w:h="16838"/>
          <w:pgMar w:top="1134" w:right="1276" w:bottom="1134" w:left="1559" w:header="720" w:footer="720" w:gutter="0"/>
          <w:cols w:space="720"/>
          <w:titlePg/>
          <w:docGrid w:linePitch="326"/>
        </w:sectPr>
      </w:pPr>
    </w:p>
    <w:p w:rsidR="003F6874" w:rsidRPr="000F340E" w:rsidRDefault="003F6874" w:rsidP="003F6874">
      <w:pPr>
        <w:shd w:val="clear" w:color="auto" w:fill="FFFFFF"/>
        <w:jc w:val="center"/>
        <w:rPr>
          <w:b/>
          <w:sz w:val="28"/>
          <w:szCs w:val="26"/>
        </w:rPr>
      </w:pPr>
      <w:r w:rsidRPr="000F340E">
        <w:rPr>
          <w:b/>
          <w:sz w:val="28"/>
          <w:szCs w:val="26"/>
        </w:rPr>
        <w:lastRenderedPageBreak/>
        <w:t>Сведения о видах, назначении и наименованиях планируемых для размещения объектов регионального значения,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3F6874" w:rsidRDefault="003F6874" w:rsidP="00064905">
      <w:pPr>
        <w:shd w:val="clear" w:color="auto" w:fill="FFFFFF" w:themeFill="background1"/>
        <w:jc w:val="both"/>
        <w:rPr>
          <w:sz w:val="28"/>
          <w:szCs w:val="26"/>
        </w:rPr>
      </w:pPr>
    </w:p>
    <w:p w:rsidR="00E111D0" w:rsidRPr="000F340E" w:rsidRDefault="00E111D0" w:rsidP="00E111D0">
      <w:pPr>
        <w:pStyle w:val="affff6"/>
      </w:pPr>
      <w:bookmarkStart w:id="0" w:name="_Toc119425170"/>
      <w:r w:rsidRPr="000F340E">
        <w:t>1. Перечень планируемых к размещению объектов регионального значения в области железнодорожного, водного, воздушного транспорта, автомобильных дорог регионального или межмуниципального значения</w:t>
      </w:r>
      <w:bookmarkEnd w:id="0"/>
    </w:p>
    <w:p w:rsidR="00E111D0" w:rsidRPr="000F340E" w:rsidRDefault="00E111D0" w:rsidP="00E111D0">
      <w:pPr>
        <w:shd w:val="clear" w:color="auto" w:fill="FFFFFF"/>
        <w:jc w:val="center"/>
        <w:rPr>
          <w:b/>
          <w:sz w:val="28"/>
          <w:szCs w:val="26"/>
        </w:rPr>
      </w:pPr>
    </w:p>
    <w:tbl>
      <w:tblPr>
        <w:tblW w:w="1502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2"/>
        <w:gridCol w:w="2268"/>
        <w:gridCol w:w="3118"/>
        <w:gridCol w:w="2552"/>
        <w:gridCol w:w="2126"/>
        <w:gridCol w:w="1984"/>
        <w:gridCol w:w="2127"/>
      </w:tblGrid>
      <w:tr w:rsidR="00C05DF8" w:rsidRPr="000F340E" w:rsidTr="00C05DF8">
        <w:trPr>
          <w:tblHeader/>
        </w:trPr>
        <w:tc>
          <w:tcPr>
            <w:tcW w:w="852" w:type="dxa"/>
            <w:tcBorders>
              <w:bottom w:val="single" w:sz="4" w:space="0" w:color="auto"/>
            </w:tcBorders>
            <w:shd w:val="clear" w:color="auto" w:fill="auto"/>
            <w:vAlign w:val="center"/>
          </w:tcPr>
          <w:p w:rsidR="00C05DF8" w:rsidRPr="000F340E" w:rsidRDefault="00C05DF8" w:rsidP="00C05DF8">
            <w:pPr>
              <w:jc w:val="center"/>
              <w:rPr>
                <w:b/>
              </w:rPr>
            </w:pPr>
            <w:bookmarkStart w:id="1" w:name="_Toc501212789"/>
            <w:r w:rsidRPr="000F340E">
              <w:rPr>
                <w:b/>
              </w:rPr>
              <w:t xml:space="preserve">№ </w:t>
            </w:r>
            <w:proofErr w:type="gramStart"/>
            <w:r w:rsidRPr="000F340E">
              <w:rPr>
                <w:b/>
              </w:rPr>
              <w:t>п</w:t>
            </w:r>
            <w:proofErr w:type="gramEnd"/>
            <w:r w:rsidRPr="000F340E">
              <w:rPr>
                <w:b/>
              </w:rPr>
              <w:t>/п</w:t>
            </w:r>
          </w:p>
        </w:tc>
        <w:tc>
          <w:tcPr>
            <w:tcW w:w="2268" w:type="dxa"/>
            <w:tcBorders>
              <w:bottom w:val="single" w:sz="4" w:space="0" w:color="auto"/>
            </w:tcBorders>
            <w:shd w:val="clear" w:color="auto" w:fill="auto"/>
            <w:vAlign w:val="center"/>
          </w:tcPr>
          <w:p w:rsidR="00C05DF8" w:rsidRPr="000F340E" w:rsidRDefault="00C05DF8" w:rsidP="00C05DF8">
            <w:pPr>
              <w:jc w:val="center"/>
              <w:rPr>
                <w:b/>
              </w:rPr>
            </w:pPr>
            <w:r w:rsidRPr="000F340E">
              <w:rPr>
                <w:b/>
              </w:rPr>
              <w:t>Назначение объекта регионального значения</w:t>
            </w:r>
          </w:p>
        </w:tc>
        <w:tc>
          <w:tcPr>
            <w:tcW w:w="3118" w:type="dxa"/>
            <w:tcBorders>
              <w:bottom w:val="single" w:sz="4" w:space="0" w:color="auto"/>
            </w:tcBorders>
            <w:shd w:val="clear" w:color="auto" w:fill="auto"/>
            <w:vAlign w:val="center"/>
          </w:tcPr>
          <w:p w:rsidR="00C05DF8" w:rsidRPr="000F340E" w:rsidRDefault="00C05DF8" w:rsidP="00C05DF8">
            <w:pPr>
              <w:jc w:val="center"/>
              <w:rPr>
                <w:b/>
              </w:rPr>
            </w:pPr>
            <w:r w:rsidRPr="000F340E">
              <w:rPr>
                <w:b/>
              </w:rPr>
              <w:t>Наименование</w:t>
            </w:r>
          </w:p>
        </w:tc>
        <w:tc>
          <w:tcPr>
            <w:tcW w:w="2552" w:type="dxa"/>
            <w:tcBorders>
              <w:bottom w:val="single" w:sz="4" w:space="0" w:color="auto"/>
            </w:tcBorders>
            <w:shd w:val="clear" w:color="auto" w:fill="auto"/>
            <w:vAlign w:val="center"/>
          </w:tcPr>
          <w:p w:rsidR="00C05DF8" w:rsidRPr="000F340E" w:rsidRDefault="00C05DF8" w:rsidP="00C05DF8">
            <w:pPr>
              <w:jc w:val="center"/>
              <w:rPr>
                <w:b/>
              </w:rPr>
            </w:pPr>
            <w:r w:rsidRPr="000F340E">
              <w:rPr>
                <w:b/>
              </w:rPr>
              <w:t>Краткая характеристика объекта</w:t>
            </w:r>
          </w:p>
        </w:tc>
        <w:tc>
          <w:tcPr>
            <w:tcW w:w="2126" w:type="dxa"/>
            <w:tcBorders>
              <w:bottom w:val="single" w:sz="4" w:space="0" w:color="auto"/>
            </w:tcBorders>
            <w:shd w:val="clear" w:color="auto" w:fill="auto"/>
            <w:vAlign w:val="center"/>
          </w:tcPr>
          <w:p w:rsidR="00C05DF8" w:rsidRPr="000F340E" w:rsidRDefault="00C05DF8" w:rsidP="00C05DF8">
            <w:pPr>
              <w:jc w:val="center"/>
              <w:rPr>
                <w:b/>
              </w:rPr>
            </w:pPr>
            <w:r w:rsidRPr="000F340E">
              <w:rPr>
                <w:b/>
              </w:rPr>
              <w:t>Местоположение планируемого объекта</w:t>
            </w:r>
          </w:p>
        </w:tc>
        <w:tc>
          <w:tcPr>
            <w:tcW w:w="1984" w:type="dxa"/>
            <w:tcBorders>
              <w:bottom w:val="single" w:sz="4" w:space="0" w:color="auto"/>
            </w:tcBorders>
            <w:shd w:val="clear" w:color="auto" w:fill="auto"/>
            <w:vAlign w:val="center"/>
          </w:tcPr>
          <w:p w:rsidR="00C05DF8" w:rsidRPr="000F340E" w:rsidRDefault="00C05DF8" w:rsidP="00C05DF8">
            <w:pPr>
              <w:jc w:val="center"/>
              <w:rPr>
                <w:b/>
              </w:rPr>
            </w:pPr>
            <w:r w:rsidRPr="000F340E">
              <w:rPr>
                <w:b/>
              </w:rPr>
              <w:t>Срок реализации</w:t>
            </w:r>
          </w:p>
        </w:tc>
        <w:tc>
          <w:tcPr>
            <w:tcW w:w="2127" w:type="dxa"/>
            <w:tcBorders>
              <w:bottom w:val="single" w:sz="4" w:space="0" w:color="auto"/>
            </w:tcBorders>
            <w:shd w:val="clear" w:color="auto" w:fill="auto"/>
            <w:vAlign w:val="center"/>
          </w:tcPr>
          <w:p w:rsidR="00C05DF8" w:rsidRPr="000F340E" w:rsidRDefault="00C05DF8" w:rsidP="00C05DF8">
            <w:pPr>
              <w:jc w:val="center"/>
              <w:rPr>
                <w:b/>
              </w:rPr>
            </w:pPr>
            <w:r w:rsidRPr="000F340E">
              <w:rPr>
                <w:b/>
              </w:rPr>
              <w:t>Характеристика зоны с особыми условиями использования территории (далее – ЗОУИТ)</w:t>
            </w:r>
          </w:p>
        </w:tc>
      </w:tr>
      <w:tr w:rsidR="00C05DF8" w:rsidRPr="000F340E" w:rsidTr="00C05DF8">
        <w:trPr>
          <w:tblHeader/>
        </w:trPr>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val="restart"/>
            <w:tcBorders>
              <w:top w:val="single" w:sz="4" w:space="0" w:color="auto"/>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 xml:space="preserve">Автомобильные дороги общего пользования регионального или </w:t>
            </w:r>
            <w:proofErr w:type="spellStart"/>
            <w:proofErr w:type="gramStart"/>
            <w:r w:rsidRPr="000F340E">
              <w:rPr>
                <w:lang w:bidi="ru-RU"/>
              </w:rPr>
              <w:t>межмуниципально</w:t>
            </w:r>
            <w:proofErr w:type="spellEnd"/>
            <w:r w:rsidR="000C4059">
              <w:rPr>
                <w:lang w:bidi="ru-RU"/>
              </w:rPr>
              <w:t>-</w:t>
            </w:r>
            <w:r w:rsidRPr="000F340E">
              <w:rPr>
                <w:lang w:bidi="ru-RU"/>
              </w:rPr>
              <w:t>го</w:t>
            </w:r>
            <w:proofErr w:type="gramEnd"/>
            <w:r w:rsidRPr="000F340E">
              <w:rPr>
                <w:lang w:bidi="ru-RU"/>
              </w:rPr>
              <w:t xml:space="preserve"> значения Ивановской области</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 xml:space="preserve">Строительство автомобильной дороги </w:t>
            </w:r>
            <w:proofErr w:type="spellStart"/>
            <w:r w:rsidRPr="000F340E">
              <w:rPr>
                <w:lang w:bidi="ru-RU"/>
              </w:rPr>
              <w:t>Жажлево</w:t>
            </w:r>
            <w:proofErr w:type="spellEnd"/>
            <w:r w:rsidRPr="000F340E">
              <w:rPr>
                <w:lang w:bidi="ru-RU"/>
              </w:rPr>
              <w:t xml:space="preserve"> – </w:t>
            </w:r>
            <w:proofErr w:type="spellStart"/>
            <w:r w:rsidRPr="000F340E">
              <w:rPr>
                <w:lang w:bidi="ru-RU"/>
              </w:rPr>
              <w:t>Ильинское</w:t>
            </w:r>
            <w:proofErr w:type="spellEnd"/>
            <w:r w:rsidRPr="000F340E">
              <w:rPr>
                <w:lang w:bidi="ru-RU"/>
              </w:rPr>
              <w:t xml:space="preserve"> в Заволжском и Кинешемском районах Ивановской области</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11 км</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05DF8" w:rsidRPr="000F340E" w:rsidRDefault="00C05DF8" w:rsidP="000C4059">
            <w:pPr>
              <w:autoSpaceDE w:val="0"/>
              <w:autoSpaceDN w:val="0"/>
              <w:jc w:val="center"/>
              <w:rPr>
                <w:lang w:bidi="ru-RU"/>
              </w:rPr>
            </w:pPr>
            <w:r w:rsidRPr="000F340E">
              <w:rPr>
                <w:lang w:bidi="ru-RU"/>
              </w:rPr>
              <w:t xml:space="preserve">Заволжский муниципальный район, </w:t>
            </w:r>
            <w:proofErr w:type="spellStart"/>
            <w:r w:rsidRPr="000F340E">
              <w:rPr>
                <w:lang w:bidi="ru-RU"/>
              </w:rPr>
              <w:t>Сосневское</w:t>
            </w:r>
            <w:proofErr w:type="spellEnd"/>
            <w:r w:rsidR="000C4059" w:rsidRPr="000F340E">
              <w:rPr>
                <w:lang w:bidi="ru-RU"/>
              </w:rPr>
              <w:t xml:space="preserve"> сельское поселение</w:t>
            </w:r>
            <w:r w:rsidRPr="000F340E">
              <w:rPr>
                <w:lang w:bidi="ru-RU"/>
              </w:rPr>
              <w:t xml:space="preserve">, Кинешемский муниципальный район, </w:t>
            </w:r>
            <w:proofErr w:type="spellStart"/>
            <w:r w:rsidRPr="000F340E">
              <w:rPr>
                <w:lang w:bidi="ru-RU"/>
              </w:rPr>
              <w:t>Ласкаринское</w:t>
            </w:r>
            <w:proofErr w:type="spellEnd"/>
            <w:r w:rsidR="000C4059" w:rsidRPr="000F340E">
              <w:rPr>
                <w:lang w:bidi="ru-RU"/>
              </w:rPr>
              <w:t xml:space="preserve"> сельское поселение</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val="restart"/>
            <w:tcBorders>
              <w:top w:val="single" w:sz="4" w:space="0" w:color="auto"/>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Устанавливается придорожная полоса, размеры придорожной полосы  определяются проектом</w:t>
            </w: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Обход г. Гаврилов Посад</w:t>
            </w:r>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9,65 км</w:t>
            </w:r>
          </w:p>
        </w:tc>
        <w:tc>
          <w:tcPr>
            <w:tcW w:w="2126" w:type="dxa"/>
            <w:shd w:val="clear" w:color="auto" w:fill="auto"/>
            <w:vAlign w:val="center"/>
          </w:tcPr>
          <w:p w:rsidR="00C05DF8" w:rsidRPr="000F340E" w:rsidRDefault="00C05DF8" w:rsidP="000C4059">
            <w:pPr>
              <w:autoSpaceDE w:val="0"/>
              <w:autoSpaceDN w:val="0"/>
              <w:jc w:val="center"/>
              <w:rPr>
                <w:lang w:bidi="ru-RU"/>
              </w:rPr>
            </w:pPr>
            <w:proofErr w:type="spellStart"/>
            <w:r w:rsidRPr="000F340E">
              <w:rPr>
                <w:lang w:bidi="ru-RU"/>
              </w:rPr>
              <w:t>Гаврилово</w:t>
            </w:r>
            <w:proofErr w:type="spellEnd"/>
            <w:r w:rsidRPr="000F340E">
              <w:rPr>
                <w:lang w:bidi="ru-RU"/>
              </w:rPr>
              <w:t xml:space="preserve">-Посадский муниципальный район, </w:t>
            </w:r>
            <w:proofErr w:type="spellStart"/>
            <w:r w:rsidRPr="000F340E">
              <w:rPr>
                <w:lang w:bidi="ru-RU"/>
              </w:rPr>
              <w:t>Гаврилово</w:t>
            </w:r>
            <w:proofErr w:type="spellEnd"/>
            <w:r w:rsidRPr="000F340E">
              <w:rPr>
                <w:lang w:bidi="ru-RU"/>
              </w:rPr>
              <w:t>-Посадское</w:t>
            </w:r>
            <w:r w:rsidR="000C4059" w:rsidRPr="000F340E">
              <w:rPr>
                <w:lang w:bidi="ru-RU"/>
              </w:rPr>
              <w:t xml:space="preserve"> городское поселение</w:t>
            </w:r>
            <w:r w:rsidRPr="000F340E">
              <w:rPr>
                <w:lang w:bidi="ru-RU"/>
              </w:rPr>
              <w:t xml:space="preserve">, </w:t>
            </w:r>
            <w:proofErr w:type="spellStart"/>
            <w:r w:rsidRPr="000F340E">
              <w:rPr>
                <w:lang w:bidi="ru-RU"/>
              </w:rPr>
              <w:t>Осановецкое</w:t>
            </w:r>
            <w:proofErr w:type="spellEnd"/>
            <w:r w:rsidR="000C4059" w:rsidRPr="000F340E">
              <w:rPr>
                <w:lang w:bidi="ru-RU"/>
              </w:rPr>
              <w:t xml:space="preserve"> сельское поселение</w:t>
            </w:r>
            <w:r w:rsidRPr="000F340E">
              <w:rPr>
                <w:lang w:bidi="ru-RU"/>
              </w:rPr>
              <w:t xml:space="preserve">, </w:t>
            </w:r>
            <w:proofErr w:type="spellStart"/>
            <w:r w:rsidRPr="000F340E">
              <w:rPr>
                <w:lang w:bidi="ru-RU"/>
              </w:rPr>
              <w:t>Шекшовское</w:t>
            </w:r>
            <w:proofErr w:type="spellEnd"/>
            <w:r w:rsidRPr="000F340E">
              <w:rPr>
                <w:lang w:bidi="ru-RU"/>
              </w:rPr>
              <w:t xml:space="preserve"> </w:t>
            </w:r>
            <w:r w:rsidR="000C4059" w:rsidRPr="000F340E">
              <w:rPr>
                <w:lang w:bidi="ru-RU"/>
              </w:rPr>
              <w:t>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Обход г. Кинешма</w:t>
            </w:r>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12,46 км</w:t>
            </w:r>
          </w:p>
        </w:tc>
        <w:tc>
          <w:tcPr>
            <w:tcW w:w="2126" w:type="dxa"/>
            <w:shd w:val="clear" w:color="auto" w:fill="auto"/>
            <w:vAlign w:val="center"/>
          </w:tcPr>
          <w:p w:rsidR="00C05DF8" w:rsidRPr="000F340E" w:rsidRDefault="00C05DF8" w:rsidP="000C4059">
            <w:pPr>
              <w:autoSpaceDE w:val="0"/>
              <w:autoSpaceDN w:val="0"/>
              <w:jc w:val="center"/>
              <w:rPr>
                <w:lang w:bidi="ru-RU"/>
              </w:rPr>
            </w:pPr>
            <w:r w:rsidRPr="000F340E">
              <w:rPr>
                <w:lang w:bidi="ru-RU"/>
              </w:rPr>
              <w:t xml:space="preserve">Кинешемский муниципальный район, </w:t>
            </w:r>
            <w:proofErr w:type="spellStart"/>
            <w:r w:rsidRPr="000F340E">
              <w:rPr>
                <w:lang w:bidi="ru-RU"/>
              </w:rPr>
              <w:t>Горковское</w:t>
            </w:r>
            <w:proofErr w:type="spellEnd"/>
            <w:r w:rsidR="000C4059" w:rsidRPr="000F340E">
              <w:rPr>
                <w:lang w:bidi="ru-RU"/>
              </w:rPr>
              <w:t xml:space="preserve"> сельское поселение</w:t>
            </w:r>
            <w:r w:rsidR="000C4059">
              <w:rPr>
                <w:lang w:bidi="ru-RU"/>
              </w:rPr>
              <w:t xml:space="preserve">, </w:t>
            </w:r>
            <w:proofErr w:type="spellStart"/>
            <w:r w:rsidRPr="000F340E">
              <w:rPr>
                <w:lang w:bidi="ru-RU"/>
              </w:rPr>
              <w:t>Луговское</w:t>
            </w:r>
            <w:proofErr w:type="spellEnd"/>
            <w:r w:rsidR="000C4059" w:rsidRPr="000F340E">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Обход г. Комсомольск</w:t>
            </w:r>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8,3 км</w:t>
            </w:r>
          </w:p>
        </w:tc>
        <w:tc>
          <w:tcPr>
            <w:tcW w:w="2126" w:type="dxa"/>
            <w:shd w:val="clear" w:color="auto" w:fill="auto"/>
            <w:vAlign w:val="center"/>
          </w:tcPr>
          <w:p w:rsidR="00C05DF8" w:rsidRPr="000F340E" w:rsidRDefault="00C05DF8" w:rsidP="000C4059">
            <w:pPr>
              <w:autoSpaceDE w:val="0"/>
              <w:autoSpaceDN w:val="0"/>
              <w:jc w:val="center"/>
              <w:rPr>
                <w:lang w:bidi="ru-RU"/>
              </w:rPr>
            </w:pPr>
            <w:r w:rsidRPr="000F340E">
              <w:rPr>
                <w:lang w:bidi="ru-RU"/>
              </w:rPr>
              <w:t xml:space="preserve">Комсомольский муниципальный район, </w:t>
            </w:r>
            <w:proofErr w:type="spellStart"/>
            <w:proofErr w:type="gramStart"/>
            <w:r w:rsidRPr="000F340E">
              <w:rPr>
                <w:lang w:bidi="ru-RU"/>
              </w:rPr>
              <w:t>Комсо-мольское</w:t>
            </w:r>
            <w:proofErr w:type="spellEnd"/>
            <w:proofErr w:type="gramEnd"/>
            <w:r w:rsidR="000C4059" w:rsidRPr="000F340E">
              <w:rPr>
                <w:lang w:bidi="ru-RU"/>
              </w:rPr>
              <w:t xml:space="preserve"> </w:t>
            </w:r>
            <w:r w:rsidR="000C4059">
              <w:rPr>
                <w:lang w:bidi="ru-RU"/>
              </w:rPr>
              <w:t>городское поселение</w:t>
            </w:r>
            <w:r w:rsidRPr="000F340E">
              <w:rPr>
                <w:lang w:bidi="ru-RU"/>
              </w:rPr>
              <w:t xml:space="preserve">, </w:t>
            </w:r>
            <w:proofErr w:type="spellStart"/>
            <w:r w:rsidRPr="000F340E">
              <w:rPr>
                <w:lang w:bidi="ru-RU"/>
              </w:rPr>
              <w:t>Новоусадебское</w:t>
            </w:r>
            <w:proofErr w:type="spellEnd"/>
            <w:r w:rsidR="000C4059" w:rsidRPr="000F340E">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Обход г. Приволжск</w:t>
            </w:r>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15 км</w:t>
            </w:r>
          </w:p>
        </w:tc>
        <w:tc>
          <w:tcPr>
            <w:tcW w:w="2126" w:type="dxa"/>
            <w:shd w:val="clear" w:color="auto" w:fill="auto"/>
            <w:vAlign w:val="center"/>
          </w:tcPr>
          <w:p w:rsidR="00C05DF8" w:rsidRPr="000F340E" w:rsidRDefault="00C05DF8" w:rsidP="000C4059">
            <w:pPr>
              <w:autoSpaceDE w:val="0"/>
              <w:autoSpaceDN w:val="0"/>
              <w:jc w:val="center"/>
              <w:rPr>
                <w:lang w:bidi="ru-RU"/>
              </w:rPr>
            </w:pPr>
            <w:r w:rsidRPr="000F340E">
              <w:rPr>
                <w:lang w:bidi="ru-RU"/>
              </w:rPr>
              <w:t xml:space="preserve">Приволжский муниципальный район, </w:t>
            </w:r>
            <w:proofErr w:type="spellStart"/>
            <w:r w:rsidRPr="000F340E">
              <w:rPr>
                <w:lang w:bidi="ru-RU"/>
              </w:rPr>
              <w:t>Ингарское</w:t>
            </w:r>
            <w:proofErr w:type="spellEnd"/>
            <w:r w:rsidR="000C4059" w:rsidRPr="000F340E">
              <w:rPr>
                <w:lang w:bidi="ru-RU"/>
              </w:rPr>
              <w:t xml:space="preserve"> сельское поселение</w:t>
            </w:r>
            <w:r w:rsidRPr="000F340E">
              <w:rPr>
                <w:lang w:bidi="ru-RU"/>
              </w:rPr>
              <w:t xml:space="preserve">, </w:t>
            </w:r>
            <w:proofErr w:type="spellStart"/>
            <w:r w:rsidRPr="000F340E">
              <w:rPr>
                <w:lang w:bidi="ru-RU"/>
              </w:rPr>
              <w:t>Новское</w:t>
            </w:r>
            <w:proofErr w:type="spellEnd"/>
            <w:r w:rsidRPr="000F340E">
              <w:rPr>
                <w:lang w:bidi="ru-RU"/>
              </w:rPr>
              <w:t xml:space="preserve"> </w:t>
            </w:r>
            <w:r w:rsidR="000C4059" w:rsidRPr="000F340E">
              <w:rPr>
                <w:lang w:bidi="ru-RU"/>
              </w:rPr>
              <w:t>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Обход г. Тейково</w:t>
            </w:r>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10,4 км</w:t>
            </w:r>
          </w:p>
        </w:tc>
        <w:tc>
          <w:tcPr>
            <w:tcW w:w="2126" w:type="dxa"/>
            <w:shd w:val="clear" w:color="auto" w:fill="auto"/>
            <w:vAlign w:val="center"/>
          </w:tcPr>
          <w:p w:rsidR="00C05DF8" w:rsidRPr="000F340E" w:rsidRDefault="00C05DF8" w:rsidP="000C4059">
            <w:pPr>
              <w:autoSpaceDE w:val="0"/>
              <w:autoSpaceDN w:val="0"/>
              <w:jc w:val="center"/>
              <w:rPr>
                <w:lang w:bidi="ru-RU"/>
              </w:rPr>
            </w:pPr>
            <w:proofErr w:type="spellStart"/>
            <w:r w:rsidRPr="000F340E">
              <w:rPr>
                <w:lang w:bidi="ru-RU"/>
              </w:rPr>
              <w:t>Тейковский</w:t>
            </w:r>
            <w:proofErr w:type="spellEnd"/>
            <w:r w:rsidRPr="000F340E">
              <w:rPr>
                <w:lang w:bidi="ru-RU"/>
              </w:rPr>
              <w:t xml:space="preserve"> муниципальный район, </w:t>
            </w:r>
            <w:proofErr w:type="spellStart"/>
            <w:r w:rsidRPr="000F340E">
              <w:rPr>
                <w:lang w:bidi="ru-RU"/>
              </w:rPr>
              <w:t>Большеклочков-ское</w:t>
            </w:r>
            <w:proofErr w:type="spellEnd"/>
            <w:r w:rsidR="000C4059" w:rsidRPr="000F340E">
              <w:rPr>
                <w:lang w:bidi="ru-RU"/>
              </w:rPr>
              <w:t xml:space="preserve"> сельское поселение</w:t>
            </w:r>
            <w:r w:rsidRPr="000F340E">
              <w:rPr>
                <w:lang w:bidi="ru-RU"/>
              </w:rPr>
              <w:t xml:space="preserve">, </w:t>
            </w:r>
            <w:proofErr w:type="spellStart"/>
            <w:r w:rsidRPr="000F340E">
              <w:rPr>
                <w:lang w:bidi="ru-RU"/>
              </w:rPr>
              <w:t>Новолеушинское</w:t>
            </w:r>
            <w:proofErr w:type="spellEnd"/>
            <w:r w:rsidR="000C4059" w:rsidRPr="000F340E">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Северный обход г. Тейково</w:t>
            </w:r>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9,56 км</w:t>
            </w:r>
          </w:p>
        </w:tc>
        <w:tc>
          <w:tcPr>
            <w:tcW w:w="2126" w:type="dxa"/>
            <w:shd w:val="clear" w:color="auto" w:fill="auto"/>
            <w:vAlign w:val="center"/>
          </w:tcPr>
          <w:p w:rsidR="00C05DF8" w:rsidRPr="000F340E" w:rsidRDefault="00C05DF8" w:rsidP="000C4059">
            <w:pPr>
              <w:autoSpaceDE w:val="0"/>
              <w:autoSpaceDN w:val="0"/>
              <w:jc w:val="center"/>
              <w:rPr>
                <w:lang w:bidi="ru-RU"/>
              </w:rPr>
            </w:pPr>
            <w:proofErr w:type="spellStart"/>
            <w:r w:rsidRPr="000F340E">
              <w:rPr>
                <w:lang w:bidi="ru-RU"/>
              </w:rPr>
              <w:t>Тейковский</w:t>
            </w:r>
            <w:proofErr w:type="spellEnd"/>
            <w:r w:rsidRPr="000F340E">
              <w:rPr>
                <w:lang w:bidi="ru-RU"/>
              </w:rPr>
              <w:t xml:space="preserve"> муниципальный район, </w:t>
            </w:r>
            <w:proofErr w:type="spellStart"/>
            <w:r w:rsidRPr="000F340E">
              <w:rPr>
                <w:lang w:bidi="ru-RU"/>
              </w:rPr>
              <w:t>Большеклочков-ское</w:t>
            </w:r>
            <w:proofErr w:type="spellEnd"/>
            <w:r w:rsidR="000C4059" w:rsidRPr="000F340E">
              <w:rPr>
                <w:lang w:bidi="ru-RU"/>
              </w:rPr>
              <w:t xml:space="preserve"> сельское поселение</w:t>
            </w:r>
            <w:r w:rsidRPr="000F340E">
              <w:rPr>
                <w:lang w:bidi="ru-RU"/>
              </w:rPr>
              <w:t xml:space="preserve">, </w:t>
            </w:r>
            <w:proofErr w:type="spellStart"/>
            <w:r w:rsidRPr="000F340E">
              <w:rPr>
                <w:lang w:bidi="ru-RU"/>
              </w:rPr>
              <w:t>Новолеушинское</w:t>
            </w:r>
            <w:proofErr w:type="spellEnd"/>
            <w:r w:rsidRPr="000F340E">
              <w:rPr>
                <w:lang w:bidi="ru-RU"/>
              </w:rPr>
              <w:t xml:space="preserve"> </w:t>
            </w:r>
            <w:r w:rsidR="000C4059" w:rsidRPr="000F340E">
              <w:rPr>
                <w:lang w:bidi="ru-RU"/>
              </w:rPr>
              <w:t>сельское поселение</w:t>
            </w:r>
            <w:r w:rsidR="000C4059">
              <w:rPr>
                <w:lang w:bidi="ru-RU"/>
              </w:rPr>
              <w:t>,</w:t>
            </w:r>
            <w:r w:rsidR="000C4059" w:rsidRPr="000F340E">
              <w:rPr>
                <w:lang w:bidi="ru-RU"/>
              </w:rPr>
              <w:t xml:space="preserve"> </w:t>
            </w:r>
            <w:r w:rsidRPr="000F340E">
              <w:rPr>
                <w:lang w:bidi="ru-RU"/>
              </w:rPr>
              <w:t>город Тейково</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Обход г. Юрьевец</w:t>
            </w:r>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15 км</w:t>
            </w:r>
          </w:p>
        </w:tc>
        <w:tc>
          <w:tcPr>
            <w:tcW w:w="2126" w:type="dxa"/>
            <w:shd w:val="clear" w:color="auto" w:fill="auto"/>
            <w:vAlign w:val="center"/>
          </w:tcPr>
          <w:p w:rsidR="00C05DF8" w:rsidRPr="000F340E" w:rsidRDefault="00C05DF8" w:rsidP="00350CDD">
            <w:pPr>
              <w:autoSpaceDE w:val="0"/>
              <w:autoSpaceDN w:val="0"/>
              <w:jc w:val="center"/>
              <w:rPr>
                <w:lang w:bidi="ru-RU"/>
              </w:rPr>
            </w:pPr>
            <w:proofErr w:type="spellStart"/>
            <w:r w:rsidRPr="000F340E">
              <w:rPr>
                <w:lang w:bidi="ru-RU"/>
              </w:rPr>
              <w:t>Юрьевецкий</w:t>
            </w:r>
            <w:proofErr w:type="spellEnd"/>
            <w:r w:rsidRPr="000F340E">
              <w:rPr>
                <w:lang w:bidi="ru-RU"/>
              </w:rPr>
              <w:t xml:space="preserve"> муниципальный район, </w:t>
            </w:r>
            <w:proofErr w:type="spellStart"/>
            <w:r w:rsidRPr="000F340E">
              <w:rPr>
                <w:lang w:bidi="ru-RU"/>
              </w:rPr>
              <w:t>Елнатское</w:t>
            </w:r>
            <w:proofErr w:type="spellEnd"/>
            <w:r w:rsidR="00350CDD" w:rsidRPr="000F340E">
              <w:rPr>
                <w:lang w:bidi="ru-RU"/>
              </w:rPr>
              <w:t xml:space="preserve"> сельское поселение</w:t>
            </w:r>
            <w:r w:rsidRPr="000F340E">
              <w:rPr>
                <w:lang w:bidi="ru-RU"/>
              </w:rPr>
              <w:t xml:space="preserve">, </w:t>
            </w:r>
            <w:proofErr w:type="spellStart"/>
            <w:r w:rsidRPr="000F340E">
              <w:rPr>
                <w:lang w:bidi="ru-RU"/>
              </w:rPr>
              <w:t>Соболевское</w:t>
            </w:r>
            <w:proofErr w:type="spellEnd"/>
            <w:r w:rsidR="00350CDD" w:rsidRPr="000F340E">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Обход п. Верхний Ландех</w:t>
            </w:r>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4,59 км</w:t>
            </w:r>
          </w:p>
        </w:tc>
        <w:tc>
          <w:tcPr>
            <w:tcW w:w="2126" w:type="dxa"/>
            <w:shd w:val="clear" w:color="auto" w:fill="auto"/>
            <w:vAlign w:val="center"/>
          </w:tcPr>
          <w:p w:rsidR="00C05DF8" w:rsidRPr="000F340E" w:rsidRDefault="00C05DF8" w:rsidP="00350CDD">
            <w:pPr>
              <w:autoSpaceDE w:val="0"/>
              <w:autoSpaceDN w:val="0"/>
              <w:jc w:val="center"/>
              <w:rPr>
                <w:lang w:bidi="ru-RU"/>
              </w:rPr>
            </w:pPr>
            <w:proofErr w:type="spellStart"/>
            <w:r w:rsidRPr="000F340E">
              <w:rPr>
                <w:lang w:bidi="ru-RU"/>
              </w:rPr>
              <w:t>Верхнеланде-ховский</w:t>
            </w:r>
            <w:proofErr w:type="spellEnd"/>
            <w:r w:rsidRPr="000F340E">
              <w:rPr>
                <w:lang w:bidi="ru-RU"/>
              </w:rPr>
              <w:t xml:space="preserve"> муниципальный район, </w:t>
            </w:r>
            <w:proofErr w:type="spellStart"/>
            <w:r w:rsidRPr="000F340E">
              <w:rPr>
                <w:lang w:bidi="ru-RU"/>
              </w:rPr>
              <w:t>Верхнеландехов-ское</w:t>
            </w:r>
            <w:proofErr w:type="spellEnd"/>
            <w:r w:rsidR="00350CDD" w:rsidRPr="000F340E">
              <w:rPr>
                <w:lang w:bidi="ru-RU"/>
              </w:rPr>
              <w:t xml:space="preserve"> городское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Обход п. Лежнево</w:t>
            </w:r>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10,87 км</w:t>
            </w:r>
          </w:p>
        </w:tc>
        <w:tc>
          <w:tcPr>
            <w:tcW w:w="2126" w:type="dxa"/>
            <w:shd w:val="clear" w:color="auto" w:fill="auto"/>
            <w:vAlign w:val="center"/>
          </w:tcPr>
          <w:p w:rsidR="00C05DF8" w:rsidRPr="000F340E" w:rsidRDefault="00C05DF8" w:rsidP="00350CDD">
            <w:pPr>
              <w:autoSpaceDE w:val="0"/>
              <w:autoSpaceDN w:val="0"/>
              <w:jc w:val="center"/>
              <w:rPr>
                <w:lang w:bidi="ru-RU"/>
              </w:rPr>
            </w:pPr>
            <w:proofErr w:type="spellStart"/>
            <w:r w:rsidRPr="000F340E">
              <w:rPr>
                <w:lang w:bidi="ru-RU"/>
              </w:rPr>
              <w:t>Лежневский</w:t>
            </w:r>
            <w:proofErr w:type="spellEnd"/>
            <w:r w:rsidRPr="000F340E">
              <w:rPr>
                <w:lang w:bidi="ru-RU"/>
              </w:rPr>
              <w:t xml:space="preserve"> муниципальный район, </w:t>
            </w:r>
            <w:proofErr w:type="spellStart"/>
            <w:r w:rsidRPr="000F340E">
              <w:rPr>
                <w:lang w:bidi="ru-RU"/>
              </w:rPr>
              <w:t>Лежневское</w:t>
            </w:r>
            <w:proofErr w:type="spellEnd"/>
            <w:r w:rsidR="00350CDD" w:rsidRPr="000F340E">
              <w:rPr>
                <w:lang w:bidi="ru-RU"/>
              </w:rPr>
              <w:t xml:space="preserve"> сельское поселение</w:t>
            </w:r>
            <w:r w:rsidRPr="000F340E">
              <w:rPr>
                <w:lang w:bidi="ru-RU"/>
              </w:rPr>
              <w:t xml:space="preserve">, </w:t>
            </w:r>
            <w:proofErr w:type="spellStart"/>
            <w:r w:rsidRPr="000F340E">
              <w:rPr>
                <w:lang w:bidi="ru-RU"/>
              </w:rPr>
              <w:t>Сабиновское</w:t>
            </w:r>
            <w:proofErr w:type="spellEnd"/>
            <w:r w:rsidR="00350CDD" w:rsidRPr="000F340E">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Обход п. Пестяки</w:t>
            </w:r>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10,1 км</w:t>
            </w:r>
          </w:p>
        </w:tc>
        <w:tc>
          <w:tcPr>
            <w:tcW w:w="2126" w:type="dxa"/>
            <w:shd w:val="clear" w:color="auto" w:fill="auto"/>
            <w:vAlign w:val="center"/>
          </w:tcPr>
          <w:p w:rsidR="00C05DF8" w:rsidRPr="000F340E" w:rsidRDefault="00C05DF8" w:rsidP="00350CDD">
            <w:pPr>
              <w:autoSpaceDE w:val="0"/>
              <w:autoSpaceDN w:val="0"/>
              <w:jc w:val="center"/>
              <w:rPr>
                <w:lang w:bidi="ru-RU"/>
              </w:rPr>
            </w:pPr>
            <w:proofErr w:type="spellStart"/>
            <w:r w:rsidRPr="000F340E">
              <w:rPr>
                <w:lang w:bidi="ru-RU"/>
              </w:rPr>
              <w:t>Пестяковский</w:t>
            </w:r>
            <w:proofErr w:type="spellEnd"/>
            <w:r w:rsidRPr="000F340E">
              <w:rPr>
                <w:lang w:bidi="ru-RU"/>
              </w:rPr>
              <w:t xml:space="preserve"> муниципальный район, </w:t>
            </w:r>
            <w:proofErr w:type="spellStart"/>
            <w:r w:rsidRPr="000F340E">
              <w:rPr>
                <w:lang w:bidi="ru-RU"/>
              </w:rPr>
              <w:t>Пестяковское</w:t>
            </w:r>
            <w:proofErr w:type="spellEnd"/>
            <w:r w:rsidR="00350CDD" w:rsidRPr="000F340E">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Обход п. Савино</w:t>
            </w:r>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6,12 км</w:t>
            </w:r>
          </w:p>
        </w:tc>
        <w:tc>
          <w:tcPr>
            <w:tcW w:w="2126" w:type="dxa"/>
            <w:shd w:val="clear" w:color="auto" w:fill="auto"/>
            <w:vAlign w:val="center"/>
          </w:tcPr>
          <w:p w:rsidR="00C05DF8" w:rsidRPr="000F340E" w:rsidRDefault="00C05DF8" w:rsidP="00350CDD">
            <w:pPr>
              <w:autoSpaceDE w:val="0"/>
              <w:autoSpaceDN w:val="0"/>
              <w:jc w:val="center"/>
              <w:rPr>
                <w:lang w:bidi="ru-RU"/>
              </w:rPr>
            </w:pPr>
            <w:r w:rsidRPr="000F340E">
              <w:rPr>
                <w:lang w:bidi="ru-RU"/>
              </w:rPr>
              <w:t xml:space="preserve">Савинский муниципальный район, </w:t>
            </w:r>
            <w:proofErr w:type="spellStart"/>
            <w:r w:rsidRPr="000F340E">
              <w:rPr>
                <w:lang w:bidi="ru-RU"/>
              </w:rPr>
              <w:t>Архиповское</w:t>
            </w:r>
            <w:proofErr w:type="spellEnd"/>
            <w:r w:rsidR="00350CDD" w:rsidRPr="000F340E">
              <w:rPr>
                <w:lang w:bidi="ru-RU"/>
              </w:rPr>
              <w:t xml:space="preserve"> сельское поселение</w:t>
            </w:r>
            <w:r w:rsidRPr="000F340E">
              <w:rPr>
                <w:lang w:bidi="ru-RU"/>
              </w:rPr>
              <w:t>, Савинское</w:t>
            </w:r>
            <w:r w:rsidR="00350CDD" w:rsidRPr="000F340E">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rHeight w:val="510"/>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r>
              <w:rPr>
                <w:lang w:bidi="ru-RU"/>
              </w:rPr>
              <w:t xml:space="preserve">Автомобильная дорога </w:t>
            </w:r>
            <w:proofErr w:type="spellStart"/>
            <w:r w:rsidRPr="000F340E">
              <w:rPr>
                <w:lang w:bidi="ru-RU"/>
              </w:rPr>
              <w:t>Новоклязьминское</w:t>
            </w:r>
            <w:proofErr w:type="spellEnd"/>
            <w:r w:rsidRPr="000F340E">
              <w:rPr>
                <w:lang w:val="en-US" w:bidi="ru-RU"/>
              </w:rPr>
              <w:t xml:space="preserve"> </w:t>
            </w:r>
            <w:r w:rsidRPr="000F340E">
              <w:rPr>
                <w:lang w:bidi="ru-RU"/>
              </w:rPr>
              <w:t>-</w:t>
            </w:r>
            <w:r w:rsidRPr="000F340E">
              <w:rPr>
                <w:lang w:val="en-US" w:bidi="ru-RU"/>
              </w:rPr>
              <w:t xml:space="preserve"> </w:t>
            </w:r>
            <w:r w:rsidRPr="000F340E">
              <w:rPr>
                <w:lang w:bidi="ru-RU"/>
              </w:rPr>
              <w:t>Вязники</w:t>
            </w:r>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9,24 км</w:t>
            </w:r>
          </w:p>
        </w:tc>
        <w:tc>
          <w:tcPr>
            <w:tcW w:w="2126" w:type="dxa"/>
            <w:shd w:val="clear" w:color="auto" w:fill="auto"/>
            <w:vAlign w:val="center"/>
          </w:tcPr>
          <w:p w:rsidR="00C05DF8" w:rsidRPr="000F340E" w:rsidRDefault="00C05DF8" w:rsidP="00350CDD">
            <w:pPr>
              <w:autoSpaceDE w:val="0"/>
              <w:autoSpaceDN w:val="0"/>
              <w:jc w:val="center"/>
              <w:rPr>
                <w:lang w:bidi="ru-RU"/>
              </w:rPr>
            </w:pPr>
            <w:proofErr w:type="spellStart"/>
            <w:r w:rsidRPr="000F340E">
              <w:rPr>
                <w:lang w:bidi="ru-RU"/>
              </w:rPr>
              <w:t>Южский</w:t>
            </w:r>
            <w:proofErr w:type="spellEnd"/>
            <w:r w:rsidRPr="000F340E">
              <w:rPr>
                <w:lang w:bidi="ru-RU"/>
              </w:rPr>
              <w:t xml:space="preserve"> муниципальный район, </w:t>
            </w:r>
            <w:proofErr w:type="spellStart"/>
            <w:r w:rsidRPr="000F340E">
              <w:rPr>
                <w:lang w:bidi="ru-RU"/>
              </w:rPr>
              <w:t>Новоклязьмин-ское</w:t>
            </w:r>
            <w:proofErr w:type="spellEnd"/>
            <w:r w:rsidR="00350CDD" w:rsidRPr="000F340E">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Расчетный срок</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rHeight w:val="510"/>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2727E6" w:rsidRDefault="00C05DF8" w:rsidP="00C05DF8">
            <w:pPr>
              <w:autoSpaceDE w:val="0"/>
              <w:autoSpaceDN w:val="0"/>
              <w:jc w:val="center"/>
              <w:rPr>
                <w:lang w:bidi="ru-RU"/>
              </w:rPr>
            </w:pPr>
            <w:r>
              <w:rPr>
                <w:lang w:bidi="ru-RU"/>
              </w:rPr>
              <w:t>Реконструкция автомобильной дороги Южа-Талицы-</w:t>
            </w:r>
            <w:proofErr w:type="spellStart"/>
            <w:r>
              <w:rPr>
                <w:lang w:bidi="ru-RU"/>
              </w:rPr>
              <w:t>Мугреевский</w:t>
            </w:r>
            <w:proofErr w:type="spellEnd"/>
            <w:r>
              <w:rPr>
                <w:lang w:bidi="ru-RU"/>
              </w:rPr>
              <w:t xml:space="preserve"> </w:t>
            </w:r>
            <w:r>
              <w:rPr>
                <w:lang w:val="en-US" w:bidi="ru-RU"/>
              </w:rPr>
              <w:t>I</w:t>
            </w:r>
          </w:p>
        </w:tc>
        <w:tc>
          <w:tcPr>
            <w:tcW w:w="2552" w:type="dxa"/>
            <w:shd w:val="clear" w:color="auto" w:fill="auto"/>
            <w:vAlign w:val="center"/>
          </w:tcPr>
          <w:p w:rsidR="00C05DF8" w:rsidRPr="000F340E" w:rsidRDefault="00C05DF8" w:rsidP="00C05DF8">
            <w:pPr>
              <w:autoSpaceDE w:val="0"/>
              <w:autoSpaceDN w:val="0"/>
              <w:jc w:val="center"/>
              <w:rPr>
                <w:lang w:bidi="ru-RU"/>
              </w:rPr>
            </w:pPr>
            <w:r>
              <w:rPr>
                <w:lang w:bidi="ru-RU"/>
              </w:rPr>
              <w:t>34,3 км</w:t>
            </w:r>
          </w:p>
        </w:tc>
        <w:tc>
          <w:tcPr>
            <w:tcW w:w="2126" w:type="dxa"/>
            <w:shd w:val="clear" w:color="auto" w:fill="auto"/>
            <w:vAlign w:val="center"/>
          </w:tcPr>
          <w:p w:rsidR="00C05DF8" w:rsidRPr="000F340E" w:rsidRDefault="00C05DF8" w:rsidP="00350CDD">
            <w:pPr>
              <w:autoSpaceDE w:val="0"/>
              <w:autoSpaceDN w:val="0"/>
              <w:jc w:val="center"/>
              <w:rPr>
                <w:lang w:bidi="ru-RU"/>
              </w:rPr>
            </w:pPr>
            <w:proofErr w:type="spellStart"/>
            <w:r w:rsidRPr="000F340E">
              <w:rPr>
                <w:lang w:bidi="ru-RU"/>
              </w:rPr>
              <w:t>Южский</w:t>
            </w:r>
            <w:proofErr w:type="spellEnd"/>
            <w:r w:rsidRPr="000F340E">
              <w:rPr>
                <w:lang w:bidi="ru-RU"/>
              </w:rPr>
              <w:t xml:space="preserve"> муниципальный район, </w:t>
            </w:r>
            <w:proofErr w:type="spellStart"/>
            <w:r>
              <w:rPr>
                <w:lang w:bidi="ru-RU"/>
              </w:rPr>
              <w:t>Южское</w:t>
            </w:r>
            <w:proofErr w:type="spellEnd"/>
            <w:r>
              <w:rPr>
                <w:lang w:bidi="ru-RU"/>
              </w:rPr>
              <w:t xml:space="preserve"> городское поселение, </w:t>
            </w:r>
            <w:proofErr w:type="spellStart"/>
            <w:r w:rsidRPr="000F340E">
              <w:rPr>
                <w:lang w:bidi="ru-RU"/>
              </w:rPr>
              <w:t>Новоклязьмин-ское</w:t>
            </w:r>
            <w:proofErr w:type="spellEnd"/>
            <w:r w:rsidR="00350CDD" w:rsidRPr="000F340E">
              <w:rPr>
                <w:lang w:bidi="ru-RU"/>
              </w:rPr>
              <w:t xml:space="preserve"> сельское поселение</w:t>
            </w:r>
            <w:r>
              <w:rPr>
                <w:lang w:bidi="ru-RU"/>
              </w:rPr>
              <w:t xml:space="preserve">, </w:t>
            </w:r>
            <w:proofErr w:type="spellStart"/>
            <w:r>
              <w:rPr>
                <w:lang w:bidi="ru-RU"/>
              </w:rPr>
              <w:t>Талицко-Мугреевское</w:t>
            </w:r>
            <w:proofErr w:type="spellEnd"/>
            <w:r w:rsidR="00350CDD" w:rsidRPr="000F340E">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Расчетный срок</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proofErr w:type="gramStart"/>
            <w:r w:rsidRPr="000F340E">
              <w:rPr>
                <w:lang w:bidi="ru-RU"/>
              </w:rPr>
              <w:t>Островское</w:t>
            </w:r>
            <w:proofErr w:type="gramEnd"/>
            <w:r w:rsidRPr="000F340E">
              <w:rPr>
                <w:lang w:val="en-US" w:bidi="ru-RU"/>
              </w:rPr>
              <w:t xml:space="preserve"> </w:t>
            </w:r>
            <w:r w:rsidRPr="000F340E">
              <w:rPr>
                <w:lang w:bidi="ru-RU"/>
              </w:rPr>
              <w:t>-</w:t>
            </w:r>
            <w:r w:rsidRPr="000F340E">
              <w:rPr>
                <w:lang w:val="en-US" w:bidi="ru-RU"/>
              </w:rPr>
              <w:t xml:space="preserve"> </w:t>
            </w:r>
            <w:r w:rsidRPr="000F340E">
              <w:rPr>
                <w:lang w:bidi="ru-RU"/>
              </w:rPr>
              <w:t>Заволжск</w:t>
            </w:r>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9,1 км</w:t>
            </w:r>
          </w:p>
        </w:tc>
        <w:tc>
          <w:tcPr>
            <w:tcW w:w="2126" w:type="dxa"/>
            <w:shd w:val="clear" w:color="auto" w:fill="auto"/>
            <w:vAlign w:val="center"/>
          </w:tcPr>
          <w:p w:rsidR="00C05DF8" w:rsidRPr="000F340E" w:rsidRDefault="00C05DF8" w:rsidP="00350CDD">
            <w:pPr>
              <w:autoSpaceDE w:val="0"/>
              <w:autoSpaceDN w:val="0"/>
              <w:jc w:val="center"/>
              <w:rPr>
                <w:lang w:bidi="ru-RU"/>
              </w:rPr>
            </w:pPr>
            <w:r w:rsidRPr="000F340E">
              <w:rPr>
                <w:lang w:bidi="ru-RU"/>
              </w:rPr>
              <w:t>Заволжский муниципальный район, Волжское</w:t>
            </w:r>
            <w:r w:rsidR="00350CDD" w:rsidRPr="000F340E">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 xml:space="preserve">Реконструкция автомобильной дороги Комсомольск - </w:t>
            </w:r>
            <w:proofErr w:type="spellStart"/>
            <w:r w:rsidRPr="000F340E">
              <w:rPr>
                <w:lang w:bidi="ru-RU"/>
              </w:rPr>
              <w:t>Алферовка</w:t>
            </w:r>
            <w:proofErr w:type="spellEnd"/>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3,8 км</w:t>
            </w:r>
          </w:p>
        </w:tc>
        <w:tc>
          <w:tcPr>
            <w:tcW w:w="2126" w:type="dxa"/>
            <w:shd w:val="clear" w:color="auto" w:fill="auto"/>
            <w:vAlign w:val="center"/>
          </w:tcPr>
          <w:p w:rsidR="00C05DF8" w:rsidRPr="000F340E" w:rsidRDefault="00C05DF8" w:rsidP="00350CDD">
            <w:pPr>
              <w:autoSpaceDE w:val="0"/>
              <w:autoSpaceDN w:val="0"/>
              <w:jc w:val="center"/>
              <w:rPr>
                <w:lang w:bidi="ru-RU"/>
              </w:rPr>
            </w:pPr>
            <w:r w:rsidRPr="000F340E">
              <w:rPr>
                <w:lang w:bidi="ru-RU"/>
              </w:rPr>
              <w:t xml:space="preserve">Комсомольский муниципальный район, </w:t>
            </w:r>
            <w:proofErr w:type="spellStart"/>
            <w:r w:rsidRPr="000F340E">
              <w:rPr>
                <w:lang w:bidi="ru-RU"/>
              </w:rPr>
              <w:t>Новоусадебское</w:t>
            </w:r>
            <w:proofErr w:type="spellEnd"/>
            <w:r w:rsidR="00350CDD" w:rsidRPr="000F340E">
              <w:rPr>
                <w:lang w:bidi="ru-RU"/>
              </w:rPr>
              <w:t xml:space="preserve"> сельское поселение</w:t>
            </w:r>
            <w:r w:rsidRPr="000F340E">
              <w:rPr>
                <w:lang w:bidi="ru-RU"/>
              </w:rPr>
              <w:t xml:space="preserve">, </w:t>
            </w:r>
            <w:proofErr w:type="spellStart"/>
            <w:r w:rsidRPr="000F340E">
              <w:rPr>
                <w:lang w:bidi="ru-RU"/>
              </w:rPr>
              <w:t>Тейковский</w:t>
            </w:r>
            <w:proofErr w:type="spellEnd"/>
            <w:r w:rsidRPr="000F340E">
              <w:rPr>
                <w:lang w:bidi="ru-RU"/>
              </w:rPr>
              <w:t xml:space="preserve"> муниципальный район, </w:t>
            </w:r>
            <w:proofErr w:type="spellStart"/>
            <w:r w:rsidRPr="000F340E">
              <w:rPr>
                <w:lang w:bidi="ru-RU"/>
              </w:rPr>
              <w:t>Крапивновское</w:t>
            </w:r>
            <w:proofErr w:type="spellEnd"/>
            <w:r w:rsidR="00350CDD" w:rsidRPr="000F340E">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 xml:space="preserve">Строительство автодороги Иваново – Кохма (дублер </w:t>
            </w:r>
            <w:proofErr w:type="spellStart"/>
            <w:r w:rsidRPr="000F340E">
              <w:rPr>
                <w:lang w:bidi="ru-RU"/>
              </w:rPr>
              <w:t>Кохомского</w:t>
            </w:r>
            <w:proofErr w:type="spellEnd"/>
            <w:r w:rsidRPr="000F340E">
              <w:rPr>
                <w:lang w:bidi="ru-RU"/>
              </w:rPr>
              <w:t xml:space="preserve"> шоссе)</w:t>
            </w:r>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7,5 км</w:t>
            </w:r>
          </w:p>
        </w:tc>
        <w:tc>
          <w:tcPr>
            <w:tcW w:w="2126" w:type="dxa"/>
            <w:shd w:val="clear" w:color="auto" w:fill="auto"/>
            <w:vAlign w:val="center"/>
          </w:tcPr>
          <w:p w:rsidR="00C05DF8" w:rsidRPr="000F340E" w:rsidRDefault="00350CDD" w:rsidP="00350CDD">
            <w:pPr>
              <w:autoSpaceDE w:val="0"/>
              <w:autoSpaceDN w:val="0"/>
              <w:jc w:val="center"/>
              <w:rPr>
                <w:lang w:bidi="ru-RU"/>
              </w:rPr>
            </w:pPr>
            <w:r>
              <w:rPr>
                <w:lang w:bidi="ru-RU"/>
              </w:rPr>
              <w:t>Г</w:t>
            </w:r>
            <w:r w:rsidR="00C05DF8" w:rsidRPr="000F340E">
              <w:rPr>
                <w:lang w:bidi="ru-RU"/>
              </w:rPr>
              <w:t xml:space="preserve">ород Иваново, Ивановский муниципальный район, </w:t>
            </w:r>
            <w:proofErr w:type="spellStart"/>
            <w:r w:rsidR="00C05DF8" w:rsidRPr="000F340E">
              <w:rPr>
                <w:lang w:bidi="ru-RU"/>
              </w:rPr>
              <w:t>Богданихское</w:t>
            </w:r>
            <w:proofErr w:type="spellEnd"/>
            <w:r w:rsidRPr="000F340E">
              <w:rPr>
                <w:lang w:bidi="ru-RU"/>
              </w:rPr>
              <w:t xml:space="preserve"> сельское поселение</w:t>
            </w:r>
            <w:r w:rsidR="00C05DF8" w:rsidRPr="000F340E">
              <w:rPr>
                <w:lang w:bidi="ru-RU"/>
              </w:rPr>
              <w:t xml:space="preserve">, </w:t>
            </w:r>
            <w:proofErr w:type="spellStart"/>
            <w:r w:rsidR="00C05DF8" w:rsidRPr="000F340E">
              <w:rPr>
                <w:lang w:bidi="ru-RU"/>
              </w:rPr>
              <w:t>Подвязновское</w:t>
            </w:r>
            <w:proofErr w:type="spellEnd"/>
            <w:r w:rsidRPr="000F340E">
              <w:rPr>
                <w:lang w:bidi="ru-RU"/>
              </w:rPr>
              <w:t xml:space="preserve"> сельское поселение</w:t>
            </w:r>
            <w:r>
              <w:rPr>
                <w:lang w:bidi="ru-RU"/>
              </w:rPr>
              <w:t xml:space="preserve">, </w:t>
            </w:r>
            <w:r w:rsidR="00C05DF8" w:rsidRPr="000F340E">
              <w:rPr>
                <w:lang w:bidi="ru-RU"/>
              </w:rPr>
              <w:t>город Кохма</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Строительство автомобильной дороги Южный обход г. Иваново</w:t>
            </w:r>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7,35 км</w:t>
            </w:r>
          </w:p>
        </w:tc>
        <w:tc>
          <w:tcPr>
            <w:tcW w:w="2126" w:type="dxa"/>
            <w:shd w:val="clear" w:color="auto" w:fill="auto"/>
            <w:vAlign w:val="center"/>
          </w:tcPr>
          <w:p w:rsidR="00C05DF8" w:rsidRPr="000F340E" w:rsidRDefault="00350CDD" w:rsidP="00350CDD">
            <w:pPr>
              <w:autoSpaceDE w:val="0"/>
              <w:autoSpaceDN w:val="0"/>
              <w:jc w:val="center"/>
              <w:rPr>
                <w:lang w:bidi="ru-RU"/>
              </w:rPr>
            </w:pPr>
            <w:r>
              <w:rPr>
                <w:lang w:bidi="ru-RU"/>
              </w:rPr>
              <w:t>Г</w:t>
            </w:r>
            <w:r w:rsidR="00C05DF8" w:rsidRPr="000F340E">
              <w:rPr>
                <w:lang w:bidi="ru-RU"/>
              </w:rPr>
              <w:t xml:space="preserve">ород Иваново, Ивановский муниципальный район, </w:t>
            </w:r>
            <w:proofErr w:type="spellStart"/>
            <w:r w:rsidR="00C05DF8" w:rsidRPr="000F340E">
              <w:rPr>
                <w:lang w:bidi="ru-RU"/>
              </w:rPr>
              <w:t>Коляновское</w:t>
            </w:r>
            <w:proofErr w:type="spellEnd"/>
            <w:r w:rsidRPr="000F340E">
              <w:rPr>
                <w:lang w:bidi="ru-RU"/>
              </w:rPr>
              <w:t xml:space="preserve"> сельское поселение</w:t>
            </w:r>
            <w:r w:rsidR="00C05DF8" w:rsidRPr="000F340E">
              <w:rPr>
                <w:lang w:bidi="ru-RU"/>
              </w:rPr>
              <w:t xml:space="preserve">, </w:t>
            </w:r>
            <w:proofErr w:type="spellStart"/>
            <w:r w:rsidR="00C05DF8" w:rsidRPr="000F340E">
              <w:rPr>
                <w:lang w:bidi="ru-RU"/>
              </w:rPr>
              <w:t>Богданихское</w:t>
            </w:r>
            <w:proofErr w:type="spellEnd"/>
            <w:r w:rsidRPr="000F340E">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Строительство автомобильной дороги Подъезд к г. Иваново от Южного обхода г. Иваново</w:t>
            </w:r>
          </w:p>
        </w:tc>
        <w:tc>
          <w:tcPr>
            <w:tcW w:w="2552"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1,15 км</w:t>
            </w:r>
          </w:p>
        </w:tc>
        <w:tc>
          <w:tcPr>
            <w:tcW w:w="2126" w:type="dxa"/>
            <w:shd w:val="clear" w:color="auto" w:fill="auto"/>
            <w:vAlign w:val="center"/>
          </w:tcPr>
          <w:p w:rsidR="00C05DF8" w:rsidRPr="000F340E" w:rsidRDefault="00350CDD" w:rsidP="00350CDD">
            <w:pPr>
              <w:autoSpaceDE w:val="0"/>
              <w:autoSpaceDN w:val="0"/>
              <w:jc w:val="center"/>
              <w:rPr>
                <w:lang w:bidi="ru-RU"/>
              </w:rPr>
            </w:pPr>
            <w:r>
              <w:rPr>
                <w:lang w:bidi="ru-RU"/>
              </w:rPr>
              <w:t>Г</w:t>
            </w:r>
            <w:r w:rsidR="00C05DF8" w:rsidRPr="000F340E">
              <w:rPr>
                <w:lang w:bidi="ru-RU"/>
              </w:rPr>
              <w:t xml:space="preserve">ород Иваново, Ивановский муниципальный район, </w:t>
            </w:r>
            <w:proofErr w:type="spellStart"/>
            <w:r w:rsidR="00C05DF8" w:rsidRPr="000F340E">
              <w:rPr>
                <w:lang w:bidi="ru-RU"/>
              </w:rPr>
              <w:t>Богданихское</w:t>
            </w:r>
            <w:proofErr w:type="spellEnd"/>
            <w:r w:rsidRPr="000F340E">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Pr="006B4E5B" w:rsidRDefault="00C05DF8" w:rsidP="00C05DF8">
            <w:pPr>
              <w:autoSpaceDE w:val="0"/>
              <w:autoSpaceDN w:val="0"/>
              <w:jc w:val="center"/>
              <w:rPr>
                <w:lang w:bidi="ru-RU"/>
              </w:rPr>
            </w:pPr>
            <w:r>
              <w:rPr>
                <w:lang w:bidi="ru-RU"/>
              </w:rPr>
              <w:t>Реконструкция автомобильной дороги Ростов-Иваново-Нижний Новгород (направление Иваново-Нижний Новгород) 146-153 км в Ивановском районе Ивановской области</w:t>
            </w:r>
          </w:p>
        </w:tc>
        <w:tc>
          <w:tcPr>
            <w:tcW w:w="2552" w:type="dxa"/>
            <w:shd w:val="clear" w:color="auto" w:fill="auto"/>
            <w:vAlign w:val="center"/>
          </w:tcPr>
          <w:p w:rsidR="00C05DF8" w:rsidRPr="006B4E5B" w:rsidRDefault="00C05DF8" w:rsidP="00C05DF8">
            <w:pPr>
              <w:autoSpaceDE w:val="0"/>
              <w:autoSpaceDN w:val="0"/>
              <w:jc w:val="center"/>
              <w:rPr>
                <w:lang w:bidi="ru-RU"/>
              </w:rPr>
            </w:pPr>
            <w:r>
              <w:rPr>
                <w:lang w:bidi="ru-RU"/>
              </w:rPr>
              <w:t>14,5 км</w:t>
            </w:r>
          </w:p>
        </w:tc>
        <w:tc>
          <w:tcPr>
            <w:tcW w:w="2126" w:type="dxa"/>
            <w:shd w:val="clear" w:color="auto" w:fill="auto"/>
            <w:vAlign w:val="center"/>
          </w:tcPr>
          <w:p w:rsidR="00C05DF8" w:rsidRPr="006B4E5B" w:rsidRDefault="00C05DF8" w:rsidP="00350CDD">
            <w:pPr>
              <w:autoSpaceDE w:val="0"/>
              <w:autoSpaceDN w:val="0"/>
              <w:jc w:val="center"/>
              <w:rPr>
                <w:lang w:bidi="ru-RU"/>
              </w:rPr>
            </w:pPr>
            <w:r>
              <w:rPr>
                <w:lang w:bidi="ru-RU"/>
              </w:rPr>
              <w:t xml:space="preserve">Городской округ Кохма, </w:t>
            </w:r>
            <w:r w:rsidRPr="000F340E">
              <w:rPr>
                <w:lang w:bidi="ru-RU"/>
              </w:rPr>
              <w:t>Ивановский муниципальный район</w:t>
            </w:r>
            <w:r>
              <w:rPr>
                <w:lang w:bidi="ru-RU"/>
              </w:rPr>
              <w:t xml:space="preserve">, </w:t>
            </w:r>
            <w:proofErr w:type="spellStart"/>
            <w:r>
              <w:rPr>
                <w:lang w:bidi="ru-RU"/>
              </w:rPr>
              <w:t>Богданихское</w:t>
            </w:r>
            <w:proofErr w:type="spellEnd"/>
            <w:r w:rsidR="00350CDD">
              <w:rPr>
                <w:lang w:bidi="ru-RU"/>
              </w:rPr>
              <w:t xml:space="preserve"> сельское поселение</w:t>
            </w:r>
            <w:r>
              <w:rPr>
                <w:lang w:bidi="ru-RU"/>
              </w:rPr>
              <w:t xml:space="preserve">, Шуйский муниципальный район, </w:t>
            </w:r>
            <w:proofErr w:type="spellStart"/>
            <w:r>
              <w:rPr>
                <w:lang w:bidi="ru-RU"/>
              </w:rPr>
              <w:t>Китовское</w:t>
            </w:r>
            <w:proofErr w:type="spellEnd"/>
            <w:r w:rsidR="00350CDD">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Расчетный срок</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Default="00C05DF8" w:rsidP="00C05DF8">
            <w:pPr>
              <w:autoSpaceDE w:val="0"/>
              <w:autoSpaceDN w:val="0"/>
              <w:jc w:val="center"/>
              <w:rPr>
                <w:lang w:bidi="ru-RU"/>
              </w:rPr>
            </w:pPr>
            <w:r>
              <w:rPr>
                <w:lang w:bidi="ru-RU"/>
              </w:rPr>
              <w:t xml:space="preserve">Реконструкция автомобильной дороги Ковров – Шуя – Кинешма </w:t>
            </w:r>
            <w:proofErr w:type="gramStart"/>
            <w:r>
              <w:rPr>
                <w:lang w:bidi="ru-RU"/>
              </w:rPr>
              <w:t>км</w:t>
            </w:r>
            <w:proofErr w:type="gramEnd"/>
            <w:r>
              <w:rPr>
                <w:lang w:bidi="ru-RU"/>
              </w:rPr>
              <w:t xml:space="preserve"> 122+020 по 168+250 км в Родниковском, </w:t>
            </w:r>
            <w:proofErr w:type="spellStart"/>
            <w:r>
              <w:rPr>
                <w:lang w:bidi="ru-RU"/>
              </w:rPr>
              <w:t>Вичугском</w:t>
            </w:r>
            <w:proofErr w:type="spellEnd"/>
            <w:r>
              <w:rPr>
                <w:lang w:bidi="ru-RU"/>
              </w:rPr>
              <w:t>, Кинешемском районах Ивановской области</w:t>
            </w:r>
          </w:p>
        </w:tc>
        <w:tc>
          <w:tcPr>
            <w:tcW w:w="2552" w:type="dxa"/>
            <w:shd w:val="clear" w:color="auto" w:fill="auto"/>
            <w:vAlign w:val="center"/>
          </w:tcPr>
          <w:p w:rsidR="00C05DF8" w:rsidRDefault="00C05DF8" w:rsidP="00C05DF8">
            <w:pPr>
              <w:autoSpaceDE w:val="0"/>
              <w:autoSpaceDN w:val="0"/>
              <w:jc w:val="center"/>
              <w:rPr>
                <w:lang w:bidi="ru-RU"/>
              </w:rPr>
            </w:pPr>
            <w:r>
              <w:rPr>
                <w:lang w:bidi="ru-RU"/>
              </w:rPr>
              <w:t>47 км</w:t>
            </w:r>
          </w:p>
        </w:tc>
        <w:tc>
          <w:tcPr>
            <w:tcW w:w="2126" w:type="dxa"/>
            <w:shd w:val="clear" w:color="auto" w:fill="auto"/>
            <w:vAlign w:val="center"/>
          </w:tcPr>
          <w:p w:rsidR="00C05DF8" w:rsidRDefault="00C05DF8" w:rsidP="009E6979">
            <w:pPr>
              <w:autoSpaceDE w:val="0"/>
              <w:autoSpaceDN w:val="0"/>
              <w:jc w:val="center"/>
              <w:rPr>
                <w:lang w:bidi="ru-RU"/>
              </w:rPr>
            </w:pPr>
            <w:r>
              <w:rPr>
                <w:lang w:bidi="ru-RU"/>
              </w:rPr>
              <w:t xml:space="preserve">Родниковский </w:t>
            </w:r>
            <w:r w:rsidRPr="000F340E">
              <w:rPr>
                <w:lang w:bidi="ru-RU"/>
              </w:rPr>
              <w:t>муниципальный</w:t>
            </w:r>
            <w:r>
              <w:rPr>
                <w:lang w:bidi="ru-RU"/>
              </w:rPr>
              <w:t xml:space="preserve">  район, город Родники, </w:t>
            </w:r>
            <w:proofErr w:type="spellStart"/>
            <w:r>
              <w:rPr>
                <w:lang w:bidi="ru-RU"/>
              </w:rPr>
              <w:t>Филисовское</w:t>
            </w:r>
            <w:proofErr w:type="spellEnd"/>
            <w:r w:rsidR="009E6979">
              <w:rPr>
                <w:lang w:bidi="ru-RU"/>
              </w:rPr>
              <w:t xml:space="preserve"> сельское поселение</w:t>
            </w:r>
            <w:r>
              <w:rPr>
                <w:lang w:bidi="ru-RU"/>
              </w:rPr>
              <w:t xml:space="preserve">, </w:t>
            </w:r>
            <w:proofErr w:type="spellStart"/>
            <w:r>
              <w:rPr>
                <w:lang w:bidi="ru-RU"/>
              </w:rPr>
              <w:t>Вичугский</w:t>
            </w:r>
            <w:proofErr w:type="spellEnd"/>
            <w:r>
              <w:rPr>
                <w:lang w:bidi="ru-RU"/>
              </w:rPr>
              <w:t xml:space="preserve"> </w:t>
            </w:r>
            <w:r w:rsidRPr="000F340E">
              <w:rPr>
                <w:lang w:bidi="ru-RU"/>
              </w:rPr>
              <w:t>муниципальный</w:t>
            </w:r>
            <w:r>
              <w:rPr>
                <w:lang w:bidi="ru-RU"/>
              </w:rPr>
              <w:t xml:space="preserve"> район, Октябрьское</w:t>
            </w:r>
            <w:r w:rsidR="009E6979">
              <w:rPr>
                <w:lang w:bidi="ru-RU"/>
              </w:rPr>
              <w:t xml:space="preserve"> сельское поселение</w:t>
            </w:r>
            <w:r>
              <w:rPr>
                <w:lang w:bidi="ru-RU"/>
              </w:rPr>
              <w:t>, город Вичуга, Сунженское</w:t>
            </w:r>
            <w:r w:rsidR="009E6979">
              <w:rPr>
                <w:lang w:bidi="ru-RU"/>
              </w:rPr>
              <w:t xml:space="preserve"> сельское поселение</w:t>
            </w:r>
            <w:r>
              <w:rPr>
                <w:lang w:bidi="ru-RU"/>
              </w:rPr>
              <w:t xml:space="preserve">, Кинешемский </w:t>
            </w:r>
            <w:r w:rsidRPr="000F340E">
              <w:rPr>
                <w:lang w:bidi="ru-RU"/>
              </w:rPr>
              <w:t>муниципальный</w:t>
            </w:r>
            <w:r>
              <w:rPr>
                <w:lang w:bidi="ru-RU"/>
              </w:rPr>
              <w:t xml:space="preserve">  район, </w:t>
            </w:r>
            <w:proofErr w:type="spellStart"/>
            <w:r>
              <w:rPr>
                <w:lang w:bidi="ru-RU"/>
              </w:rPr>
              <w:t>Горковское</w:t>
            </w:r>
            <w:proofErr w:type="spellEnd"/>
            <w:r w:rsidR="009E6979">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Расчетный срок</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Default="00C05DF8" w:rsidP="00C05DF8">
            <w:pPr>
              <w:autoSpaceDE w:val="0"/>
              <w:autoSpaceDN w:val="0"/>
              <w:jc w:val="center"/>
              <w:rPr>
                <w:lang w:bidi="ru-RU"/>
              </w:rPr>
            </w:pPr>
            <w:r>
              <w:rPr>
                <w:lang w:bidi="ru-RU"/>
              </w:rPr>
              <w:t xml:space="preserve">Реконструкция автомобильной дороги </w:t>
            </w:r>
            <w:proofErr w:type="gramStart"/>
            <w:r>
              <w:rPr>
                <w:lang w:bidi="ru-RU"/>
              </w:rPr>
              <w:t>Иваново-Родники</w:t>
            </w:r>
            <w:proofErr w:type="gramEnd"/>
            <w:r>
              <w:rPr>
                <w:lang w:bidi="ru-RU"/>
              </w:rPr>
              <w:t xml:space="preserve"> 10+721 км по 51+950 км в Ивановском и Родниковском районах Ивановской области</w:t>
            </w:r>
          </w:p>
        </w:tc>
        <w:tc>
          <w:tcPr>
            <w:tcW w:w="2552" w:type="dxa"/>
            <w:shd w:val="clear" w:color="auto" w:fill="auto"/>
            <w:vAlign w:val="center"/>
          </w:tcPr>
          <w:p w:rsidR="00C05DF8" w:rsidRDefault="00C05DF8" w:rsidP="00C05DF8">
            <w:pPr>
              <w:autoSpaceDE w:val="0"/>
              <w:autoSpaceDN w:val="0"/>
              <w:jc w:val="center"/>
              <w:rPr>
                <w:lang w:bidi="ru-RU"/>
              </w:rPr>
            </w:pPr>
            <w:r>
              <w:rPr>
                <w:lang w:bidi="ru-RU"/>
              </w:rPr>
              <w:t>44 км</w:t>
            </w:r>
          </w:p>
        </w:tc>
        <w:tc>
          <w:tcPr>
            <w:tcW w:w="2126" w:type="dxa"/>
            <w:shd w:val="clear" w:color="auto" w:fill="auto"/>
            <w:vAlign w:val="center"/>
          </w:tcPr>
          <w:p w:rsidR="00C05DF8" w:rsidRDefault="00C05DF8" w:rsidP="009E6979">
            <w:pPr>
              <w:autoSpaceDE w:val="0"/>
              <w:autoSpaceDN w:val="0"/>
              <w:jc w:val="center"/>
              <w:rPr>
                <w:lang w:bidi="ru-RU"/>
              </w:rPr>
            </w:pPr>
            <w:r w:rsidRPr="000F340E">
              <w:rPr>
                <w:lang w:bidi="ru-RU"/>
              </w:rPr>
              <w:t>Ивановский муниципальный район</w:t>
            </w:r>
            <w:r>
              <w:rPr>
                <w:lang w:bidi="ru-RU"/>
              </w:rPr>
              <w:t xml:space="preserve">, </w:t>
            </w:r>
            <w:proofErr w:type="spellStart"/>
            <w:r>
              <w:rPr>
                <w:lang w:bidi="ru-RU"/>
              </w:rPr>
              <w:t>Подвязновское</w:t>
            </w:r>
            <w:proofErr w:type="spellEnd"/>
            <w:r w:rsidR="009E6979">
              <w:rPr>
                <w:lang w:bidi="ru-RU"/>
              </w:rPr>
              <w:t xml:space="preserve"> сельское поселение</w:t>
            </w:r>
            <w:r>
              <w:rPr>
                <w:lang w:bidi="ru-RU"/>
              </w:rPr>
              <w:t>, Куликовское</w:t>
            </w:r>
            <w:r w:rsidR="009E6979">
              <w:rPr>
                <w:lang w:bidi="ru-RU"/>
              </w:rPr>
              <w:t xml:space="preserve"> сельское поселение</w:t>
            </w:r>
            <w:r>
              <w:rPr>
                <w:lang w:bidi="ru-RU"/>
              </w:rPr>
              <w:t xml:space="preserve">, </w:t>
            </w:r>
            <w:proofErr w:type="spellStart"/>
            <w:r>
              <w:rPr>
                <w:lang w:bidi="ru-RU"/>
              </w:rPr>
              <w:t>Тимошихское</w:t>
            </w:r>
            <w:proofErr w:type="spellEnd"/>
            <w:r w:rsidR="009E6979">
              <w:rPr>
                <w:lang w:bidi="ru-RU"/>
              </w:rPr>
              <w:t xml:space="preserve"> сельское поселение</w:t>
            </w:r>
            <w:r>
              <w:rPr>
                <w:lang w:bidi="ru-RU"/>
              </w:rPr>
              <w:t xml:space="preserve">, Родниковский </w:t>
            </w:r>
            <w:r w:rsidRPr="000F340E">
              <w:rPr>
                <w:lang w:bidi="ru-RU"/>
              </w:rPr>
              <w:t>муниципальный</w:t>
            </w:r>
            <w:r>
              <w:rPr>
                <w:lang w:bidi="ru-RU"/>
              </w:rPr>
              <w:t xml:space="preserve">  район, </w:t>
            </w:r>
            <w:proofErr w:type="spellStart"/>
            <w:r>
              <w:rPr>
                <w:lang w:bidi="ru-RU"/>
              </w:rPr>
              <w:t>Каминское</w:t>
            </w:r>
            <w:proofErr w:type="spellEnd"/>
            <w:r w:rsidR="009E6979">
              <w:rPr>
                <w:lang w:bidi="ru-RU"/>
              </w:rPr>
              <w:t xml:space="preserve"> сельское поселение</w:t>
            </w:r>
            <w:r>
              <w:rPr>
                <w:lang w:bidi="ru-RU"/>
              </w:rPr>
              <w:t xml:space="preserve">, </w:t>
            </w:r>
            <w:proofErr w:type="spellStart"/>
            <w:r>
              <w:rPr>
                <w:lang w:bidi="ru-RU"/>
              </w:rPr>
              <w:t>Филисовское</w:t>
            </w:r>
            <w:proofErr w:type="spellEnd"/>
            <w:r w:rsidR="009E6979">
              <w:rPr>
                <w:lang w:bidi="ru-RU"/>
              </w:rPr>
              <w:t xml:space="preserve"> сельское поселение</w:t>
            </w:r>
            <w:r>
              <w:rPr>
                <w:lang w:bidi="ru-RU"/>
              </w:rPr>
              <w:t>, город Родники</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Расчетный срок</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Default="00C05DF8" w:rsidP="00C05DF8">
            <w:pPr>
              <w:autoSpaceDE w:val="0"/>
              <w:autoSpaceDN w:val="0"/>
              <w:jc w:val="center"/>
              <w:rPr>
                <w:lang w:bidi="ru-RU"/>
              </w:rPr>
            </w:pPr>
            <w:r>
              <w:rPr>
                <w:lang w:bidi="ru-RU"/>
              </w:rPr>
              <w:t>Реконструкция автомобильной дороги межмуниципального значения Ивановской области в направлении Западного обхода (ул. Станкостроителей г. Иваново)</w:t>
            </w:r>
          </w:p>
        </w:tc>
        <w:tc>
          <w:tcPr>
            <w:tcW w:w="2552" w:type="dxa"/>
            <w:shd w:val="clear" w:color="auto" w:fill="auto"/>
            <w:vAlign w:val="center"/>
          </w:tcPr>
          <w:p w:rsidR="00C05DF8" w:rsidRDefault="00C05DF8" w:rsidP="00C05DF8">
            <w:pPr>
              <w:autoSpaceDE w:val="0"/>
              <w:autoSpaceDN w:val="0"/>
              <w:jc w:val="center"/>
              <w:rPr>
                <w:lang w:bidi="ru-RU"/>
              </w:rPr>
            </w:pPr>
            <w:r>
              <w:rPr>
                <w:lang w:bidi="ru-RU"/>
              </w:rPr>
              <w:t>3 км</w:t>
            </w:r>
          </w:p>
        </w:tc>
        <w:tc>
          <w:tcPr>
            <w:tcW w:w="2126" w:type="dxa"/>
            <w:shd w:val="clear" w:color="auto" w:fill="auto"/>
            <w:vAlign w:val="center"/>
          </w:tcPr>
          <w:p w:rsidR="00C05DF8" w:rsidRPr="000F340E" w:rsidRDefault="00C05DF8" w:rsidP="00C05DF8">
            <w:pPr>
              <w:autoSpaceDE w:val="0"/>
              <w:autoSpaceDN w:val="0"/>
              <w:jc w:val="center"/>
              <w:rPr>
                <w:lang w:bidi="ru-RU"/>
              </w:rPr>
            </w:pPr>
            <w:r>
              <w:rPr>
                <w:lang w:bidi="ru-RU"/>
              </w:rPr>
              <w:t>Город Иваново</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Расчетный срок</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Default="00C05DF8" w:rsidP="00C05DF8">
            <w:pPr>
              <w:autoSpaceDE w:val="0"/>
              <w:autoSpaceDN w:val="0"/>
              <w:jc w:val="center"/>
              <w:rPr>
                <w:lang w:bidi="ru-RU"/>
              </w:rPr>
            </w:pPr>
            <w:r>
              <w:rPr>
                <w:lang w:bidi="ru-RU"/>
              </w:rPr>
              <w:t>Реконструкция автомобильной дороги Иваново – п.</w:t>
            </w:r>
            <w:r w:rsidR="009E6979">
              <w:rPr>
                <w:lang w:bidi="ru-RU"/>
              </w:rPr>
              <w:t xml:space="preserve"> </w:t>
            </w:r>
            <w:proofErr w:type="spellStart"/>
            <w:r>
              <w:rPr>
                <w:lang w:bidi="ru-RU"/>
              </w:rPr>
              <w:t>Чернореченский</w:t>
            </w:r>
            <w:proofErr w:type="spellEnd"/>
            <w:r>
              <w:rPr>
                <w:lang w:bidi="ru-RU"/>
              </w:rPr>
              <w:t xml:space="preserve"> – </w:t>
            </w:r>
            <w:proofErr w:type="gramStart"/>
            <w:r>
              <w:rPr>
                <w:lang w:bidi="ru-RU"/>
              </w:rPr>
              <w:t>Ново-Талицы</w:t>
            </w:r>
            <w:proofErr w:type="gramEnd"/>
          </w:p>
        </w:tc>
        <w:tc>
          <w:tcPr>
            <w:tcW w:w="2552" w:type="dxa"/>
            <w:shd w:val="clear" w:color="auto" w:fill="auto"/>
            <w:vAlign w:val="center"/>
          </w:tcPr>
          <w:p w:rsidR="00C05DF8" w:rsidRDefault="00C05DF8" w:rsidP="00C05DF8">
            <w:pPr>
              <w:autoSpaceDE w:val="0"/>
              <w:autoSpaceDN w:val="0"/>
              <w:jc w:val="center"/>
              <w:rPr>
                <w:lang w:bidi="ru-RU"/>
              </w:rPr>
            </w:pPr>
            <w:r>
              <w:rPr>
                <w:lang w:bidi="ru-RU"/>
              </w:rPr>
              <w:t>5 км</w:t>
            </w:r>
          </w:p>
        </w:tc>
        <w:tc>
          <w:tcPr>
            <w:tcW w:w="2126" w:type="dxa"/>
            <w:shd w:val="clear" w:color="auto" w:fill="auto"/>
            <w:vAlign w:val="center"/>
          </w:tcPr>
          <w:p w:rsidR="00C05DF8" w:rsidRPr="000F340E" w:rsidRDefault="00C05DF8" w:rsidP="009E6979">
            <w:pPr>
              <w:autoSpaceDE w:val="0"/>
              <w:autoSpaceDN w:val="0"/>
              <w:jc w:val="center"/>
              <w:rPr>
                <w:lang w:bidi="ru-RU"/>
              </w:rPr>
            </w:pPr>
            <w:r w:rsidRPr="000F340E">
              <w:rPr>
                <w:lang w:bidi="ru-RU"/>
              </w:rPr>
              <w:t xml:space="preserve">Ивановский муниципальный район, </w:t>
            </w:r>
            <w:proofErr w:type="spellStart"/>
            <w:r>
              <w:rPr>
                <w:lang w:bidi="ru-RU"/>
              </w:rPr>
              <w:t>Чернореченское</w:t>
            </w:r>
            <w:proofErr w:type="spellEnd"/>
            <w:r w:rsidR="009E6979" w:rsidRPr="000F340E">
              <w:rPr>
                <w:lang w:bidi="ru-RU"/>
              </w:rPr>
              <w:t xml:space="preserve"> сельское поселение</w:t>
            </w:r>
            <w:r>
              <w:rPr>
                <w:lang w:bidi="ru-RU"/>
              </w:rPr>
              <w:t xml:space="preserve">, </w:t>
            </w:r>
            <w:proofErr w:type="spellStart"/>
            <w:r>
              <w:rPr>
                <w:lang w:bidi="ru-RU"/>
              </w:rPr>
              <w:t>Новоталицкое</w:t>
            </w:r>
            <w:proofErr w:type="spellEnd"/>
            <w:r w:rsidR="009E6979" w:rsidRPr="000F340E">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Расчетный срок</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Default="00C05DF8" w:rsidP="00C05DF8">
            <w:pPr>
              <w:autoSpaceDE w:val="0"/>
              <w:autoSpaceDN w:val="0"/>
              <w:jc w:val="center"/>
              <w:rPr>
                <w:lang w:bidi="ru-RU"/>
              </w:rPr>
            </w:pPr>
            <w:proofErr w:type="gramStart"/>
            <w:r>
              <w:rPr>
                <w:lang w:bidi="ru-RU"/>
              </w:rPr>
              <w:t xml:space="preserve">Реконструкция автомобильной дороги Ростов – Иваново-Нижний Новгород 101 км по 124 км в Ивановском и </w:t>
            </w:r>
            <w:proofErr w:type="spellStart"/>
            <w:r>
              <w:rPr>
                <w:lang w:bidi="ru-RU"/>
              </w:rPr>
              <w:t>Тейковском</w:t>
            </w:r>
            <w:proofErr w:type="spellEnd"/>
            <w:r>
              <w:rPr>
                <w:lang w:bidi="ru-RU"/>
              </w:rPr>
              <w:t xml:space="preserve"> районах Ивановской области</w:t>
            </w:r>
            <w:proofErr w:type="gramEnd"/>
          </w:p>
        </w:tc>
        <w:tc>
          <w:tcPr>
            <w:tcW w:w="2552" w:type="dxa"/>
            <w:shd w:val="clear" w:color="auto" w:fill="auto"/>
            <w:vAlign w:val="center"/>
          </w:tcPr>
          <w:p w:rsidR="00C05DF8" w:rsidRDefault="00C05DF8" w:rsidP="00C05DF8">
            <w:pPr>
              <w:autoSpaceDE w:val="0"/>
              <w:autoSpaceDN w:val="0"/>
              <w:jc w:val="center"/>
              <w:rPr>
                <w:lang w:bidi="ru-RU"/>
              </w:rPr>
            </w:pPr>
            <w:r>
              <w:rPr>
                <w:lang w:bidi="ru-RU"/>
              </w:rPr>
              <w:t>23 км</w:t>
            </w:r>
          </w:p>
        </w:tc>
        <w:tc>
          <w:tcPr>
            <w:tcW w:w="2126" w:type="dxa"/>
            <w:shd w:val="clear" w:color="auto" w:fill="auto"/>
            <w:vAlign w:val="center"/>
          </w:tcPr>
          <w:p w:rsidR="00C05DF8" w:rsidRPr="000F340E" w:rsidRDefault="00C05DF8" w:rsidP="009E6979">
            <w:pPr>
              <w:autoSpaceDE w:val="0"/>
              <w:autoSpaceDN w:val="0"/>
              <w:jc w:val="center"/>
              <w:rPr>
                <w:lang w:bidi="ru-RU"/>
              </w:rPr>
            </w:pPr>
            <w:r w:rsidRPr="000F340E">
              <w:rPr>
                <w:lang w:bidi="ru-RU"/>
              </w:rPr>
              <w:t>Ивановский муниципальный район</w:t>
            </w:r>
            <w:r>
              <w:rPr>
                <w:lang w:bidi="ru-RU"/>
              </w:rPr>
              <w:t xml:space="preserve">, </w:t>
            </w:r>
            <w:proofErr w:type="spellStart"/>
            <w:r>
              <w:rPr>
                <w:lang w:bidi="ru-RU"/>
              </w:rPr>
              <w:t>Новоталицкое</w:t>
            </w:r>
            <w:proofErr w:type="spellEnd"/>
            <w:r w:rsidR="009E6979" w:rsidRPr="000F340E">
              <w:rPr>
                <w:lang w:bidi="ru-RU"/>
              </w:rPr>
              <w:t xml:space="preserve"> сельское поселение</w:t>
            </w:r>
            <w:r>
              <w:rPr>
                <w:lang w:bidi="ru-RU"/>
              </w:rPr>
              <w:t xml:space="preserve">, </w:t>
            </w:r>
            <w:proofErr w:type="spellStart"/>
            <w:r>
              <w:rPr>
                <w:lang w:bidi="ru-RU"/>
              </w:rPr>
              <w:t>Тейковский</w:t>
            </w:r>
            <w:proofErr w:type="spellEnd"/>
            <w:r>
              <w:rPr>
                <w:lang w:bidi="ru-RU"/>
              </w:rPr>
              <w:t xml:space="preserve"> муниципальный район, </w:t>
            </w:r>
            <w:proofErr w:type="spellStart"/>
            <w:r>
              <w:rPr>
                <w:lang w:bidi="ru-RU"/>
              </w:rPr>
              <w:t>Большеклочковс</w:t>
            </w:r>
            <w:proofErr w:type="spellEnd"/>
            <w:r w:rsidR="009E6979">
              <w:rPr>
                <w:lang w:bidi="ru-RU"/>
              </w:rPr>
              <w:t>-</w:t>
            </w:r>
            <w:r>
              <w:rPr>
                <w:lang w:bidi="ru-RU"/>
              </w:rPr>
              <w:t>кое</w:t>
            </w:r>
            <w:r w:rsidR="009E6979">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sidRPr="000F340E">
              <w:rPr>
                <w:lang w:bidi="ru-RU"/>
              </w:rPr>
              <w:t>Расчетный срок</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Default="00C05DF8" w:rsidP="00C05DF8">
            <w:pPr>
              <w:autoSpaceDE w:val="0"/>
              <w:autoSpaceDN w:val="0"/>
              <w:jc w:val="center"/>
              <w:rPr>
                <w:lang w:bidi="ru-RU"/>
              </w:rPr>
            </w:pPr>
            <w:r w:rsidRPr="006B58A7">
              <w:rPr>
                <w:lang w:bidi="ru-RU"/>
              </w:rPr>
              <w:t xml:space="preserve">Строительство подъездной дороги, необходимой для размещения инвесторов на площадке в д. </w:t>
            </w:r>
            <w:proofErr w:type="spellStart"/>
            <w:r w:rsidRPr="006B58A7">
              <w:rPr>
                <w:lang w:bidi="ru-RU"/>
              </w:rPr>
              <w:t>Иневеж</w:t>
            </w:r>
            <w:proofErr w:type="spellEnd"/>
            <w:r w:rsidRPr="006B58A7">
              <w:rPr>
                <w:lang w:bidi="ru-RU"/>
              </w:rPr>
              <w:t xml:space="preserve"> Ивановского муниципального района.</w:t>
            </w:r>
            <w:r>
              <w:rPr>
                <w:lang w:bidi="ru-RU"/>
              </w:rPr>
              <w:t xml:space="preserve"> 1 -</w:t>
            </w:r>
            <w:r w:rsidRPr="006B58A7">
              <w:rPr>
                <w:lang w:bidi="ru-RU"/>
              </w:rPr>
              <w:t xml:space="preserve"> 2 этап</w:t>
            </w:r>
            <w:r>
              <w:rPr>
                <w:lang w:bidi="ru-RU"/>
              </w:rPr>
              <w:t>ы</w:t>
            </w:r>
          </w:p>
        </w:tc>
        <w:tc>
          <w:tcPr>
            <w:tcW w:w="2552" w:type="dxa"/>
            <w:shd w:val="clear" w:color="auto" w:fill="auto"/>
            <w:vAlign w:val="center"/>
          </w:tcPr>
          <w:p w:rsidR="00C05DF8" w:rsidRDefault="00C05DF8" w:rsidP="00C05DF8">
            <w:pPr>
              <w:autoSpaceDE w:val="0"/>
              <w:autoSpaceDN w:val="0"/>
              <w:jc w:val="center"/>
              <w:rPr>
                <w:lang w:bidi="ru-RU"/>
              </w:rPr>
            </w:pPr>
            <w:r>
              <w:rPr>
                <w:lang w:bidi="ru-RU"/>
              </w:rPr>
              <w:t>2</w:t>
            </w:r>
            <w:r w:rsidRPr="000F340E">
              <w:rPr>
                <w:lang w:bidi="ru-RU"/>
              </w:rPr>
              <w:t xml:space="preserve"> км</w:t>
            </w:r>
          </w:p>
        </w:tc>
        <w:tc>
          <w:tcPr>
            <w:tcW w:w="2126" w:type="dxa"/>
            <w:shd w:val="clear" w:color="auto" w:fill="auto"/>
            <w:vAlign w:val="center"/>
          </w:tcPr>
          <w:p w:rsidR="00C05DF8" w:rsidRPr="000F340E" w:rsidRDefault="00C05DF8" w:rsidP="00C05DF8">
            <w:pPr>
              <w:autoSpaceDE w:val="0"/>
              <w:autoSpaceDN w:val="0"/>
              <w:jc w:val="center"/>
              <w:rPr>
                <w:lang w:bidi="ru-RU"/>
              </w:rPr>
            </w:pPr>
            <w:r w:rsidRPr="006B58A7">
              <w:rPr>
                <w:lang w:bidi="ru-RU"/>
              </w:rPr>
              <w:t>Ивановск</w:t>
            </w:r>
            <w:r>
              <w:rPr>
                <w:lang w:bidi="ru-RU"/>
              </w:rPr>
              <w:t>ий</w:t>
            </w:r>
            <w:r w:rsidRPr="006B58A7">
              <w:rPr>
                <w:lang w:bidi="ru-RU"/>
              </w:rPr>
              <w:t xml:space="preserve"> муниципальн</w:t>
            </w:r>
            <w:r>
              <w:rPr>
                <w:lang w:bidi="ru-RU"/>
              </w:rPr>
              <w:t>ый район,</w:t>
            </w:r>
            <w:r w:rsidRPr="006B58A7">
              <w:rPr>
                <w:lang w:bidi="ru-RU"/>
              </w:rPr>
              <w:t xml:space="preserve"> </w:t>
            </w:r>
            <w:proofErr w:type="spellStart"/>
            <w:r w:rsidRPr="006B58A7">
              <w:rPr>
                <w:lang w:bidi="ru-RU"/>
              </w:rPr>
              <w:t>Новоталицкое</w:t>
            </w:r>
            <w:proofErr w:type="spellEnd"/>
            <w:r w:rsidRPr="006B58A7">
              <w:rPr>
                <w:lang w:bidi="ru-RU"/>
              </w:rPr>
              <w:t xml:space="preserve"> сельское поселение</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Default="00C05DF8" w:rsidP="00C05DF8">
            <w:pPr>
              <w:autoSpaceDE w:val="0"/>
              <w:autoSpaceDN w:val="0"/>
              <w:jc w:val="center"/>
              <w:rPr>
                <w:lang w:bidi="ru-RU"/>
              </w:rPr>
            </w:pPr>
            <w:r>
              <w:rPr>
                <w:lang w:bidi="ru-RU"/>
              </w:rPr>
              <w:t>С</w:t>
            </w:r>
            <w:r w:rsidRPr="006B58A7">
              <w:rPr>
                <w:lang w:bidi="ru-RU"/>
              </w:rPr>
              <w:t>троительств</w:t>
            </w:r>
            <w:r>
              <w:rPr>
                <w:lang w:bidi="ru-RU"/>
              </w:rPr>
              <w:t>о</w:t>
            </w:r>
            <w:r w:rsidRPr="006B58A7">
              <w:rPr>
                <w:lang w:bidi="ru-RU"/>
              </w:rPr>
              <w:t xml:space="preserve"> подъездной автодороги и внутриплощадочной дороги</w:t>
            </w:r>
            <w:r>
              <w:rPr>
                <w:lang w:bidi="ru-RU"/>
              </w:rPr>
              <w:t xml:space="preserve"> </w:t>
            </w:r>
            <w:r w:rsidRPr="006B58A7">
              <w:rPr>
                <w:lang w:bidi="ru-RU"/>
              </w:rPr>
              <w:t xml:space="preserve">для размещения резидентов </w:t>
            </w:r>
            <w:r>
              <w:rPr>
                <w:lang w:bidi="ru-RU"/>
              </w:rPr>
              <w:t>о</w:t>
            </w:r>
            <w:r w:rsidRPr="006B58A7">
              <w:rPr>
                <w:lang w:bidi="ru-RU"/>
              </w:rPr>
              <w:t>собой экономической зоны промышленно - производственного типа «Иваново» в городе Иваново Ивановской области. 1 этап</w:t>
            </w:r>
          </w:p>
        </w:tc>
        <w:tc>
          <w:tcPr>
            <w:tcW w:w="2552" w:type="dxa"/>
            <w:shd w:val="clear" w:color="auto" w:fill="auto"/>
            <w:vAlign w:val="center"/>
          </w:tcPr>
          <w:p w:rsidR="00C05DF8" w:rsidRDefault="00C05DF8" w:rsidP="00C05DF8">
            <w:pPr>
              <w:autoSpaceDE w:val="0"/>
              <w:autoSpaceDN w:val="0"/>
              <w:jc w:val="center"/>
              <w:rPr>
                <w:lang w:bidi="ru-RU"/>
              </w:rPr>
            </w:pPr>
            <w:r>
              <w:rPr>
                <w:lang w:bidi="ru-RU"/>
              </w:rPr>
              <w:t>1,5 км</w:t>
            </w:r>
          </w:p>
        </w:tc>
        <w:tc>
          <w:tcPr>
            <w:tcW w:w="2126" w:type="dxa"/>
            <w:shd w:val="clear" w:color="auto" w:fill="auto"/>
            <w:vAlign w:val="center"/>
          </w:tcPr>
          <w:p w:rsidR="00C05DF8" w:rsidRPr="000F340E" w:rsidRDefault="00C05DF8" w:rsidP="00C05DF8">
            <w:pPr>
              <w:autoSpaceDE w:val="0"/>
              <w:autoSpaceDN w:val="0"/>
              <w:jc w:val="center"/>
              <w:rPr>
                <w:lang w:bidi="ru-RU"/>
              </w:rPr>
            </w:pPr>
            <w:r>
              <w:rPr>
                <w:lang w:bidi="ru-RU"/>
              </w:rPr>
              <w:t>Город Иваново</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tcBorders>
              <w:right w:val="single" w:sz="4" w:space="0" w:color="auto"/>
            </w:tcBorders>
            <w:shd w:val="clear" w:color="auto" w:fill="auto"/>
            <w:vAlign w:val="center"/>
          </w:tcPr>
          <w:p w:rsidR="00C05DF8" w:rsidRPr="000F340E" w:rsidRDefault="00C05DF8" w:rsidP="00C05DF8">
            <w:pPr>
              <w:numPr>
                <w:ilvl w:val="1"/>
                <w:numId w:val="6"/>
              </w:numPr>
              <w:autoSpaceDE w:val="0"/>
              <w:autoSpaceDN w:val="0"/>
              <w:ind w:left="646"/>
              <w:contextualSpacing/>
              <w:jc w:val="center"/>
            </w:pPr>
          </w:p>
        </w:tc>
        <w:tc>
          <w:tcPr>
            <w:tcW w:w="2268"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c>
          <w:tcPr>
            <w:tcW w:w="3118" w:type="dxa"/>
            <w:tcBorders>
              <w:left w:val="single" w:sz="4" w:space="0" w:color="auto"/>
            </w:tcBorders>
            <w:shd w:val="clear" w:color="auto" w:fill="auto"/>
            <w:vAlign w:val="center"/>
          </w:tcPr>
          <w:p w:rsidR="00C05DF8" w:rsidRDefault="00C05DF8" w:rsidP="00C05DF8">
            <w:pPr>
              <w:autoSpaceDE w:val="0"/>
              <w:autoSpaceDN w:val="0"/>
              <w:jc w:val="center"/>
              <w:rPr>
                <w:lang w:bidi="ru-RU"/>
              </w:rPr>
            </w:pPr>
            <w:r>
              <w:rPr>
                <w:lang w:bidi="ru-RU"/>
              </w:rPr>
              <w:t>С</w:t>
            </w:r>
            <w:r w:rsidRPr="006B58A7">
              <w:rPr>
                <w:lang w:bidi="ru-RU"/>
              </w:rPr>
              <w:t>троительств</w:t>
            </w:r>
            <w:r>
              <w:rPr>
                <w:lang w:bidi="ru-RU"/>
              </w:rPr>
              <w:t>о дорожно-транспортной инфраструктуры</w:t>
            </w:r>
            <w:r w:rsidRPr="006A2338">
              <w:rPr>
                <w:lang w:bidi="ru-RU"/>
              </w:rPr>
              <w:t xml:space="preserve"> в </w:t>
            </w:r>
            <w:r>
              <w:rPr>
                <w:lang w:bidi="ru-RU"/>
              </w:rPr>
              <w:t>рамках реализации</w:t>
            </w:r>
            <w:r w:rsidRPr="006A2338">
              <w:rPr>
                <w:lang w:bidi="ru-RU"/>
              </w:rPr>
              <w:t xml:space="preserve"> инвестиционного проекта «Развитие территори</w:t>
            </w:r>
            <w:r>
              <w:rPr>
                <w:lang w:bidi="ru-RU"/>
              </w:rPr>
              <w:t>и</w:t>
            </w:r>
            <w:r w:rsidRPr="006A2338">
              <w:rPr>
                <w:lang w:bidi="ru-RU"/>
              </w:rPr>
              <w:t xml:space="preserve"> Ивановских мануфактур»</w:t>
            </w:r>
          </w:p>
        </w:tc>
        <w:tc>
          <w:tcPr>
            <w:tcW w:w="2552" w:type="dxa"/>
            <w:shd w:val="clear" w:color="auto" w:fill="auto"/>
            <w:vAlign w:val="center"/>
          </w:tcPr>
          <w:p w:rsidR="00C05DF8" w:rsidRDefault="00C05DF8" w:rsidP="00C05DF8">
            <w:pPr>
              <w:autoSpaceDE w:val="0"/>
              <w:autoSpaceDN w:val="0"/>
              <w:jc w:val="center"/>
              <w:rPr>
                <w:lang w:bidi="ru-RU"/>
              </w:rPr>
            </w:pPr>
            <w:r>
              <w:rPr>
                <w:lang w:bidi="ru-RU"/>
              </w:rPr>
              <w:t>2,145 км</w:t>
            </w:r>
          </w:p>
        </w:tc>
        <w:tc>
          <w:tcPr>
            <w:tcW w:w="2126" w:type="dxa"/>
            <w:shd w:val="clear" w:color="auto" w:fill="auto"/>
            <w:vAlign w:val="center"/>
          </w:tcPr>
          <w:p w:rsidR="00C05DF8" w:rsidRPr="000F340E" w:rsidRDefault="00C05DF8" w:rsidP="00C05DF8">
            <w:pPr>
              <w:autoSpaceDE w:val="0"/>
              <w:autoSpaceDN w:val="0"/>
              <w:jc w:val="center"/>
              <w:rPr>
                <w:lang w:bidi="ru-RU"/>
              </w:rPr>
            </w:pPr>
            <w:r>
              <w:rPr>
                <w:lang w:bidi="ru-RU"/>
              </w:rPr>
              <w:t>Город Иваново</w:t>
            </w:r>
          </w:p>
        </w:tc>
        <w:tc>
          <w:tcPr>
            <w:tcW w:w="1984" w:type="dxa"/>
            <w:tcBorders>
              <w:right w:val="single" w:sz="4" w:space="0" w:color="auto"/>
            </w:tcBorders>
            <w:shd w:val="clear" w:color="auto" w:fill="auto"/>
            <w:vAlign w:val="center"/>
          </w:tcPr>
          <w:p w:rsidR="00C05DF8" w:rsidRPr="000F340E" w:rsidRDefault="00C05DF8" w:rsidP="00C05DF8">
            <w:pPr>
              <w:autoSpaceDE w:val="0"/>
              <w:autoSpaceDN w:val="0"/>
              <w:jc w:val="center"/>
              <w:rPr>
                <w:lang w:bidi="ru-RU"/>
              </w:rPr>
            </w:pPr>
            <w:r>
              <w:rPr>
                <w:lang w:bidi="ru-RU"/>
              </w:rPr>
              <w:t>1 очередь</w:t>
            </w:r>
          </w:p>
        </w:tc>
        <w:tc>
          <w:tcPr>
            <w:tcW w:w="2127" w:type="dxa"/>
            <w:vMerge/>
            <w:tcBorders>
              <w:left w:val="single" w:sz="4" w:space="0" w:color="auto"/>
              <w:right w:val="single" w:sz="4" w:space="0" w:color="auto"/>
            </w:tcBorders>
            <w:shd w:val="clear" w:color="auto" w:fill="auto"/>
            <w:vAlign w:val="center"/>
          </w:tcPr>
          <w:p w:rsidR="00C05DF8" w:rsidRPr="000F340E" w:rsidRDefault="00C05DF8" w:rsidP="00C05DF8">
            <w:pPr>
              <w:autoSpaceDE w:val="0"/>
              <w:autoSpaceDN w:val="0"/>
              <w:jc w:val="center"/>
              <w:rPr>
                <w:lang w:bidi="ru-RU"/>
              </w:rPr>
            </w:pPr>
          </w:p>
        </w:tc>
      </w:tr>
      <w:tr w:rsidR="00C05DF8" w:rsidRPr="000F340E" w:rsidTr="00C05DF8">
        <w:trPr>
          <w:tblHeader/>
        </w:trPr>
        <w:tc>
          <w:tcPr>
            <w:tcW w:w="852" w:type="dxa"/>
            <w:shd w:val="clear" w:color="auto" w:fill="auto"/>
            <w:vAlign w:val="center"/>
          </w:tcPr>
          <w:p w:rsidR="00C05DF8" w:rsidRPr="006162D2" w:rsidRDefault="00C05DF8" w:rsidP="00C05DF8">
            <w:pPr>
              <w:pStyle w:val="ac"/>
              <w:numPr>
                <w:ilvl w:val="0"/>
                <w:numId w:val="21"/>
              </w:numPr>
              <w:autoSpaceDE w:val="0"/>
              <w:autoSpaceDN w:val="0"/>
              <w:contextualSpacing/>
              <w:jc w:val="center"/>
            </w:pPr>
          </w:p>
        </w:tc>
        <w:tc>
          <w:tcPr>
            <w:tcW w:w="2268" w:type="dxa"/>
            <w:vMerge w:val="restart"/>
            <w:shd w:val="clear" w:color="auto" w:fill="auto"/>
            <w:vAlign w:val="center"/>
          </w:tcPr>
          <w:p w:rsidR="00C05DF8" w:rsidRPr="000F340E" w:rsidRDefault="00C05DF8" w:rsidP="00C05DF8">
            <w:pPr>
              <w:autoSpaceDE w:val="0"/>
              <w:autoSpaceDN w:val="0"/>
              <w:jc w:val="center"/>
              <w:rPr>
                <w:lang w:bidi="ru-RU"/>
              </w:rPr>
            </w:pPr>
            <w:r w:rsidRPr="000F340E">
              <w:rPr>
                <w:lang w:bidi="ru-RU"/>
              </w:rPr>
              <w:t>Искусственные дорожные сооружения</w:t>
            </w:r>
          </w:p>
        </w:tc>
        <w:tc>
          <w:tcPr>
            <w:tcW w:w="3118"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 xml:space="preserve">Строительство мостового перехода через р. Чернавка на автомобильной дороге </w:t>
            </w:r>
            <w:proofErr w:type="spellStart"/>
            <w:r w:rsidRPr="000F340E">
              <w:rPr>
                <w:lang w:bidi="ru-RU"/>
              </w:rPr>
              <w:t>Авдотьино</w:t>
            </w:r>
            <w:proofErr w:type="spellEnd"/>
            <w:r w:rsidRPr="000F340E">
              <w:rPr>
                <w:lang w:bidi="ru-RU"/>
              </w:rPr>
              <w:t xml:space="preserve"> - </w:t>
            </w:r>
            <w:proofErr w:type="spellStart"/>
            <w:r w:rsidRPr="000F340E">
              <w:rPr>
                <w:lang w:bidi="ru-RU"/>
              </w:rPr>
              <w:t>Беляницы</w:t>
            </w:r>
            <w:proofErr w:type="spellEnd"/>
            <w:r w:rsidRPr="000F340E">
              <w:rPr>
                <w:lang w:bidi="ru-RU"/>
              </w:rPr>
              <w:t xml:space="preserve"> - </w:t>
            </w:r>
            <w:proofErr w:type="spellStart"/>
            <w:r w:rsidRPr="000F340E">
              <w:rPr>
                <w:lang w:bidi="ru-RU"/>
              </w:rPr>
              <w:t>Курьяново</w:t>
            </w:r>
            <w:proofErr w:type="spellEnd"/>
          </w:p>
        </w:tc>
        <w:tc>
          <w:tcPr>
            <w:tcW w:w="2552" w:type="dxa"/>
            <w:shd w:val="clear" w:color="auto" w:fill="auto"/>
            <w:vAlign w:val="center"/>
          </w:tcPr>
          <w:p w:rsidR="00C05DF8" w:rsidRDefault="00C05DF8" w:rsidP="00C05DF8">
            <w:pPr>
              <w:autoSpaceDE w:val="0"/>
              <w:autoSpaceDN w:val="0"/>
              <w:jc w:val="center"/>
              <w:rPr>
                <w:lang w:bidi="ru-RU"/>
              </w:rPr>
            </w:pPr>
            <w:r>
              <w:rPr>
                <w:lang w:bidi="ru-RU"/>
              </w:rPr>
              <w:t>Число полос движения -</w:t>
            </w:r>
            <w:r w:rsidR="009E6979">
              <w:rPr>
                <w:lang w:bidi="ru-RU"/>
              </w:rPr>
              <w:t xml:space="preserve"> </w:t>
            </w:r>
            <w:r>
              <w:rPr>
                <w:lang w:bidi="ru-RU"/>
              </w:rPr>
              <w:t>2;</w:t>
            </w:r>
          </w:p>
          <w:p w:rsidR="00C05DF8" w:rsidRDefault="00C05DF8" w:rsidP="00C05DF8">
            <w:pPr>
              <w:autoSpaceDE w:val="0"/>
              <w:autoSpaceDN w:val="0"/>
              <w:jc w:val="center"/>
              <w:rPr>
                <w:lang w:bidi="ru-RU"/>
              </w:rPr>
            </w:pPr>
            <w:r>
              <w:rPr>
                <w:lang w:bidi="ru-RU"/>
              </w:rPr>
              <w:t>Ширина проезжей части</w:t>
            </w:r>
            <w:r w:rsidR="009E6979">
              <w:rPr>
                <w:lang w:bidi="ru-RU"/>
              </w:rPr>
              <w:t xml:space="preserve"> – </w:t>
            </w:r>
            <w:r>
              <w:rPr>
                <w:lang w:bidi="ru-RU"/>
              </w:rPr>
              <w:t>7</w:t>
            </w:r>
            <w:r w:rsidR="009E6979">
              <w:rPr>
                <w:lang w:bidi="ru-RU"/>
              </w:rPr>
              <w:t xml:space="preserve"> </w:t>
            </w:r>
            <w:r>
              <w:rPr>
                <w:lang w:bidi="ru-RU"/>
              </w:rPr>
              <w:t>-</w:t>
            </w:r>
            <w:r w:rsidR="009E6979">
              <w:rPr>
                <w:lang w:bidi="ru-RU"/>
              </w:rPr>
              <w:t xml:space="preserve"> </w:t>
            </w:r>
            <w:r>
              <w:rPr>
                <w:lang w:bidi="ru-RU"/>
              </w:rPr>
              <w:t>8</w:t>
            </w:r>
            <w:r w:rsidR="009E6979">
              <w:rPr>
                <w:lang w:bidi="ru-RU"/>
              </w:rPr>
              <w:t xml:space="preserve"> </w:t>
            </w:r>
            <w:r>
              <w:rPr>
                <w:lang w:bidi="ru-RU"/>
              </w:rPr>
              <w:t>м;</w:t>
            </w:r>
          </w:p>
          <w:p w:rsidR="00C05DF8" w:rsidRPr="000F340E" w:rsidRDefault="00C05DF8" w:rsidP="00C05DF8">
            <w:pPr>
              <w:autoSpaceDE w:val="0"/>
              <w:autoSpaceDN w:val="0"/>
              <w:jc w:val="center"/>
              <w:rPr>
                <w:lang w:bidi="ru-RU"/>
              </w:rPr>
            </w:pPr>
            <w:r>
              <w:rPr>
                <w:lang w:bidi="ru-RU"/>
              </w:rPr>
              <w:t>Расчетная скорость</w:t>
            </w:r>
            <w:r w:rsidR="009E6979">
              <w:rPr>
                <w:lang w:bidi="ru-RU"/>
              </w:rPr>
              <w:t xml:space="preserve"> </w:t>
            </w:r>
            <w:r>
              <w:rPr>
                <w:lang w:bidi="ru-RU"/>
              </w:rPr>
              <w:t>- 60</w:t>
            </w:r>
            <w:r w:rsidR="009E6979">
              <w:rPr>
                <w:lang w:bidi="ru-RU"/>
              </w:rPr>
              <w:t xml:space="preserve"> </w:t>
            </w:r>
            <w:r>
              <w:rPr>
                <w:lang w:bidi="ru-RU"/>
              </w:rPr>
              <w:t>км/ч</w:t>
            </w:r>
          </w:p>
        </w:tc>
        <w:tc>
          <w:tcPr>
            <w:tcW w:w="2126" w:type="dxa"/>
            <w:shd w:val="clear" w:color="auto" w:fill="auto"/>
            <w:vAlign w:val="center"/>
          </w:tcPr>
          <w:p w:rsidR="00C05DF8" w:rsidRPr="000F340E" w:rsidRDefault="00C05DF8" w:rsidP="009E6979">
            <w:pPr>
              <w:autoSpaceDE w:val="0"/>
              <w:autoSpaceDN w:val="0"/>
              <w:jc w:val="center"/>
              <w:rPr>
                <w:lang w:bidi="ru-RU"/>
              </w:rPr>
            </w:pPr>
            <w:r w:rsidRPr="000F340E">
              <w:rPr>
                <w:lang w:bidi="ru-RU"/>
              </w:rPr>
              <w:t xml:space="preserve">Ивановский муниципальный район, </w:t>
            </w:r>
            <w:proofErr w:type="spellStart"/>
            <w:r w:rsidRPr="000F340E">
              <w:rPr>
                <w:lang w:bidi="ru-RU"/>
              </w:rPr>
              <w:t>Беляницкое</w:t>
            </w:r>
            <w:proofErr w:type="spellEnd"/>
            <w:r w:rsidR="009E6979" w:rsidRPr="000F340E">
              <w:rPr>
                <w:lang w:bidi="ru-RU"/>
              </w:rPr>
              <w:t xml:space="preserve"> сельское поселение</w:t>
            </w:r>
          </w:p>
        </w:tc>
        <w:tc>
          <w:tcPr>
            <w:tcW w:w="1984"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Расчетный срок</w:t>
            </w:r>
          </w:p>
        </w:tc>
        <w:tc>
          <w:tcPr>
            <w:tcW w:w="2127"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Установление ЗОУИТ не требуется</w:t>
            </w:r>
          </w:p>
        </w:tc>
      </w:tr>
      <w:tr w:rsidR="00C05DF8" w:rsidRPr="000F340E" w:rsidTr="00C05DF8">
        <w:trPr>
          <w:tblHeader/>
        </w:trPr>
        <w:tc>
          <w:tcPr>
            <w:tcW w:w="852" w:type="dxa"/>
            <w:shd w:val="clear" w:color="auto" w:fill="auto"/>
            <w:vAlign w:val="center"/>
          </w:tcPr>
          <w:p w:rsidR="00C05DF8" w:rsidRPr="006162D2" w:rsidRDefault="00C05DF8" w:rsidP="00C05DF8">
            <w:pPr>
              <w:pStyle w:val="ac"/>
              <w:numPr>
                <w:ilvl w:val="0"/>
                <w:numId w:val="21"/>
              </w:numPr>
              <w:autoSpaceDE w:val="0"/>
              <w:autoSpaceDN w:val="0"/>
              <w:contextualSpacing/>
              <w:jc w:val="center"/>
            </w:pPr>
          </w:p>
        </w:tc>
        <w:tc>
          <w:tcPr>
            <w:tcW w:w="2268" w:type="dxa"/>
            <w:vMerge/>
            <w:shd w:val="clear" w:color="auto" w:fill="auto"/>
            <w:vAlign w:val="center"/>
          </w:tcPr>
          <w:p w:rsidR="00C05DF8" w:rsidRPr="000F340E" w:rsidRDefault="00C05DF8" w:rsidP="00C05DF8">
            <w:pPr>
              <w:autoSpaceDE w:val="0"/>
              <w:autoSpaceDN w:val="0"/>
              <w:jc w:val="center"/>
              <w:rPr>
                <w:lang w:bidi="ru-RU"/>
              </w:rPr>
            </w:pPr>
          </w:p>
        </w:tc>
        <w:tc>
          <w:tcPr>
            <w:tcW w:w="3118" w:type="dxa"/>
            <w:shd w:val="clear" w:color="auto" w:fill="auto"/>
            <w:vAlign w:val="center"/>
          </w:tcPr>
          <w:p w:rsidR="00C05DF8" w:rsidRPr="000F340E" w:rsidRDefault="00C05DF8" w:rsidP="00C05DF8">
            <w:pPr>
              <w:autoSpaceDE w:val="0"/>
              <w:autoSpaceDN w:val="0"/>
              <w:jc w:val="center"/>
              <w:rPr>
                <w:lang w:bidi="ru-RU"/>
              </w:rPr>
            </w:pPr>
            <w:r>
              <w:rPr>
                <w:lang w:bidi="ru-RU"/>
              </w:rPr>
              <w:t>Строительство моста через реку Теза на автомобильной дороге Южа-Холуй-</w:t>
            </w:r>
            <w:proofErr w:type="spellStart"/>
            <w:r>
              <w:rPr>
                <w:lang w:bidi="ru-RU"/>
              </w:rPr>
              <w:t>Дубакино</w:t>
            </w:r>
            <w:proofErr w:type="spellEnd"/>
          </w:p>
        </w:tc>
        <w:tc>
          <w:tcPr>
            <w:tcW w:w="2552" w:type="dxa"/>
            <w:shd w:val="clear" w:color="auto" w:fill="auto"/>
            <w:vAlign w:val="center"/>
          </w:tcPr>
          <w:p w:rsidR="00C05DF8" w:rsidRDefault="00C05DF8" w:rsidP="00C05DF8">
            <w:pPr>
              <w:autoSpaceDE w:val="0"/>
              <w:autoSpaceDN w:val="0"/>
              <w:jc w:val="center"/>
              <w:rPr>
                <w:lang w:bidi="ru-RU"/>
              </w:rPr>
            </w:pPr>
            <w:r>
              <w:rPr>
                <w:lang w:bidi="ru-RU"/>
              </w:rPr>
              <w:t>Длина моста – 77,30</w:t>
            </w:r>
            <w:r w:rsidR="009E6979">
              <w:rPr>
                <w:lang w:bidi="ru-RU"/>
              </w:rPr>
              <w:t xml:space="preserve"> </w:t>
            </w:r>
            <w:r>
              <w:rPr>
                <w:lang w:bidi="ru-RU"/>
              </w:rPr>
              <w:t>м;</w:t>
            </w:r>
          </w:p>
          <w:p w:rsidR="00C05DF8" w:rsidRDefault="00C05DF8" w:rsidP="00C05DF8">
            <w:pPr>
              <w:autoSpaceDE w:val="0"/>
              <w:autoSpaceDN w:val="0"/>
              <w:jc w:val="center"/>
              <w:rPr>
                <w:lang w:bidi="ru-RU"/>
              </w:rPr>
            </w:pPr>
            <w:r>
              <w:rPr>
                <w:lang w:bidi="ru-RU"/>
              </w:rPr>
              <w:t>Число полос движения -</w:t>
            </w:r>
            <w:r w:rsidR="00E8216B">
              <w:rPr>
                <w:lang w:bidi="ru-RU"/>
              </w:rPr>
              <w:t xml:space="preserve"> </w:t>
            </w:r>
            <w:r>
              <w:rPr>
                <w:lang w:bidi="ru-RU"/>
              </w:rPr>
              <w:t>2;</w:t>
            </w:r>
          </w:p>
          <w:p w:rsidR="00C05DF8" w:rsidRDefault="00C05DF8" w:rsidP="00C05DF8">
            <w:pPr>
              <w:autoSpaceDE w:val="0"/>
              <w:autoSpaceDN w:val="0"/>
              <w:jc w:val="center"/>
              <w:rPr>
                <w:lang w:bidi="ru-RU"/>
              </w:rPr>
            </w:pPr>
            <w:r>
              <w:rPr>
                <w:lang w:bidi="ru-RU"/>
              </w:rPr>
              <w:t>Ширина проезжей части</w:t>
            </w:r>
            <w:r w:rsidR="009E6979">
              <w:rPr>
                <w:lang w:bidi="ru-RU"/>
              </w:rPr>
              <w:t xml:space="preserve"> – </w:t>
            </w:r>
            <w:r>
              <w:rPr>
                <w:lang w:bidi="ru-RU"/>
              </w:rPr>
              <w:t>7</w:t>
            </w:r>
            <w:r w:rsidR="009E6979">
              <w:rPr>
                <w:lang w:bidi="ru-RU"/>
              </w:rPr>
              <w:t xml:space="preserve"> – </w:t>
            </w:r>
            <w:r>
              <w:rPr>
                <w:lang w:bidi="ru-RU"/>
              </w:rPr>
              <w:t>8</w:t>
            </w:r>
            <w:r w:rsidR="009E6979">
              <w:rPr>
                <w:lang w:bidi="ru-RU"/>
              </w:rPr>
              <w:t xml:space="preserve"> </w:t>
            </w:r>
            <w:r>
              <w:rPr>
                <w:lang w:bidi="ru-RU"/>
              </w:rPr>
              <w:t>м;</w:t>
            </w:r>
          </w:p>
          <w:p w:rsidR="00C05DF8" w:rsidRPr="000F340E" w:rsidRDefault="00C05DF8" w:rsidP="00C05DF8">
            <w:pPr>
              <w:autoSpaceDE w:val="0"/>
              <w:autoSpaceDN w:val="0"/>
              <w:jc w:val="center"/>
              <w:rPr>
                <w:lang w:bidi="ru-RU"/>
              </w:rPr>
            </w:pPr>
            <w:r>
              <w:rPr>
                <w:lang w:bidi="ru-RU"/>
              </w:rPr>
              <w:t>Расчетная скорость</w:t>
            </w:r>
            <w:r w:rsidR="009E6979">
              <w:rPr>
                <w:lang w:bidi="ru-RU"/>
              </w:rPr>
              <w:t xml:space="preserve"> </w:t>
            </w:r>
            <w:r>
              <w:rPr>
                <w:lang w:bidi="ru-RU"/>
              </w:rPr>
              <w:t>- 60км/ч</w:t>
            </w:r>
          </w:p>
        </w:tc>
        <w:tc>
          <w:tcPr>
            <w:tcW w:w="2126" w:type="dxa"/>
            <w:shd w:val="clear" w:color="auto" w:fill="auto"/>
            <w:vAlign w:val="center"/>
          </w:tcPr>
          <w:p w:rsidR="00C05DF8" w:rsidRPr="000F340E" w:rsidRDefault="00C05DF8" w:rsidP="009E6979">
            <w:pPr>
              <w:autoSpaceDE w:val="0"/>
              <w:autoSpaceDN w:val="0"/>
              <w:jc w:val="center"/>
              <w:rPr>
                <w:lang w:bidi="ru-RU"/>
              </w:rPr>
            </w:pPr>
            <w:proofErr w:type="spellStart"/>
            <w:r w:rsidRPr="000F340E">
              <w:rPr>
                <w:lang w:bidi="ru-RU"/>
              </w:rPr>
              <w:t>Южский</w:t>
            </w:r>
            <w:proofErr w:type="spellEnd"/>
            <w:r w:rsidRPr="000F340E">
              <w:rPr>
                <w:lang w:bidi="ru-RU"/>
              </w:rPr>
              <w:t xml:space="preserve"> муниципальный район</w:t>
            </w:r>
            <w:r>
              <w:rPr>
                <w:lang w:bidi="ru-RU"/>
              </w:rPr>
              <w:t>, Холуйское</w:t>
            </w:r>
            <w:r w:rsidR="009E6979">
              <w:rPr>
                <w:lang w:bidi="ru-RU"/>
              </w:rPr>
              <w:t xml:space="preserve"> сельское поселение</w:t>
            </w:r>
          </w:p>
        </w:tc>
        <w:tc>
          <w:tcPr>
            <w:tcW w:w="1984"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Расчетный срок</w:t>
            </w:r>
          </w:p>
        </w:tc>
        <w:tc>
          <w:tcPr>
            <w:tcW w:w="2127"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Установление ЗОУИТ не требуется</w:t>
            </w:r>
          </w:p>
        </w:tc>
      </w:tr>
      <w:tr w:rsidR="00C05DF8" w:rsidRPr="000F340E" w:rsidTr="00C05DF8">
        <w:trPr>
          <w:tblHeader/>
        </w:trPr>
        <w:tc>
          <w:tcPr>
            <w:tcW w:w="852" w:type="dxa"/>
            <w:shd w:val="clear" w:color="auto" w:fill="auto"/>
            <w:vAlign w:val="center"/>
          </w:tcPr>
          <w:p w:rsidR="00C05DF8" w:rsidRPr="006162D2" w:rsidRDefault="00C05DF8" w:rsidP="00C05DF8">
            <w:pPr>
              <w:pStyle w:val="ac"/>
              <w:numPr>
                <w:ilvl w:val="0"/>
                <w:numId w:val="21"/>
              </w:numPr>
              <w:autoSpaceDE w:val="0"/>
              <w:autoSpaceDN w:val="0"/>
              <w:contextualSpacing/>
              <w:jc w:val="center"/>
            </w:pPr>
          </w:p>
        </w:tc>
        <w:tc>
          <w:tcPr>
            <w:tcW w:w="2268" w:type="dxa"/>
            <w:vMerge/>
            <w:shd w:val="clear" w:color="auto" w:fill="auto"/>
            <w:vAlign w:val="center"/>
          </w:tcPr>
          <w:p w:rsidR="00C05DF8" w:rsidRPr="000F340E" w:rsidRDefault="00C05DF8" w:rsidP="00C05DF8">
            <w:pPr>
              <w:autoSpaceDE w:val="0"/>
              <w:autoSpaceDN w:val="0"/>
              <w:jc w:val="center"/>
              <w:rPr>
                <w:lang w:bidi="ru-RU"/>
              </w:rPr>
            </w:pPr>
          </w:p>
        </w:tc>
        <w:tc>
          <w:tcPr>
            <w:tcW w:w="3118" w:type="dxa"/>
            <w:shd w:val="clear" w:color="auto" w:fill="auto"/>
            <w:vAlign w:val="center"/>
          </w:tcPr>
          <w:p w:rsidR="00C05DF8" w:rsidRDefault="00C05DF8" w:rsidP="00C05DF8">
            <w:pPr>
              <w:autoSpaceDE w:val="0"/>
              <w:autoSpaceDN w:val="0"/>
              <w:jc w:val="center"/>
              <w:rPr>
                <w:lang w:bidi="ru-RU"/>
              </w:rPr>
            </w:pPr>
            <w:r>
              <w:rPr>
                <w:lang w:bidi="ru-RU"/>
              </w:rPr>
              <w:t xml:space="preserve">Строительство путепровода на автомобильной дороге </w:t>
            </w:r>
            <w:proofErr w:type="gramStart"/>
            <w:r>
              <w:rPr>
                <w:lang w:bidi="ru-RU"/>
              </w:rPr>
              <w:t>Иваново-Родники</w:t>
            </w:r>
            <w:proofErr w:type="gramEnd"/>
            <w:r>
              <w:rPr>
                <w:lang w:bidi="ru-RU"/>
              </w:rPr>
              <w:t xml:space="preserve"> (км 9 + 795), г. Иваново, шоссе Загородное Ивановской области</w:t>
            </w:r>
          </w:p>
        </w:tc>
        <w:tc>
          <w:tcPr>
            <w:tcW w:w="2552" w:type="dxa"/>
            <w:shd w:val="clear" w:color="auto" w:fill="auto"/>
            <w:vAlign w:val="center"/>
          </w:tcPr>
          <w:p w:rsidR="00C05DF8" w:rsidRDefault="00C05DF8" w:rsidP="00C05DF8">
            <w:pPr>
              <w:autoSpaceDE w:val="0"/>
              <w:autoSpaceDN w:val="0"/>
              <w:jc w:val="center"/>
              <w:rPr>
                <w:lang w:bidi="ru-RU"/>
              </w:rPr>
            </w:pPr>
            <w:r>
              <w:rPr>
                <w:lang w:bidi="ru-RU"/>
              </w:rPr>
              <w:t>Число полос движения -</w:t>
            </w:r>
            <w:r w:rsidR="009E6979">
              <w:rPr>
                <w:lang w:bidi="ru-RU"/>
              </w:rPr>
              <w:t xml:space="preserve"> </w:t>
            </w:r>
            <w:r>
              <w:rPr>
                <w:lang w:bidi="ru-RU"/>
              </w:rPr>
              <w:t>2;</w:t>
            </w:r>
          </w:p>
          <w:p w:rsidR="00C05DF8" w:rsidRDefault="00C05DF8" w:rsidP="00C05DF8">
            <w:pPr>
              <w:autoSpaceDE w:val="0"/>
              <w:autoSpaceDN w:val="0"/>
              <w:jc w:val="center"/>
              <w:rPr>
                <w:lang w:bidi="ru-RU"/>
              </w:rPr>
            </w:pPr>
            <w:r>
              <w:rPr>
                <w:lang w:bidi="ru-RU"/>
              </w:rPr>
              <w:t>Ширина проезжей части</w:t>
            </w:r>
            <w:r w:rsidR="009E6979">
              <w:rPr>
                <w:lang w:bidi="ru-RU"/>
              </w:rPr>
              <w:t xml:space="preserve"> – </w:t>
            </w:r>
            <w:r>
              <w:rPr>
                <w:lang w:bidi="ru-RU"/>
              </w:rPr>
              <w:t>7</w:t>
            </w:r>
            <w:r w:rsidR="009E6979">
              <w:rPr>
                <w:lang w:bidi="ru-RU"/>
              </w:rPr>
              <w:t xml:space="preserve"> </w:t>
            </w:r>
            <w:r>
              <w:rPr>
                <w:lang w:bidi="ru-RU"/>
              </w:rPr>
              <w:t>-</w:t>
            </w:r>
            <w:r w:rsidR="009E6979">
              <w:rPr>
                <w:lang w:bidi="ru-RU"/>
              </w:rPr>
              <w:t xml:space="preserve"> </w:t>
            </w:r>
            <w:r>
              <w:rPr>
                <w:lang w:bidi="ru-RU"/>
              </w:rPr>
              <w:t>8</w:t>
            </w:r>
            <w:r w:rsidR="009E6979">
              <w:rPr>
                <w:lang w:bidi="ru-RU"/>
              </w:rPr>
              <w:t xml:space="preserve"> </w:t>
            </w:r>
            <w:r>
              <w:rPr>
                <w:lang w:bidi="ru-RU"/>
              </w:rPr>
              <w:t>м;</w:t>
            </w:r>
          </w:p>
          <w:p w:rsidR="00C05DF8" w:rsidRDefault="00C05DF8" w:rsidP="00C05DF8">
            <w:pPr>
              <w:autoSpaceDE w:val="0"/>
              <w:autoSpaceDN w:val="0"/>
              <w:jc w:val="center"/>
              <w:rPr>
                <w:lang w:bidi="ru-RU"/>
              </w:rPr>
            </w:pPr>
            <w:r>
              <w:rPr>
                <w:lang w:bidi="ru-RU"/>
              </w:rPr>
              <w:t>Расчетная скорость</w:t>
            </w:r>
            <w:r w:rsidR="009E6979">
              <w:rPr>
                <w:lang w:bidi="ru-RU"/>
              </w:rPr>
              <w:t xml:space="preserve"> </w:t>
            </w:r>
            <w:r>
              <w:rPr>
                <w:lang w:bidi="ru-RU"/>
              </w:rPr>
              <w:t>- 60</w:t>
            </w:r>
            <w:r w:rsidR="009E6979">
              <w:rPr>
                <w:lang w:bidi="ru-RU"/>
              </w:rPr>
              <w:t xml:space="preserve"> </w:t>
            </w:r>
            <w:r>
              <w:rPr>
                <w:lang w:bidi="ru-RU"/>
              </w:rPr>
              <w:t>км/ч</w:t>
            </w:r>
          </w:p>
        </w:tc>
        <w:tc>
          <w:tcPr>
            <w:tcW w:w="2126" w:type="dxa"/>
            <w:shd w:val="clear" w:color="auto" w:fill="auto"/>
            <w:vAlign w:val="center"/>
          </w:tcPr>
          <w:p w:rsidR="00C05DF8" w:rsidRPr="000F340E" w:rsidRDefault="00C05DF8" w:rsidP="00C05DF8">
            <w:pPr>
              <w:autoSpaceDE w:val="0"/>
              <w:autoSpaceDN w:val="0"/>
              <w:jc w:val="center"/>
              <w:rPr>
                <w:lang w:bidi="ru-RU"/>
              </w:rPr>
            </w:pPr>
            <w:r>
              <w:rPr>
                <w:lang w:bidi="ru-RU"/>
              </w:rPr>
              <w:t>Город Иваново</w:t>
            </w:r>
          </w:p>
        </w:tc>
        <w:tc>
          <w:tcPr>
            <w:tcW w:w="1984"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Расчетный срок</w:t>
            </w:r>
          </w:p>
        </w:tc>
        <w:tc>
          <w:tcPr>
            <w:tcW w:w="2127"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Установление ЗОУИТ не требуется</w:t>
            </w:r>
          </w:p>
        </w:tc>
      </w:tr>
      <w:tr w:rsidR="00C05DF8" w:rsidRPr="000F340E" w:rsidTr="00C05DF8">
        <w:trPr>
          <w:tblHeader/>
        </w:trPr>
        <w:tc>
          <w:tcPr>
            <w:tcW w:w="852" w:type="dxa"/>
            <w:shd w:val="clear" w:color="auto" w:fill="auto"/>
            <w:vAlign w:val="center"/>
          </w:tcPr>
          <w:p w:rsidR="00C05DF8" w:rsidRPr="006162D2" w:rsidRDefault="00C05DF8" w:rsidP="00C05DF8">
            <w:pPr>
              <w:pStyle w:val="ac"/>
              <w:numPr>
                <w:ilvl w:val="0"/>
                <w:numId w:val="21"/>
              </w:numPr>
              <w:autoSpaceDE w:val="0"/>
              <w:autoSpaceDN w:val="0"/>
              <w:contextualSpacing/>
              <w:jc w:val="center"/>
            </w:pPr>
          </w:p>
        </w:tc>
        <w:tc>
          <w:tcPr>
            <w:tcW w:w="2268" w:type="dxa"/>
            <w:vMerge/>
            <w:shd w:val="clear" w:color="auto" w:fill="auto"/>
            <w:vAlign w:val="center"/>
          </w:tcPr>
          <w:p w:rsidR="00C05DF8" w:rsidRPr="000F340E" w:rsidRDefault="00C05DF8" w:rsidP="00C05DF8">
            <w:pPr>
              <w:autoSpaceDE w:val="0"/>
              <w:autoSpaceDN w:val="0"/>
              <w:jc w:val="center"/>
              <w:rPr>
                <w:lang w:bidi="ru-RU"/>
              </w:rPr>
            </w:pPr>
          </w:p>
        </w:tc>
        <w:tc>
          <w:tcPr>
            <w:tcW w:w="3118" w:type="dxa"/>
            <w:shd w:val="clear" w:color="auto" w:fill="auto"/>
            <w:vAlign w:val="center"/>
          </w:tcPr>
          <w:p w:rsidR="00C05DF8" w:rsidRDefault="00C05DF8" w:rsidP="00C05DF8">
            <w:pPr>
              <w:autoSpaceDE w:val="0"/>
              <w:autoSpaceDN w:val="0"/>
              <w:jc w:val="center"/>
              <w:rPr>
                <w:lang w:bidi="ru-RU"/>
              </w:rPr>
            </w:pPr>
            <w:r>
              <w:rPr>
                <w:lang w:bidi="ru-RU"/>
              </w:rPr>
              <w:t>Строительство путепровода на автомобильной дороге Иваново-</w:t>
            </w:r>
            <w:proofErr w:type="spellStart"/>
            <w:r>
              <w:rPr>
                <w:lang w:bidi="ru-RU"/>
              </w:rPr>
              <w:t>Чернореченский</w:t>
            </w:r>
            <w:proofErr w:type="spellEnd"/>
            <w:r>
              <w:rPr>
                <w:lang w:bidi="ru-RU"/>
              </w:rPr>
              <w:t>-Ново-Талицы (км. 2+744) в Ивановском районе Ивановской области</w:t>
            </w:r>
          </w:p>
        </w:tc>
        <w:tc>
          <w:tcPr>
            <w:tcW w:w="2552" w:type="dxa"/>
            <w:shd w:val="clear" w:color="auto" w:fill="auto"/>
            <w:vAlign w:val="center"/>
          </w:tcPr>
          <w:p w:rsidR="00C05DF8" w:rsidRDefault="00C05DF8" w:rsidP="00C05DF8">
            <w:pPr>
              <w:autoSpaceDE w:val="0"/>
              <w:autoSpaceDN w:val="0"/>
              <w:jc w:val="center"/>
              <w:rPr>
                <w:lang w:bidi="ru-RU"/>
              </w:rPr>
            </w:pPr>
            <w:r>
              <w:rPr>
                <w:lang w:bidi="ru-RU"/>
              </w:rPr>
              <w:t>Число полос движения -</w:t>
            </w:r>
            <w:r w:rsidR="009E6979">
              <w:rPr>
                <w:lang w:bidi="ru-RU"/>
              </w:rPr>
              <w:t xml:space="preserve"> </w:t>
            </w:r>
            <w:r>
              <w:rPr>
                <w:lang w:bidi="ru-RU"/>
              </w:rPr>
              <w:t>2;</w:t>
            </w:r>
          </w:p>
          <w:p w:rsidR="00C05DF8" w:rsidRDefault="00C05DF8" w:rsidP="00C05DF8">
            <w:pPr>
              <w:autoSpaceDE w:val="0"/>
              <w:autoSpaceDN w:val="0"/>
              <w:jc w:val="center"/>
              <w:rPr>
                <w:lang w:bidi="ru-RU"/>
              </w:rPr>
            </w:pPr>
            <w:r>
              <w:rPr>
                <w:lang w:bidi="ru-RU"/>
              </w:rPr>
              <w:t>Ширина проезжей части</w:t>
            </w:r>
            <w:r w:rsidR="009E6979">
              <w:rPr>
                <w:lang w:bidi="ru-RU"/>
              </w:rPr>
              <w:t xml:space="preserve"> – </w:t>
            </w:r>
            <w:r>
              <w:rPr>
                <w:lang w:bidi="ru-RU"/>
              </w:rPr>
              <w:t>7</w:t>
            </w:r>
            <w:r w:rsidR="009E6979">
              <w:rPr>
                <w:lang w:bidi="ru-RU"/>
              </w:rPr>
              <w:t xml:space="preserve"> </w:t>
            </w:r>
            <w:r>
              <w:rPr>
                <w:lang w:bidi="ru-RU"/>
              </w:rPr>
              <w:t>-</w:t>
            </w:r>
            <w:r w:rsidR="009E6979">
              <w:rPr>
                <w:lang w:bidi="ru-RU"/>
              </w:rPr>
              <w:t xml:space="preserve"> </w:t>
            </w:r>
            <w:r>
              <w:rPr>
                <w:lang w:bidi="ru-RU"/>
              </w:rPr>
              <w:t>8м;</w:t>
            </w:r>
          </w:p>
          <w:p w:rsidR="00C05DF8" w:rsidRDefault="00C05DF8" w:rsidP="00C05DF8">
            <w:pPr>
              <w:autoSpaceDE w:val="0"/>
              <w:autoSpaceDN w:val="0"/>
              <w:jc w:val="center"/>
              <w:rPr>
                <w:lang w:bidi="ru-RU"/>
              </w:rPr>
            </w:pPr>
            <w:r>
              <w:rPr>
                <w:lang w:bidi="ru-RU"/>
              </w:rPr>
              <w:t>Расчетная скорость</w:t>
            </w:r>
            <w:r w:rsidR="009E6979">
              <w:rPr>
                <w:lang w:bidi="ru-RU"/>
              </w:rPr>
              <w:t xml:space="preserve"> </w:t>
            </w:r>
            <w:r>
              <w:rPr>
                <w:lang w:bidi="ru-RU"/>
              </w:rPr>
              <w:t>- 60</w:t>
            </w:r>
            <w:r w:rsidR="009E6979">
              <w:rPr>
                <w:lang w:bidi="ru-RU"/>
              </w:rPr>
              <w:t xml:space="preserve"> </w:t>
            </w:r>
            <w:r>
              <w:rPr>
                <w:lang w:bidi="ru-RU"/>
              </w:rPr>
              <w:t>км/ч</w:t>
            </w:r>
          </w:p>
        </w:tc>
        <w:tc>
          <w:tcPr>
            <w:tcW w:w="2126" w:type="dxa"/>
            <w:shd w:val="clear" w:color="auto" w:fill="auto"/>
            <w:vAlign w:val="center"/>
          </w:tcPr>
          <w:p w:rsidR="00C05DF8" w:rsidRPr="000F340E" w:rsidRDefault="00C05DF8" w:rsidP="009E6979">
            <w:pPr>
              <w:autoSpaceDE w:val="0"/>
              <w:autoSpaceDN w:val="0"/>
              <w:jc w:val="center"/>
              <w:rPr>
                <w:lang w:bidi="ru-RU"/>
              </w:rPr>
            </w:pPr>
            <w:r w:rsidRPr="000F340E">
              <w:rPr>
                <w:lang w:bidi="ru-RU"/>
              </w:rPr>
              <w:t xml:space="preserve">Ивановский муниципальный район, </w:t>
            </w:r>
            <w:proofErr w:type="spellStart"/>
            <w:r>
              <w:rPr>
                <w:lang w:bidi="ru-RU"/>
              </w:rPr>
              <w:t>Чернореченское</w:t>
            </w:r>
            <w:proofErr w:type="spellEnd"/>
            <w:r w:rsidR="009E6979" w:rsidRPr="000F340E">
              <w:rPr>
                <w:lang w:bidi="ru-RU"/>
              </w:rPr>
              <w:t xml:space="preserve"> сельское поселение</w:t>
            </w:r>
          </w:p>
        </w:tc>
        <w:tc>
          <w:tcPr>
            <w:tcW w:w="1984"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Расчетный срок</w:t>
            </w:r>
          </w:p>
        </w:tc>
        <w:tc>
          <w:tcPr>
            <w:tcW w:w="2127"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Установление ЗОУИТ не требуется</w:t>
            </w:r>
          </w:p>
        </w:tc>
      </w:tr>
      <w:tr w:rsidR="00C05DF8" w:rsidRPr="000F340E" w:rsidTr="00C05DF8">
        <w:trPr>
          <w:tblHeader/>
        </w:trPr>
        <w:tc>
          <w:tcPr>
            <w:tcW w:w="852" w:type="dxa"/>
            <w:shd w:val="clear" w:color="auto" w:fill="auto"/>
            <w:vAlign w:val="center"/>
          </w:tcPr>
          <w:p w:rsidR="00C05DF8" w:rsidRPr="006162D2" w:rsidRDefault="00C05DF8" w:rsidP="00C05DF8">
            <w:pPr>
              <w:pStyle w:val="ac"/>
              <w:numPr>
                <w:ilvl w:val="0"/>
                <w:numId w:val="21"/>
              </w:numPr>
              <w:autoSpaceDE w:val="0"/>
              <w:autoSpaceDN w:val="0"/>
              <w:contextualSpacing/>
              <w:jc w:val="center"/>
            </w:pPr>
          </w:p>
        </w:tc>
        <w:tc>
          <w:tcPr>
            <w:tcW w:w="2268" w:type="dxa"/>
            <w:vMerge/>
            <w:shd w:val="clear" w:color="auto" w:fill="auto"/>
            <w:vAlign w:val="center"/>
          </w:tcPr>
          <w:p w:rsidR="00C05DF8" w:rsidRPr="000F340E" w:rsidRDefault="00C05DF8" w:rsidP="00C05DF8">
            <w:pPr>
              <w:autoSpaceDE w:val="0"/>
              <w:autoSpaceDN w:val="0"/>
              <w:jc w:val="center"/>
              <w:rPr>
                <w:lang w:bidi="ru-RU"/>
              </w:rPr>
            </w:pPr>
          </w:p>
        </w:tc>
        <w:tc>
          <w:tcPr>
            <w:tcW w:w="3118" w:type="dxa"/>
            <w:shd w:val="clear" w:color="auto" w:fill="auto"/>
            <w:vAlign w:val="center"/>
          </w:tcPr>
          <w:p w:rsidR="00C05DF8" w:rsidRDefault="00C05DF8" w:rsidP="00C05DF8">
            <w:pPr>
              <w:autoSpaceDE w:val="0"/>
              <w:autoSpaceDN w:val="0"/>
              <w:jc w:val="center"/>
              <w:rPr>
                <w:lang w:bidi="ru-RU"/>
              </w:rPr>
            </w:pPr>
            <w:r>
              <w:rPr>
                <w:lang w:bidi="ru-RU"/>
              </w:rPr>
              <w:t xml:space="preserve">Строительство путепровода по ул. 1-я </w:t>
            </w:r>
            <w:proofErr w:type="spellStart"/>
            <w:r>
              <w:rPr>
                <w:lang w:bidi="ru-RU"/>
              </w:rPr>
              <w:t>Балинская</w:t>
            </w:r>
            <w:proofErr w:type="spellEnd"/>
            <w:r>
              <w:rPr>
                <w:lang w:bidi="ru-RU"/>
              </w:rPr>
              <w:t xml:space="preserve">, город Иваново (участок </w:t>
            </w:r>
            <w:proofErr w:type="spellStart"/>
            <w:r>
              <w:rPr>
                <w:lang w:bidi="ru-RU"/>
              </w:rPr>
              <w:t>Бельково</w:t>
            </w:r>
            <w:proofErr w:type="spellEnd"/>
            <w:r>
              <w:rPr>
                <w:lang w:bidi="ru-RU"/>
              </w:rPr>
              <w:t>-Кинешма, ст. Текстильный)</w:t>
            </w:r>
          </w:p>
        </w:tc>
        <w:tc>
          <w:tcPr>
            <w:tcW w:w="2552" w:type="dxa"/>
            <w:shd w:val="clear" w:color="auto" w:fill="auto"/>
            <w:vAlign w:val="center"/>
          </w:tcPr>
          <w:p w:rsidR="00C05DF8" w:rsidRDefault="00C05DF8" w:rsidP="00C05DF8">
            <w:pPr>
              <w:autoSpaceDE w:val="0"/>
              <w:autoSpaceDN w:val="0"/>
              <w:jc w:val="center"/>
              <w:rPr>
                <w:lang w:bidi="ru-RU"/>
              </w:rPr>
            </w:pPr>
            <w:r>
              <w:rPr>
                <w:lang w:bidi="ru-RU"/>
              </w:rPr>
              <w:t>Число полос движения -</w:t>
            </w:r>
            <w:r w:rsidR="009E6979">
              <w:rPr>
                <w:lang w:bidi="ru-RU"/>
              </w:rPr>
              <w:t xml:space="preserve"> </w:t>
            </w:r>
            <w:r>
              <w:rPr>
                <w:lang w:bidi="ru-RU"/>
              </w:rPr>
              <w:t>2;</w:t>
            </w:r>
          </w:p>
          <w:p w:rsidR="00C05DF8" w:rsidRDefault="00C05DF8" w:rsidP="00C05DF8">
            <w:pPr>
              <w:autoSpaceDE w:val="0"/>
              <w:autoSpaceDN w:val="0"/>
              <w:jc w:val="center"/>
              <w:rPr>
                <w:lang w:bidi="ru-RU"/>
              </w:rPr>
            </w:pPr>
            <w:r>
              <w:rPr>
                <w:lang w:bidi="ru-RU"/>
              </w:rPr>
              <w:t>Ширина проезжей части</w:t>
            </w:r>
            <w:r w:rsidR="009E6979">
              <w:rPr>
                <w:lang w:bidi="ru-RU"/>
              </w:rPr>
              <w:t xml:space="preserve"> </w:t>
            </w:r>
            <w:r>
              <w:rPr>
                <w:lang w:bidi="ru-RU"/>
              </w:rPr>
              <w:t>-</w:t>
            </w:r>
            <w:r w:rsidR="009E6979">
              <w:rPr>
                <w:lang w:bidi="ru-RU"/>
              </w:rPr>
              <w:t xml:space="preserve"> </w:t>
            </w:r>
            <w:r>
              <w:rPr>
                <w:lang w:bidi="ru-RU"/>
              </w:rPr>
              <w:t>7</w:t>
            </w:r>
            <w:r w:rsidR="009E6979">
              <w:rPr>
                <w:lang w:bidi="ru-RU"/>
              </w:rPr>
              <w:t xml:space="preserve"> </w:t>
            </w:r>
            <w:r>
              <w:rPr>
                <w:lang w:bidi="ru-RU"/>
              </w:rPr>
              <w:t>-</w:t>
            </w:r>
            <w:r w:rsidR="009E6979">
              <w:rPr>
                <w:lang w:bidi="ru-RU"/>
              </w:rPr>
              <w:t xml:space="preserve"> </w:t>
            </w:r>
            <w:r>
              <w:rPr>
                <w:lang w:bidi="ru-RU"/>
              </w:rPr>
              <w:t>8</w:t>
            </w:r>
            <w:r w:rsidR="009E6979">
              <w:rPr>
                <w:lang w:bidi="ru-RU"/>
              </w:rPr>
              <w:t xml:space="preserve"> </w:t>
            </w:r>
            <w:r>
              <w:rPr>
                <w:lang w:bidi="ru-RU"/>
              </w:rPr>
              <w:t>м;</w:t>
            </w:r>
          </w:p>
          <w:p w:rsidR="00C05DF8" w:rsidRDefault="00C05DF8" w:rsidP="00C05DF8">
            <w:pPr>
              <w:autoSpaceDE w:val="0"/>
              <w:autoSpaceDN w:val="0"/>
              <w:jc w:val="center"/>
              <w:rPr>
                <w:lang w:bidi="ru-RU"/>
              </w:rPr>
            </w:pPr>
            <w:r>
              <w:rPr>
                <w:lang w:bidi="ru-RU"/>
              </w:rPr>
              <w:t>Расчетная скорость</w:t>
            </w:r>
            <w:r w:rsidR="009E6979">
              <w:rPr>
                <w:lang w:bidi="ru-RU"/>
              </w:rPr>
              <w:t xml:space="preserve"> </w:t>
            </w:r>
            <w:r>
              <w:rPr>
                <w:lang w:bidi="ru-RU"/>
              </w:rPr>
              <w:t>- 60</w:t>
            </w:r>
            <w:r w:rsidR="009E6979">
              <w:rPr>
                <w:lang w:bidi="ru-RU"/>
              </w:rPr>
              <w:t xml:space="preserve"> </w:t>
            </w:r>
            <w:r>
              <w:rPr>
                <w:lang w:bidi="ru-RU"/>
              </w:rPr>
              <w:t>км/ч</w:t>
            </w:r>
          </w:p>
        </w:tc>
        <w:tc>
          <w:tcPr>
            <w:tcW w:w="2126" w:type="dxa"/>
            <w:shd w:val="clear" w:color="auto" w:fill="auto"/>
            <w:vAlign w:val="center"/>
          </w:tcPr>
          <w:p w:rsidR="00C05DF8" w:rsidRPr="000F340E" w:rsidRDefault="00C05DF8" w:rsidP="00C05DF8">
            <w:pPr>
              <w:autoSpaceDE w:val="0"/>
              <w:autoSpaceDN w:val="0"/>
              <w:jc w:val="center"/>
              <w:rPr>
                <w:lang w:bidi="ru-RU"/>
              </w:rPr>
            </w:pPr>
            <w:r>
              <w:rPr>
                <w:lang w:bidi="ru-RU"/>
              </w:rPr>
              <w:t>Город Иваново</w:t>
            </w:r>
          </w:p>
        </w:tc>
        <w:tc>
          <w:tcPr>
            <w:tcW w:w="1984"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Расчетный срок</w:t>
            </w:r>
          </w:p>
        </w:tc>
        <w:tc>
          <w:tcPr>
            <w:tcW w:w="2127" w:type="dxa"/>
            <w:shd w:val="clear" w:color="auto" w:fill="auto"/>
            <w:vAlign w:val="center"/>
          </w:tcPr>
          <w:p w:rsidR="00C05DF8" w:rsidRPr="000F340E" w:rsidRDefault="00C05DF8" w:rsidP="00C05DF8">
            <w:pPr>
              <w:autoSpaceDE w:val="0"/>
              <w:autoSpaceDN w:val="0"/>
              <w:jc w:val="center"/>
              <w:rPr>
                <w:lang w:bidi="ru-RU"/>
              </w:rPr>
            </w:pPr>
            <w:r w:rsidRPr="000F340E">
              <w:rPr>
                <w:lang w:bidi="ru-RU"/>
              </w:rPr>
              <w:t>Установление ЗОУИТ не требуется</w:t>
            </w:r>
          </w:p>
        </w:tc>
      </w:tr>
    </w:tbl>
    <w:p w:rsidR="00D6308F" w:rsidRDefault="00D6308F" w:rsidP="00E111D0">
      <w:pPr>
        <w:autoSpaceDE w:val="0"/>
        <w:autoSpaceDN w:val="0"/>
        <w:ind w:firstLine="720"/>
        <w:jc w:val="both"/>
        <w:rPr>
          <w:sz w:val="28"/>
          <w:szCs w:val="28"/>
        </w:rPr>
      </w:pPr>
    </w:p>
    <w:p w:rsidR="00E111D0" w:rsidRPr="001138C3" w:rsidRDefault="00E111D0" w:rsidP="00E111D0">
      <w:pPr>
        <w:pStyle w:val="affff6"/>
      </w:pPr>
      <w:bookmarkStart w:id="2" w:name="_Toc119425171"/>
      <w:r w:rsidRPr="001138C3">
        <w:t>2. Перечень планируемых к размещению объектов регионального значения в области образования</w:t>
      </w:r>
      <w:bookmarkEnd w:id="2"/>
    </w:p>
    <w:p w:rsidR="00E111D0" w:rsidRPr="000F340E" w:rsidRDefault="00E111D0" w:rsidP="00E111D0">
      <w:pPr>
        <w:autoSpaceDE w:val="0"/>
        <w:autoSpaceDN w:val="0"/>
        <w:jc w:val="center"/>
        <w:rPr>
          <w:sz w:val="28"/>
          <w:szCs w:val="28"/>
        </w:rPr>
      </w:pPr>
    </w:p>
    <w:tbl>
      <w:tblPr>
        <w:tblStyle w:val="aff4"/>
        <w:tblW w:w="15027" w:type="dxa"/>
        <w:tblInd w:w="-318" w:type="dxa"/>
        <w:tblLayout w:type="fixed"/>
        <w:tblLook w:val="0480" w:firstRow="0" w:lastRow="0" w:firstColumn="1" w:lastColumn="0" w:noHBand="0" w:noVBand="1"/>
      </w:tblPr>
      <w:tblGrid>
        <w:gridCol w:w="852"/>
        <w:gridCol w:w="2268"/>
        <w:gridCol w:w="3118"/>
        <w:gridCol w:w="2552"/>
        <w:gridCol w:w="2126"/>
        <w:gridCol w:w="1984"/>
        <w:gridCol w:w="2127"/>
      </w:tblGrid>
      <w:tr w:rsidR="00C05DF8" w:rsidRPr="000F340E" w:rsidTr="00C05DF8">
        <w:trPr>
          <w:tblHeader/>
        </w:trPr>
        <w:tc>
          <w:tcPr>
            <w:tcW w:w="852" w:type="dxa"/>
            <w:shd w:val="clear" w:color="auto" w:fill="auto"/>
            <w:vAlign w:val="center"/>
          </w:tcPr>
          <w:p w:rsidR="00C05DF8" w:rsidRPr="000F340E" w:rsidRDefault="00C05DF8" w:rsidP="00C05DF8">
            <w:pPr>
              <w:spacing w:before="0" w:after="100" w:afterAutospacing="1"/>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 xml:space="preserve">№ </w:t>
            </w:r>
            <w:proofErr w:type="gramStart"/>
            <w:r w:rsidRPr="000F340E">
              <w:rPr>
                <w:rFonts w:ascii="Times New Roman" w:eastAsia="Times New Roman" w:hAnsi="Times New Roman" w:cs="Times New Roman"/>
                <w:b/>
                <w:lang w:eastAsia="ru-RU"/>
              </w:rPr>
              <w:t>п</w:t>
            </w:r>
            <w:proofErr w:type="gramEnd"/>
            <w:r w:rsidRPr="000F340E">
              <w:rPr>
                <w:rFonts w:ascii="Times New Roman" w:eastAsia="Times New Roman" w:hAnsi="Times New Roman" w:cs="Times New Roman"/>
                <w:b/>
                <w:lang w:eastAsia="ru-RU"/>
              </w:rPr>
              <w:t>/п</w:t>
            </w:r>
          </w:p>
        </w:tc>
        <w:tc>
          <w:tcPr>
            <w:tcW w:w="2268" w:type="dxa"/>
            <w:shd w:val="clear" w:color="auto" w:fill="auto"/>
            <w:vAlign w:val="center"/>
          </w:tcPr>
          <w:p w:rsidR="00C05DF8" w:rsidRPr="000F340E" w:rsidRDefault="00C05DF8" w:rsidP="00C05DF8">
            <w:pPr>
              <w:spacing w:before="0" w:after="100" w:afterAutospacing="1"/>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Назначение объекта регионального значения</w:t>
            </w:r>
          </w:p>
        </w:tc>
        <w:tc>
          <w:tcPr>
            <w:tcW w:w="3118" w:type="dxa"/>
            <w:shd w:val="clear" w:color="auto" w:fill="auto"/>
            <w:vAlign w:val="center"/>
          </w:tcPr>
          <w:p w:rsidR="00C05DF8" w:rsidRPr="000F340E" w:rsidRDefault="00C05DF8" w:rsidP="00C05DF8">
            <w:pPr>
              <w:spacing w:before="0" w:after="100" w:afterAutospacing="1"/>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Наименование</w:t>
            </w:r>
          </w:p>
        </w:tc>
        <w:tc>
          <w:tcPr>
            <w:tcW w:w="2552" w:type="dxa"/>
            <w:shd w:val="clear" w:color="auto" w:fill="auto"/>
            <w:vAlign w:val="center"/>
          </w:tcPr>
          <w:p w:rsidR="00C05DF8" w:rsidRPr="000F340E" w:rsidRDefault="00C05DF8" w:rsidP="00C05DF8">
            <w:pPr>
              <w:spacing w:before="0" w:after="100" w:afterAutospacing="1"/>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Краткая характеристика объекта</w:t>
            </w:r>
          </w:p>
        </w:tc>
        <w:tc>
          <w:tcPr>
            <w:tcW w:w="2126" w:type="dxa"/>
            <w:shd w:val="clear" w:color="auto" w:fill="auto"/>
            <w:vAlign w:val="center"/>
          </w:tcPr>
          <w:p w:rsidR="00C05DF8" w:rsidRPr="000F340E" w:rsidRDefault="00C05DF8" w:rsidP="00C05DF8">
            <w:pPr>
              <w:spacing w:before="0" w:after="100" w:afterAutospacing="1"/>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Местоположение планируемого объекта</w:t>
            </w:r>
          </w:p>
        </w:tc>
        <w:tc>
          <w:tcPr>
            <w:tcW w:w="1984" w:type="dxa"/>
            <w:shd w:val="clear" w:color="auto" w:fill="auto"/>
            <w:vAlign w:val="center"/>
          </w:tcPr>
          <w:p w:rsidR="00C05DF8" w:rsidRPr="000F340E" w:rsidRDefault="00C05DF8" w:rsidP="00C05DF8">
            <w:pPr>
              <w:spacing w:before="0" w:after="100" w:afterAutospacing="1"/>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Срок реализации</w:t>
            </w:r>
          </w:p>
        </w:tc>
        <w:tc>
          <w:tcPr>
            <w:tcW w:w="2127" w:type="dxa"/>
            <w:shd w:val="clear" w:color="auto" w:fill="auto"/>
            <w:vAlign w:val="center"/>
          </w:tcPr>
          <w:p w:rsidR="00C05DF8" w:rsidRPr="000F340E" w:rsidRDefault="00C05DF8" w:rsidP="00C05DF8">
            <w:pPr>
              <w:spacing w:before="0" w:after="100" w:afterAutospacing="1"/>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Характеристика ЗОУИТ</w:t>
            </w:r>
          </w:p>
        </w:tc>
      </w:tr>
      <w:tr w:rsidR="00C05DF8" w:rsidRPr="000F340E" w:rsidTr="00C05DF8">
        <w:trPr>
          <w:tblHeader/>
        </w:trPr>
        <w:tc>
          <w:tcPr>
            <w:tcW w:w="852" w:type="dxa"/>
            <w:shd w:val="clear" w:color="auto" w:fill="auto"/>
            <w:vAlign w:val="center"/>
          </w:tcPr>
          <w:p w:rsidR="00C05DF8" w:rsidRPr="000F340E" w:rsidRDefault="00C05DF8" w:rsidP="00C05DF8">
            <w:pPr>
              <w:autoSpaceDE w:val="0"/>
              <w:autoSpaceDN w:val="0"/>
              <w:spacing w:after="100" w:afterAutospacing="1"/>
              <w:jc w:val="center"/>
              <w:rPr>
                <w:rFonts w:ascii="Times New Roman" w:eastAsia="Times New Roman" w:hAnsi="Times New Roman" w:cs="Times New Roman"/>
              </w:rPr>
            </w:pPr>
            <w:r w:rsidRPr="000F340E">
              <w:rPr>
                <w:rFonts w:ascii="Times New Roman" w:eastAsia="Times New Roman" w:hAnsi="Times New Roman" w:cs="Times New Roman"/>
              </w:rPr>
              <w:lastRenderedPageBreak/>
              <w:t>1.</w:t>
            </w:r>
          </w:p>
        </w:tc>
        <w:tc>
          <w:tcPr>
            <w:tcW w:w="2268" w:type="dxa"/>
            <w:shd w:val="clear" w:color="auto" w:fill="auto"/>
            <w:vAlign w:val="center"/>
          </w:tcPr>
          <w:p w:rsidR="00C05DF8" w:rsidRPr="000F340E" w:rsidRDefault="00C05DF8" w:rsidP="00C05DF8">
            <w:pPr>
              <w:autoSpaceDE w:val="0"/>
              <w:autoSpaceDN w:val="0"/>
              <w:spacing w:after="100" w:afterAutospacing="1"/>
              <w:jc w:val="center"/>
              <w:rPr>
                <w:rFonts w:ascii="Times New Roman" w:eastAsia="Times New Roman" w:hAnsi="Times New Roman" w:cs="Times New Roman"/>
              </w:rPr>
            </w:pPr>
            <w:proofErr w:type="spellStart"/>
            <w:proofErr w:type="gramStart"/>
            <w:r w:rsidRPr="000F340E">
              <w:rPr>
                <w:rFonts w:ascii="Times New Roman" w:eastAsia="Times New Roman" w:hAnsi="Times New Roman" w:cs="Times New Roman"/>
                <w:lang w:bidi="ru-RU"/>
              </w:rPr>
              <w:t>Общеобразователь</w:t>
            </w:r>
            <w:r w:rsidR="00E8216B">
              <w:rPr>
                <w:rFonts w:ascii="Times New Roman" w:eastAsia="Times New Roman" w:hAnsi="Times New Roman" w:cs="Times New Roman"/>
                <w:lang w:bidi="ru-RU"/>
              </w:rPr>
              <w:t>-</w:t>
            </w:r>
            <w:r w:rsidRPr="000F340E">
              <w:rPr>
                <w:rFonts w:ascii="Times New Roman" w:eastAsia="Times New Roman" w:hAnsi="Times New Roman" w:cs="Times New Roman"/>
                <w:lang w:bidi="ru-RU"/>
              </w:rPr>
              <w:t>ные</w:t>
            </w:r>
            <w:proofErr w:type="spellEnd"/>
            <w:proofErr w:type="gramEnd"/>
            <w:r w:rsidRPr="000F340E">
              <w:rPr>
                <w:rFonts w:ascii="Times New Roman" w:eastAsia="Times New Roman" w:hAnsi="Times New Roman" w:cs="Times New Roman"/>
                <w:lang w:bidi="ru-RU"/>
              </w:rPr>
              <w:t xml:space="preserve"> организации регионального значения </w:t>
            </w:r>
            <w:r w:rsidRPr="000F340E">
              <w:rPr>
                <w:rFonts w:ascii="Times New Roman" w:eastAsia="Times New Roman" w:hAnsi="Times New Roman" w:cs="Times New Roman"/>
              </w:rPr>
              <w:t>(гимназии, учреждения с углубленным изучением отдельных предметов, кадетские учреждения)</w:t>
            </w:r>
          </w:p>
        </w:tc>
        <w:tc>
          <w:tcPr>
            <w:tcW w:w="3118" w:type="dxa"/>
            <w:shd w:val="clear" w:color="auto" w:fill="auto"/>
            <w:vAlign w:val="center"/>
          </w:tcPr>
          <w:p w:rsidR="00C05DF8" w:rsidRPr="00A055F9" w:rsidRDefault="00C05DF8" w:rsidP="00C05DF8">
            <w:pPr>
              <w:widowControl w:val="0"/>
              <w:autoSpaceDE w:val="0"/>
              <w:autoSpaceDN w:val="0"/>
              <w:spacing w:before="0" w:after="100" w:afterAutospacing="1"/>
              <w:jc w:val="center"/>
              <w:rPr>
                <w:rFonts w:ascii="Times New Roman" w:eastAsia="Times New Roman" w:hAnsi="Times New Roman" w:cs="Times New Roman"/>
                <w:lang w:eastAsia="ru-RU"/>
              </w:rPr>
            </w:pPr>
            <w:r w:rsidRPr="00A055F9">
              <w:rPr>
                <w:rFonts w:ascii="Times New Roman" w:eastAsia="Times New Roman" w:hAnsi="Times New Roman" w:cs="Times New Roman"/>
                <w:lang w:eastAsia="ru-RU"/>
              </w:rPr>
              <w:t>ОГКОУ  «Ивановский областной центр психолого-медико-социального сопровождения»</w:t>
            </w:r>
          </w:p>
        </w:tc>
        <w:tc>
          <w:tcPr>
            <w:tcW w:w="2552" w:type="dxa"/>
            <w:shd w:val="clear" w:color="auto" w:fill="auto"/>
            <w:vAlign w:val="center"/>
          </w:tcPr>
          <w:p w:rsidR="00C05DF8" w:rsidRPr="00A055F9" w:rsidRDefault="00C05DF8" w:rsidP="00C05DF8">
            <w:pPr>
              <w:widowControl w:val="0"/>
              <w:autoSpaceDE w:val="0"/>
              <w:autoSpaceDN w:val="0"/>
              <w:spacing w:before="0" w:after="100" w:afterAutospacing="1"/>
              <w:jc w:val="center"/>
              <w:rPr>
                <w:rFonts w:ascii="Times New Roman" w:eastAsia="Times New Roman" w:hAnsi="Times New Roman" w:cs="Times New Roman"/>
                <w:lang w:eastAsia="ru-RU"/>
              </w:rPr>
            </w:pPr>
            <w:r w:rsidRPr="00A055F9">
              <w:rPr>
                <w:rFonts w:ascii="Times New Roman" w:eastAsia="Times New Roman" w:hAnsi="Times New Roman" w:cs="Times New Roman"/>
                <w:lang w:eastAsia="ru-RU"/>
              </w:rPr>
              <w:t>Общеобразовательн</w:t>
            </w:r>
            <w:r>
              <w:rPr>
                <w:rFonts w:ascii="Times New Roman" w:eastAsia="Times New Roman" w:hAnsi="Times New Roman" w:cs="Times New Roman"/>
                <w:lang w:eastAsia="ru-RU"/>
              </w:rPr>
              <w:t>ое учреждение, 200 мест</w:t>
            </w:r>
          </w:p>
        </w:tc>
        <w:tc>
          <w:tcPr>
            <w:tcW w:w="2126" w:type="dxa"/>
            <w:shd w:val="clear" w:color="auto" w:fill="auto"/>
            <w:vAlign w:val="center"/>
          </w:tcPr>
          <w:p w:rsidR="00C05DF8" w:rsidRPr="000F340E" w:rsidRDefault="00E8216B" w:rsidP="00C05DF8">
            <w:pPr>
              <w:widowControl w:val="0"/>
              <w:autoSpaceDE w:val="0"/>
              <w:autoSpaceDN w:val="0"/>
              <w:spacing w:before="0" w:after="100" w:afterAutospacing="1"/>
              <w:jc w:val="center"/>
              <w:rPr>
                <w:rFonts w:ascii="Times New Roman" w:eastAsia="Times New Roman" w:hAnsi="Times New Roman" w:cs="Times New Roman"/>
                <w:lang w:eastAsia="ru-RU"/>
              </w:rPr>
            </w:pPr>
            <w:r>
              <w:rPr>
                <w:rFonts w:ascii="Times New Roman" w:eastAsia="Times New Roman" w:hAnsi="Times New Roman" w:cs="Times New Roman"/>
                <w:lang w:bidi="ru-RU"/>
              </w:rPr>
              <w:t>Г</w:t>
            </w:r>
            <w:r w:rsidR="00C05DF8" w:rsidRPr="000F340E">
              <w:rPr>
                <w:rFonts w:ascii="Times New Roman" w:eastAsia="Times New Roman" w:hAnsi="Times New Roman" w:cs="Times New Roman"/>
                <w:lang w:bidi="ru-RU"/>
              </w:rPr>
              <w:t>ород </w:t>
            </w:r>
            <w:r w:rsidR="00C05DF8" w:rsidRPr="000F340E">
              <w:rPr>
                <w:rFonts w:ascii="Times New Roman" w:eastAsia="Times New Roman" w:hAnsi="Times New Roman" w:cs="Times New Roman"/>
                <w:lang w:eastAsia="ru-RU"/>
              </w:rPr>
              <w:t xml:space="preserve"> Иваново</w:t>
            </w:r>
          </w:p>
        </w:tc>
        <w:tc>
          <w:tcPr>
            <w:tcW w:w="1984" w:type="dxa"/>
            <w:shd w:val="clear" w:color="auto" w:fill="auto"/>
            <w:vAlign w:val="center"/>
          </w:tcPr>
          <w:p w:rsidR="00C05DF8" w:rsidRPr="000F340E" w:rsidRDefault="00C05DF8" w:rsidP="00C05DF8">
            <w:pPr>
              <w:widowControl w:val="0"/>
              <w:autoSpaceDE w:val="0"/>
              <w:autoSpaceDN w:val="0"/>
              <w:spacing w:before="0" w:after="100" w:afterAutospacing="1"/>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1 очередь</w:t>
            </w:r>
          </w:p>
        </w:tc>
        <w:tc>
          <w:tcPr>
            <w:tcW w:w="2127" w:type="dxa"/>
            <w:shd w:val="clear" w:color="auto" w:fill="auto"/>
            <w:vAlign w:val="center"/>
          </w:tcPr>
          <w:p w:rsidR="00C05DF8" w:rsidRPr="000F340E" w:rsidRDefault="00C05DF8" w:rsidP="00C05DF8">
            <w:pPr>
              <w:widowControl w:val="0"/>
              <w:tabs>
                <w:tab w:val="left" w:pos="570"/>
              </w:tabs>
              <w:spacing w:before="0" w:after="100" w:afterAutospacing="1"/>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bl>
    <w:p w:rsidR="00E111D0" w:rsidRPr="000F340E" w:rsidRDefault="00E111D0" w:rsidP="00E111D0">
      <w:pPr>
        <w:autoSpaceDE w:val="0"/>
        <w:autoSpaceDN w:val="0"/>
        <w:jc w:val="center"/>
        <w:rPr>
          <w:b/>
          <w:sz w:val="28"/>
        </w:rPr>
      </w:pPr>
    </w:p>
    <w:p w:rsidR="00E111D0" w:rsidRPr="000F340E" w:rsidRDefault="00E111D0" w:rsidP="00E111D0">
      <w:pPr>
        <w:pStyle w:val="affff6"/>
      </w:pPr>
      <w:bookmarkStart w:id="3" w:name="_Toc119425172"/>
      <w:r w:rsidRPr="000F340E">
        <w:t>3. Перечень планируемых к размещению объектов регионального значения в области культуры</w:t>
      </w:r>
      <w:bookmarkEnd w:id="3"/>
    </w:p>
    <w:p w:rsidR="00E111D0" w:rsidRPr="000F340E" w:rsidRDefault="00E111D0" w:rsidP="00E111D0">
      <w:pPr>
        <w:autoSpaceDE w:val="0"/>
        <w:autoSpaceDN w:val="0"/>
        <w:jc w:val="center"/>
        <w:rPr>
          <w:b/>
          <w:sz w:val="28"/>
        </w:rPr>
      </w:pPr>
    </w:p>
    <w:tbl>
      <w:tblPr>
        <w:tblStyle w:val="aff4"/>
        <w:tblW w:w="15027" w:type="dxa"/>
        <w:tblInd w:w="-318" w:type="dxa"/>
        <w:tblLayout w:type="fixed"/>
        <w:tblLook w:val="04A0" w:firstRow="1" w:lastRow="0" w:firstColumn="1" w:lastColumn="0" w:noHBand="0" w:noVBand="1"/>
      </w:tblPr>
      <w:tblGrid>
        <w:gridCol w:w="852"/>
        <w:gridCol w:w="2268"/>
        <w:gridCol w:w="3118"/>
        <w:gridCol w:w="2552"/>
        <w:gridCol w:w="2268"/>
        <w:gridCol w:w="1842"/>
        <w:gridCol w:w="2127"/>
      </w:tblGrid>
      <w:tr w:rsidR="00C05DF8" w:rsidRPr="000F340E" w:rsidTr="00C05DF8">
        <w:trPr>
          <w:tblHeader/>
        </w:trPr>
        <w:tc>
          <w:tcPr>
            <w:tcW w:w="8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 xml:space="preserve">№ </w:t>
            </w:r>
            <w:proofErr w:type="gramStart"/>
            <w:r w:rsidRPr="000F340E">
              <w:rPr>
                <w:rFonts w:ascii="Times New Roman" w:eastAsia="Times New Roman" w:hAnsi="Times New Roman" w:cs="Times New Roman"/>
                <w:b/>
                <w:lang w:eastAsia="ru-RU"/>
              </w:rPr>
              <w:t>п</w:t>
            </w:r>
            <w:proofErr w:type="gramEnd"/>
            <w:r w:rsidRPr="000F340E">
              <w:rPr>
                <w:rFonts w:ascii="Times New Roman" w:eastAsia="Times New Roman" w:hAnsi="Times New Roman" w:cs="Times New Roman"/>
                <w:b/>
                <w:lang w:eastAsia="ru-RU"/>
              </w:rPr>
              <w:t>/п</w:t>
            </w:r>
          </w:p>
        </w:tc>
        <w:tc>
          <w:tcPr>
            <w:tcW w:w="226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Назначение объекта регионального значения</w:t>
            </w: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Наименование</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Краткая характеристика объекта</w:t>
            </w:r>
          </w:p>
        </w:tc>
        <w:tc>
          <w:tcPr>
            <w:tcW w:w="226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Местоположение планируемого объекта</w:t>
            </w:r>
          </w:p>
        </w:tc>
        <w:tc>
          <w:tcPr>
            <w:tcW w:w="184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Срок реализации</w:t>
            </w:r>
          </w:p>
        </w:tc>
        <w:tc>
          <w:tcPr>
            <w:tcW w:w="2127"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Характеристика ЗОУИТ</w:t>
            </w:r>
          </w:p>
        </w:tc>
      </w:tr>
      <w:tr w:rsidR="00C05DF8" w:rsidRPr="000F340E" w:rsidTr="00C05DF8">
        <w:trPr>
          <w:trHeight w:val="1984"/>
          <w:tblHeader/>
        </w:trPr>
        <w:tc>
          <w:tcPr>
            <w:tcW w:w="852" w:type="dxa"/>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r w:rsidRPr="000F340E">
              <w:rPr>
                <w:rFonts w:ascii="Times New Roman" w:eastAsia="Times New Roman" w:hAnsi="Times New Roman" w:cs="Times New Roman"/>
              </w:rPr>
              <w:t>1.</w:t>
            </w:r>
          </w:p>
        </w:tc>
        <w:tc>
          <w:tcPr>
            <w:tcW w:w="2268"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Региональные выставочные залы, концертные залы, в том числе специализированные, музеи</w:t>
            </w: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Строительство центра культурного развития</w:t>
            </w:r>
          </w:p>
        </w:tc>
        <w:tc>
          <w:tcPr>
            <w:tcW w:w="255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proofErr w:type="spellStart"/>
            <w:proofErr w:type="gramStart"/>
            <w:r>
              <w:rPr>
                <w:rFonts w:ascii="Times New Roman" w:eastAsia="Times New Roman" w:hAnsi="Times New Roman" w:cs="Times New Roman"/>
                <w:lang w:eastAsia="ru-RU"/>
              </w:rPr>
              <w:t>Многофункциональ</w:t>
            </w:r>
            <w:r w:rsidR="00E8216B">
              <w:rPr>
                <w:rFonts w:ascii="Times New Roman" w:eastAsia="Times New Roman" w:hAnsi="Times New Roman" w:cs="Times New Roman"/>
                <w:lang w:eastAsia="ru-RU"/>
              </w:rPr>
              <w:t>-</w:t>
            </w:r>
            <w:r>
              <w:rPr>
                <w:rFonts w:ascii="Times New Roman" w:eastAsia="Times New Roman" w:hAnsi="Times New Roman" w:cs="Times New Roman"/>
                <w:lang w:eastAsia="ru-RU"/>
              </w:rPr>
              <w:t>ное</w:t>
            </w:r>
            <w:proofErr w:type="spellEnd"/>
            <w:proofErr w:type="gramEnd"/>
            <w:r>
              <w:rPr>
                <w:rFonts w:ascii="Times New Roman" w:eastAsia="Times New Roman" w:hAnsi="Times New Roman" w:cs="Times New Roman"/>
                <w:lang w:eastAsia="ru-RU"/>
              </w:rPr>
              <w:t xml:space="preserve"> учреждение культуры площадью до 2000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вместимостью 1000 чел.</w:t>
            </w:r>
          </w:p>
        </w:tc>
        <w:tc>
          <w:tcPr>
            <w:tcW w:w="2268" w:type="dxa"/>
            <w:shd w:val="clear" w:color="auto" w:fill="auto"/>
            <w:vAlign w:val="center"/>
          </w:tcPr>
          <w:p w:rsidR="00C05DF8" w:rsidRPr="000F340E" w:rsidRDefault="00E8216B" w:rsidP="00C05DF8">
            <w:pPr>
              <w:widowControl w:val="0"/>
              <w:autoSpaceDE w:val="0"/>
              <w:autoSpaceDN w:val="0"/>
              <w:spacing w:before="0"/>
              <w:jc w:val="center"/>
              <w:rPr>
                <w:rFonts w:ascii="Times New Roman" w:eastAsia="Times New Roman" w:hAnsi="Times New Roman" w:cs="Times New Roman"/>
                <w:lang w:eastAsia="ru-RU"/>
              </w:rPr>
            </w:pPr>
            <w:r>
              <w:rPr>
                <w:rFonts w:ascii="Times New Roman" w:eastAsia="Times New Roman" w:hAnsi="Times New Roman" w:cs="Times New Roman"/>
                <w:lang w:bidi="ru-RU"/>
              </w:rPr>
              <w:t>Г</w:t>
            </w:r>
            <w:r w:rsidR="00C05DF8" w:rsidRPr="000F340E">
              <w:rPr>
                <w:rFonts w:ascii="Times New Roman" w:eastAsia="Times New Roman" w:hAnsi="Times New Roman" w:cs="Times New Roman"/>
                <w:lang w:bidi="ru-RU"/>
              </w:rPr>
              <w:t>ород </w:t>
            </w:r>
            <w:r w:rsidR="00C05DF8" w:rsidRPr="000F340E">
              <w:rPr>
                <w:rFonts w:ascii="Times New Roman" w:eastAsia="Times New Roman" w:hAnsi="Times New Roman" w:cs="Times New Roman"/>
                <w:lang w:eastAsia="ru-RU"/>
              </w:rPr>
              <w:t xml:space="preserve"> </w:t>
            </w:r>
            <w:r w:rsidR="00C05DF8">
              <w:rPr>
                <w:rFonts w:ascii="Times New Roman" w:eastAsia="Times New Roman" w:hAnsi="Times New Roman" w:cs="Times New Roman"/>
                <w:lang w:eastAsia="ru-RU"/>
              </w:rPr>
              <w:t>Тейково</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1 очередь</w:t>
            </w:r>
          </w:p>
        </w:tc>
        <w:tc>
          <w:tcPr>
            <w:tcW w:w="2127"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Установление ЗОУИТ не требуется</w:t>
            </w:r>
          </w:p>
        </w:tc>
      </w:tr>
    </w:tbl>
    <w:p w:rsidR="00E111D0" w:rsidRPr="000F340E" w:rsidRDefault="00E111D0" w:rsidP="00E111D0">
      <w:pPr>
        <w:rPr>
          <w:sz w:val="2"/>
          <w:szCs w:val="2"/>
        </w:rPr>
      </w:pPr>
    </w:p>
    <w:p w:rsidR="00E111D0" w:rsidRPr="000F340E" w:rsidRDefault="00E111D0" w:rsidP="00E111D0">
      <w:pPr>
        <w:jc w:val="center"/>
        <w:rPr>
          <w:b/>
          <w:sz w:val="28"/>
          <w:szCs w:val="28"/>
        </w:rPr>
      </w:pPr>
    </w:p>
    <w:p w:rsidR="00E111D0" w:rsidRPr="000F340E" w:rsidRDefault="00E111D0" w:rsidP="00E111D0">
      <w:pPr>
        <w:pStyle w:val="affff6"/>
      </w:pPr>
      <w:bookmarkStart w:id="4" w:name="_Toc119425173"/>
      <w:r w:rsidRPr="000F340E">
        <w:t>4. Перечень планируемых к размещению объектов регионального значения в области здравоохранения</w:t>
      </w:r>
      <w:bookmarkEnd w:id="4"/>
    </w:p>
    <w:p w:rsidR="00E111D0" w:rsidRPr="000F340E" w:rsidRDefault="00E111D0" w:rsidP="00E111D0">
      <w:pPr>
        <w:jc w:val="center"/>
        <w:rPr>
          <w:b/>
          <w:sz w:val="28"/>
          <w:szCs w:val="28"/>
        </w:rPr>
      </w:pPr>
    </w:p>
    <w:tbl>
      <w:tblPr>
        <w:tblStyle w:val="aff4"/>
        <w:tblW w:w="15168" w:type="dxa"/>
        <w:tblLayout w:type="fixed"/>
        <w:tblLook w:val="04A0" w:firstRow="1" w:lastRow="0" w:firstColumn="1" w:lastColumn="0" w:noHBand="0" w:noVBand="1"/>
      </w:tblPr>
      <w:tblGrid>
        <w:gridCol w:w="993"/>
        <w:gridCol w:w="2268"/>
        <w:gridCol w:w="3118"/>
        <w:gridCol w:w="2552"/>
        <w:gridCol w:w="2268"/>
        <w:gridCol w:w="1842"/>
        <w:gridCol w:w="2127"/>
      </w:tblGrid>
      <w:tr w:rsidR="00C05DF8" w:rsidRPr="000F340E" w:rsidTr="00C05DF8">
        <w:trPr>
          <w:tblHeader/>
        </w:trPr>
        <w:tc>
          <w:tcPr>
            <w:tcW w:w="993"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lastRenderedPageBreak/>
              <w:t xml:space="preserve">№ </w:t>
            </w:r>
            <w:proofErr w:type="gramStart"/>
            <w:r w:rsidRPr="000F340E">
              <w:rPr>
                <w:rFonts w:ascii="Times New Roman" w:eastAsia="Times New Roman" w:hAnsi="Times New Roman" w:cs="Times New Roman"/>
                <w:b/>
                <w:lang w:eastAsia="ru-RU"/>
              </w:rPr>
              <w:t>п</w:t>
            </w:r>
            <w:proofErr w:type="gramEnd"/>
            <w:r w:rsidRPr="000F340E">
              <w:rPr>
                <w:rFonts w:ascii="Times New Roman" w:eastAsia="Times New Roman" w:hAnsi="Times New Roman" w:cs="Times New Roman"/>
                <w:b/>
                <w:lang w:eastAsia="ru-RU"/>
              </w:rPr>
              <w:t>/п</w:t>
            </w:r>
          </w:p>
        </w:tc>
        <w:tc>
          <w:tcPr>
            <w:tcW w:w="226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Назначение объекта регионального значения</w:t>
            </w: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Наименование</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Краткая характеристика объекта</w:t>
            </w:r>
          </w:p>
        </w:tc>
        <w:tc>
          <w:tcPr>
            <w:tcW w:w="226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Местоположение планируемого объекта</w:t>
            </w:r>
          </w:p>
        </w:tc>
        <w:tc>
          <w:tcPr>
            <w:tcW w:w="184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Срок реализации</w:t>
            </w:r>
          </w:p>
        </w:tc>
        <w:tc>
          <w:tcPr>
            <w:tcW w:w="2127"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Характеристика ЗОУИТ</w:t>
            </w:r>
          </w:p>
        </w:tc>
      </w:tr>
      <w:tr w:rsidR="00C05DF8" w:rsidRPr="000F340E" w:rsidTr="00C05DF8">
        <w:trPr>
          <w:tblHeader/>
        </w:trPr>
        <w:tc>
          <w:tcPr>
            <w:tcW w:w="993" w:type="dxa"/>
            <w:shd w:val="clear" w:color="auto" w:fill="auto"/>
            <w:vAlign w:val="center"/>
          </w:tcPr>
          <w:p w:rsidR="00C05DF8" w:rsidRPr="00EB55E5" w:rsidRDefault="00C05DF8" w:rsidP="00C05DF8">
            <w:pPr>
              <w:pStyle w:val="ac"/>
              <w:numPr>
                <w:ilvl w:val="0"/>
                <w:numId w:val="15"/>
              </w:numPr>
              <w:autoSpaceDE w:val="0"/>
              <w:autoSpaceDN w:val="0"/>
              <w:spacing w:before="0"/>
              <w:contextualSpacing/>
              <w:jc w:val="center"/>
              <w:rPr>
                <w:rFonts w:ascii="Times New Roman" w:eastAsia="Times New Roman" w:hAnsi="Times New Roman" w:cs="Times New Roman"/>
              </w:rPr>
            </w:pPr>
          </w:p>
        </w:tc>
        <w:tc>
          <w:tcPr>
            <w:tcW w:w="2268" w:type="dxa"/>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r w:rsidRPr="000F340E">
              <w:rPr>
                <w:rFonts w:ascii="Times New Roman" w:eastAsia="Times New Roman" w:hAnsi="Times New Roman" w:cs="Times New Roman"/>
              </w:rPr>
              <w:t>Медицинская организация, оказывающая скорую медицинскую помощь, ее структурное подразделение</w:t>
            </w: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Станция скорой медицинской помощи</w:t>
            </w:r>
          </w:p>
        </w:tc>
        <w:tc>
          <w:tcPr>
            <w:tcW w:w="255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361A26">
              <w:rPr>
                <w:rFonts w:ascii="Times New Roman" w:eastAsia="Times New Roman" w:hAnsi="Times New Roman" w:cs="Times New Roman"/>
                <w:lang w:bidi="ru-RU"/>
              </w:rPr>
              <w:t>25000 вызовов в год</w:t>
            </w:r>
          </w:p>
        </w:tc>
        <w:tc>
          <w:tcPr>
            <w:tcW w:w="226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bidi="ru-RU"/>
              </w:rPr>
              <w:t>город </w:t>
            </w:r>
            <w:r w:rsidRPr="000F340E">
              <w:rPr>
                <w:rFonts w:ascii="Times New Roman" w:eastAsia="Times New Roman" w:hAnsi="Times New Roman" w:cs="Times New Roman"/>
                <w:lang w:eastAsia="ru-RU"/>
              </w:rPr>
              <w:t xml:space="preserve"> Шуя</w:t>
            </w:r>
          </w:p>
        </w:tc>
        <w:tc>
          <w:tcPr>
            <w:tcW w:w="184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blHeader/>
        </w:trPr>
        <w:tc>
          <w:tcPr>
            <w:tcW w:w="993" w:type="dxa"/>
            <w:shd w:val="clear" w:color="auto" w:fill="auto"/>
            <w:vAlign w:val="center"/>
          </w:tcPr>
          <w:p w:rsidR="00C05DF8" w:rsidRPr="000F340E" w:rsidRDefault="00C05DF8" w:rsidP="00C05DF8">
            <w:pPr>
              <w:pStyle w:val="ac"/>
              <w:numPr>
                <w:ilvl w:val="0"/>
                <w:numId w:val="16"/>
              </w:numPr>
              <w:autoSpaceDE w:val="0"/>
              <w:autoSpaceDN w:val="0"/>
              <w:spacing w:before="0"/>
              <w:contextualSpacing/>
              <w:jc w:val="center"/>
              <w:rPr>
                <w:rFonts w:ascii="Times New Roman" w:eastAsia="Times New Roman" w:hAnsi="Times New Roman" w:cs="Times New Roman"/>
              </w:rPr>
            </w:pPr>
          </w:p>
        </w:tc>
        <w:tc>
          <w:tcPr>
            <w:tcW w:w="2268" w:type="dxa"/>
            <w:vMerge w:val="restart"/>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rPr>
            </w:pPr>
            <w:r w:rsidRPr="000F340E">
              <w:rPr>
                <w:rFonts w:ascii="Times New Roman" w:eastAsia="Times New Roman" w:hAnsi="Times New Roman" w:cs="Times New Roman"/>
                <w:lang w:eastAsia="ru-RU"/>
              </w:rPr>
              <w:t>Обособленное структурное подразделение медицинской организации, оказывающей первичную медико-санитарную помощь</w:t>
            </w: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E8216B">
            <w:pPr>
              <w:widowControl w:val="0"/>
              <w:autoSpaceDE w:val="0"/>
              <w:autoSpaceDN w:val="0"/>
              <w:spacing w:before="0"/>
              <w:jc w:val="center"/>
              <w:rPr>
                <w:rFonts w:ascii="Times New Roman" w:eastAsia="Times New Roman" w:hAnsi="Times New Roman" w:cs="Times New Roman"/>
                <w:lang w:eastAsia="ru-RU"/>
              </w:rPr>
            </w:pPr>
            <w:proofErr w:type="spellStart"/>
            <w:r w:rsidRPr="000F340E">
              <w:rPr>
                <w:rFonts w:ascii="Times New Roman" w:eastAsia="Times New Roman" w:hAnsi="Times New Roman" w:cs="Times New Roman"/>
              </w:rPr>
              <w:t>Вичугский</w:t>
            </w:r>
            <w:proofErr w:type="spellEnd"/>
            <w:r w:rsidRPr="000F340E">
              <w:rPr>
                <w:rFonts w:ascii="Times New Roman" w:eastAsia="Times New Roman" w:hAnsi="Times New Roman" w:cs="Times New Roman"/>
              </w:rPr>
              <w:t xml:space="preserve"> муниципальный район, Октябрьское</w:t>
            </w:r>
            <w:r w:rsidR="00E8216B"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деревня Гаврилко-во</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ОВОПа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200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32 посещения в смену</w:t>
            </w:r>
          </w:p>
        </w:tc>
        <w:tc>
          <w:tcPr>
            <w:tcW w:w="2268" w:type="dxa"/>
            <w:shd w:val="clear" w:color="auto" w:fill="auto"/>
            <w:vAlign w:val="center"/>
          </w:tcPr>
          <w:p w:rsidR="00C05DF8" w:rsidRPr="000F340E" w:rsidRDefault="00C05DF8" w:rsidP="00642999">
            <w:pPr>
              <w:widowControl w:val="0"/>
              <w:autoSpaceDE w:val="0"/>
              <w:autoSpaceDN w:val="0"/>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Гаврилово</w:t>
            </w:r>
            <w:proofErr w:type="spellEnd"/>
            <w:r w:rsidRPr="000F340E">
              <w:rPr>
                <w:rFonts w:ascii="Times New Roman" w:eastAsia="Times New Roman" w:hAnsi="Times New Roman" w:cs="Times New Roman"/>
              </w:rPr>
              <w:t xml:space="preserve">-Посадский муниципальный район, Петровское </w:t>
            </w:r>
            <w:r w:rsidR="00642999" w:rsidRPr="000F340E">
              <w:rPr>
                <w:rFonts w:ascii="Times New Roman" w:eastAsia="Times New Roman" w:hAnsi="Times New Roman" w:cs="Times New Roman"/>
              </w:rPr>
              <w:t>городское поселение</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Гаврилово</w:t>
            </w:r>
            <w:proofErr w:type="spellEnd"/>
            <w:r w:rsidRPr="000F340E">
              <w:rPr>
                <w:rFonts w:ascii="Times New Roman" w:eastAsia="Times New Roman" w:hAnsi="Times New Roman" w:cs="Times New Roman"/>
              </w:rPr>
              <w:t>-Посадский муниципальный район, Петровское</w:t>
            </w:r>
            <w:r w:rsidR="00642999" w:rsidRPr="000F340E">
              <w:rPr>
                <w:rFonts w:ascii="Times New Roman" w:eastAsia="Times New Roman" w:hAnsi="Times New Roman" w:cs="Times New Roman"/>
              </w:rPr>
              <w:t xml:space="preserve"> городское поселение</w:t>
            </w:r>
            <w:r w:rsidRPr="000F340E">
              <w:rPr>
                <w:rFonts w:ascii="Times New Roman" w:eastAsia="Times New Roman" w:hAnsi="Times New Roman" w:cs="Times New Roman"/>
              </w:rPr>
              <w:t>, село Липовая Роща</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Гаврилово</w:t>
            </w:r>
            <w:proofErr w:type="spellEnd"/>
            <w:r w:rsidRPr="000F340E">
              <w:rPr>
                <w:rFonts w:ascii="Times New Roman" w:eastAsia="Times New Roman" w:hAnsi="Times New Roman" w:cs="Times New Roman"/>
              </w:rPr>
              <w:t xml:space="preserve">-Посадский муниципальный район, </w:t>
            </w:r>
            <w:proofErr w:type="spellStart"/>
            <w:r w:rsidRPr="000F340E">
              <w:rPr>
                <w:rFonts w:ascii="Times New Roman" w:eastAsia="Times New Roman" w:hAnsi="Times New Roman" w:cs="Times New Roman"/>
              </w:rPr>
              <w:t>Новоселковское</w:t>
            </w:r>
            <w:proofErr w:type="spellEnd"/>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w:t>
            </w:r>
            <w:proofErr w:type="spellStart"/>
            <w:r w:rsidRPr="000F340E">
              <w:rPr>
                <w:rFonts w:ascii="Times New Roman" w:eastAsia="Times New Roman" w:hAnsi="Times New Roman" w:cs="Times New Roman"/>
              </w:rPr>
              <w:t>Лобцово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Гаврилово</w:t>
            </w:r>
            <w:proofErr w:type="spellEnd"/>
            <w:r w:rsidRPr="000F340E">
              <w:rPr>
                <w:rFonts w:ascii="Times New Roman" w:eastAsia="Times New Roman" w:hAnsi="Times New Roman" w:cs="Times New Roman"/>
              </w:rPr>
              <w:t xml:space="preserve">-Посадский муниципальный район, </w:t>
            </w:r>
            <w:proofErr w:type="spellStart"/>
            <w:r w:rsidRPr="000F340E">
              <w:rPr>
                <w:rFonts w:ascii="Times New Roman" w:eastAsia="Times New Roman" w:hAnsi="Times New Roman" w:cs="Times New Roman"/>
              </w:rPr>
              <w:t>Осановецкое</w:t>
            </w:r>
            <w:proofErr w:type="spellEnd"/>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Загорье</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Гаврилово</w:t>
            </w:r>
            <w:proofErr w:type="spellEnd"/>
            <w:r w:rsidRPr="000F340E">
              <w:rPr>
                <w:rFonts w:ascii="Times New Roman" w:eastAsia="Times New Roman" w:hAnsi="Times New Roman" w:cs="Times New Roman"/>
              </w:rPr>
              <w:t xml:space="preserve">-Посадский муниципальный район, </w:t>
            </w:r>
            <w:proofErr w:type="spellStart"/>
            <w:r w:rsidRPr="000F340E">
              <w:rPr>
                <w:rFonts w:ascii="Times New Roman" w:eastAsia="Times New Roman" w:hAnsi="Times New Roman" w:cs="Times New Roman"/>
              </w:rPr>
              <w:t>Новоселковское</w:t>
            </w:r>
            <w:proofErr w:type="spellEnd"/>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Новоселка</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Гаврилово</w:t>
            </w:r>
            <w:proofErr w:type="spellEnd"/>
            <w:r w:rsidRPr="000F340E">
              <w:rPr>
                <w:rFonts w:ascii="Times New Roman" w:eastAsia="Times New Roman" w:hAnsi="Times New Roman" w:cs="Times New Roman"/>
              </w:rPr>
              <w:t xml:space="preserve">-Посадский муниципальный район, </w:t>
            </w:r>
            <w:proofErr w:type="spellStart"/>
            <w:r w:rsidRPr="000F340E">
              <w:rPr>
                <w:rFonts w:ascii="Times New Roman" w:eastAsia="Times New Roman" w:hAnsi="Times New Roman" w:cs="Times New Roman"/>
              </w:rPr>
              <w:t>Осановецкое</w:t>
            </w:r>
            <w:proofErr w:type="spellEnd"/>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w:t>
            </w:r>
            <w:proofErr w:type="spellStart"/>
            <w:r w:rsidRPr="000F340E">
              <w:rPr>
                <w:rFonts w:ascii="Times New Roman" w:eastAsia="Times New Roman" w:hAnsi="Times New Roman" w:cs="Times New Roman"/>
              </w:rPr>
              <w:t>Лычево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Гаврилово</w:t>
            </w:r>
            <w:proofErr w:type="spellEnd"/>
            <w:r w:rsidRPr="000F340E">
              <w:rPr>
                <w:rFonts w:ascii="Times New Roman" w:eastAsia="Times New Roman" w:hAnsi="Times New Roman" w:cs="Times New Roman"/>
              </w:rPr>
              <w:t xml:space="preserve">-Посадский муниципальный район, </w:t>
            </w:r>
            <w:proofErr w:type="spellStart"/>
            <w:r w:rsidRPr="000F340E">
              <w:rPr>
                <w:rFonts w:ascii="Times New Roman" w:eastAsia="Times New Roman" w:hAnsi="Times New Roman" w:cs="Times New Roman"/>
              </w:rPr>
              <w:t>Новоселковское</w:t>
            </w:r>
            <w:proofErr w:type="spellEnd"/>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село </w:t>
            </w:r>
            <w:proofErr w:type="spellStart"/>
            <w:r w:rsidRPr="000F340E">
              <w:rPr>
                <w:rFonts w:ascii="Times New Roman" w:eastAsia="Times New Roman" w:hAnsi="Times New Roman" w:cs="Times New Roman"/>
              </w:rPr>
              <w:t>Мирславль</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642999"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Строительство ВА</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300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64 посещения в смену</w:t>
            </w:r>
          </w:p>
        </w:tc>
        <w:tc>
          <w:tcPr>
            <w:tcW w:w="2268" w:type="dxa"/>
            <w:shd w:val="clear" w:color="auto" w:fill="auto"/>
            <w:vAlign w:val="center"/>
          </w:tcPr>
          <w:p w:rsidR="00C05DF8" w:rsidRPr="000F340E" w:rsidRDefault="00642999" w:rsidP="00C05DF8">
            <w:pPr>
              <w:spacing w:before="0"/>
              <w:jc w:val="center"/>
              <w:rPr>
                <w:rFonts w:ascii="Times New Roman" w:eastAsia="Times New Roman" w:hAnsi="Times New Roman" w:cs="Times New Roman"/>
              </w:rPr>
            </w:pPr>
            <w:r>
              <w:rPr>
                <w:rFonts w:ascii="Times New Roman" w:eastAsia="Times New Roman" w:hAnsi="Times New Roman" w:cs="Times New Roman"/>
              </w:rPr>
              <w:t>Г</w:t>
            </w:r>
            <w:r w:rsidR="00C05DF8" w:rsidRPr="000F340E">
              <w:rPr>
                <w:rFonts w:ascii="Times New Roman" w:eastAsia="Times New Roman" w:hAnsi="Times New Roman" w:cs="Times New Roman"/>
              </w:rPr>
              <w:t>ород Кинешма</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642999"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Строительство ВА</w:t>
            </w:r>
          </w:p>
        </w:tc>
        <w:tc>
          <w:tcPr>
            <w:tcW w:w="2552" w:type="dxa"/>
            <w:shd w:val="clear" w:color="auto" w:fill="auto"/>
            <w:vAlign w:val="center"/>
          </w:tcPr>
          <w:p w:rsidR="00C05DF8" w:rsidRDefault="00C05DF8" w:rsidP="00C05DF8">
            <w:pPr>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300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102 посещения в смену</w:t>
            </w:r>
          </w:p>
        </w:tc>
        <w:tc>
          <w:tcPr>
            <w:tcW w:w="2268" w:type="dxa"/>
            <w:shd w:val="clear" w:color="auto" w:fill="auto"/>
            <w:vAlign w:val="center"/>
          </w:tcPr>
          <w:p w:rsidR="00C05DF8" w:rsidRPr="000F340E" w:rsidRDefault="00642999" w:rsidP="00C05DF8">
            <w:pPr>
              <w:spacing w:before="0"/>
              <w:jc w:val="center"/>
              <w:rPr>
                <w:rFonts w:ascii="Times New Roman" w:eastAsia="Times New Roman" w:hAnsi="Times New Roman" w:cs="Times New Roman"/>
              </w:rPr>
            </w:pPr>
            <w:r>
              <w:rPr>
                <w:rFonts w:ascii="Times New Roman" w:eastAsia="Times New Roman" w:hAnsi="Times New Roman" w:cs="Times New Roman"/>
              </w:rPr>
              <w:t>Г</w:t>
            </w:r>
            <w:r w:rsidR="00C05DF8" w:rsidRPr="000F340E">
              <w:rPr>
                <w:rFonts w:ascii="Times New Roman" w:eastAsia="Times New Roman" w:hAnsi="Times New Roman" w:cs="Times New Roman"/>
              </w:rPr>
              <w:t>ород Кинешма</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Кинешемский муниципальный район, </w:t>
            </w:r>
            <w:proofErr w:type="spellStart"/>
            <w:r w:rsidRPr="000F340E">
              <w:rPr>
                <w:rFonts w:ascii="Times New Roman" w:eastAsia="Times New Roman" w:hAnsi="Times New Roman" w:cs="Times New Roman"/>
              </w:rPr>
              <w:t>Батмановское</w:t>
            </w:r>
            <w:proofErr w:type="spellEnd"/>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Батманы</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ОВОПа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150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37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Юрьевецкий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Елнатское</w:t>
            </w:r>
            <w:proofErr w:type="spellEnd"/>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село </w:t>
            </w:r>
            <w:proofErr w:type="spellStart"/>
            <w:r w:rsidRPr="000F340E">
              <w:rPr>
                <w:rFonts w:ascii="Times New Roman" w:eastAsia="Times New Roman" w:hAnsi="Times New Roman" w:cs="Times New Roman"/>
              </w:rPr>
              <w:t>Елнать</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Юрьевецкий</w:t>
            </w:r>
            <w:proofErr w:type="spellEnd"/>
            <w:r w:rsidRPr="000F340E">
              <w:rPr>
                <w:rFonts w:ascii="Times New Roman" w:eastAsia="Times New Roman" w:hAnsi="Times New Roman" w:cs="Times New Roman"/>
              </w:rPr>
              <w:t xml:space="preserve"> муниципальный район, Михайловское</w:t>
            </w:r>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село </w:t>
            </w:r>
            <w:proofErr w:type="spellStart"/>
            <w:r w:rsidRPr="000F340E">
              <w:rPr>
                <w:rFonts w:ascii="Times New Roman" w:eastAsia="Times New Roman" w:hAnsi="Times New Roman" w:cs="Times New Roman"/>
              </w:rPr>
              <w:t>Костяево</w:t>
            </w:r>
            <w:proofErr w:type="spellEnd"/>
            <w:r w:rsidRPr="000F340E">
              <w:rPr>
                <w:rFonts w:ascii="Times New Roman" w:eastAsia="Times New Roman" w:hAnsi="Times New Roman" w:cs="Times New Roman"/>
              </w:rPr>
              <w:t xml:space="preserve"> Большое</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Юрьевецкий</w:t>
            </w:r>
            <w:proofErr w:type="spellEnd"/>
            <w:r w:rsidRPr="000F340E">
              <w:rPr>
                <w:rFonts w:ascii="Times New Roman" w:eastAsia="Times New Roman" w:hAnsi="Times New Roman" w:cs="Times New Roman"/>
              </w:rPr>
              <w:t xml:space="preserve"> муниципальный район, Михайловское</w:t>
            </w:r>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Талица</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Юрьевецкий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Соболевское</w:t>
            </w:r>
            <w:proofErr w:type="spellEnd"/>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Обжериха</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Юрьевецкий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Собо</w:t>
            </w:r>
            <w:r>
              <w:rPr>
                <w:rFonts w:ascii="Times New Roman" w:eastAsia="Times New Roman" w:hAnsi="Times New Roman" w:cs="Times New Roman"/>
              </w:rPr>
              <w:t>левское</w:t>
            </w:r>
            <w:proofErr w:type="spellEnd"/>
            <w:r w:rsidR="00642999" w:rsidRPr="000F340E">
              <w:rPr>
                <w:rFonts w:ascii="Times New Roman" w:eastAsia="Times New Roman" w:hAnsi="Times New Roman" w:cs="Times New Roman"/>
              </w:rPr>
              <w:t xml:space="preserve"> сельское поселение</w:t>
            </w:r>
            <w:r>
              <w:rPr>
                <w:rFonts w:ascii="Times New Roman" w:eastAsia="Times New Roman" w:hAnsi="Times New Roman" w:cs="Times New Roman"/>
              </w:rPr>
              <w:t>, село Новле</w:t>
            </w:r>
            <w:r w:rsidRPr="000F340E">
              <w:rPr>
                <w:rFonts w:ascii="Times New Roman" w:eastAsia="Times New Roman" w:hAnsi="Times New Roman" w:cs="Times New Roman"/>
              </w:rPr>
              <w:t>нское</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Заволжский муниципальный район, </w:t>
            </w:r>
            <w:proofErr w:type="spellStart"/>
            <w:r w:rsidRPr="000F340E">
              <w:rPr>
                <w:rFonts w:ascii="Times New Roman" w:eastAsia="Times New Roman" w:hAnsi="Times New Roman" w:cs="Times New Roman"/>
              </w:rPr>
              <w:t>Сосневское</w:t>
            </w:r>
            <w:proofErr w:type="spellEnd"/>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село </w:t>
            </w:r>
            <w:proofErr w:type="spellStart"/>
            <w:r w:rsidRPr="000F340E">
              <w:rPr>
                <w:rFonts w:ascii="Times New Roman" w:eastAsia="Times New Roman" w:hAnsi="Times New Roman" w:cs="Times New Roman"/>
              </w:rPr>
              <w:t>Долматовский</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r w:rsidRPr="000F340E">
              <w:rPr>
                <w:rFonts w:ascii="Times New Roman" w:eastAsia="Times New Roman" w:hAnsi="Times New Roman" w:cs="Times New Roman"/>
              </w:rPr>
              <w:t>Заволжский муниципальный район, Волжское</w:t>
            </w:r>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Воздвижен</w:t>
            </w:r>
            <w:r w:rsidR="00642999">
              <w:rPr>
                <w:rFonts w:ascii="Times New Roman" w:eastAsia="Times New Roman" w:hAnsi="Times New Roman" w:cs="Times New Roman"/>
              </w:rPr>
              <w:t>ье</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20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r w:rsidRPr="000F340E">
              <w:rPr>
                <w:rFonts w:ascii="Times New Roman" w:eastAsia="Times New Roman" w:hAnsi="Times New Roman" w:cs="Times New Roman"/>
              </w:rPr>
              <w:t>Заволжский муниципальный район, Волжское</w:t>
            </w:r>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деревня </w:t>
            </w:r>
            <w:proofErr w:type="spellStart"/>
            <w:r w:rsidRPr="000F340E">
              <w:rPr>
                <w:rFonts w:ascii="Times New Roman" w:eastAsia="Times New Roman" w:hAnsi="Times New Roman" w:cs="Times New Roman"/>
              </w:rPr>
              <w:t>Гольцовка</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ОВОПа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200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103 посещения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Комсомольский муниципальный район, </w:t>
            </w:r>
            <w:proofErr w:type="spellStart"/>
            <w:r w:rsidRPr="000F340E">
              <w:rPr>
                <w:rFonts w:ascii="Times New Roman" w:eastAsia="Times New Roman" w:hAnsi="Times New Roman" w:cs="Times New Roman"/>
              </w:rPr>
              <w:t>Писцовское</w:t>
            </w:r>
            <w:proofErr w:type="spellEnd"/>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Писцово</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ОВОПа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36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r w:rsidRPr="000F340E">
              <w:rPr>
                <w:rFonts w:ascii="Times New Roman" w:eastAsia="Times New Roman" w:hAnsi="Times New Roman" w:cs="Times New Roman"/>
              </w:rPr>
              <w:t>Комсомольский муниципальный район, Октябрьское</w:t>
            </w:r>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Октябрьский</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370"/>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12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Комсомольский муниципальный район, </w:t>
            </w:r>
            <w:proofErr w:type="spellStart"/>
            <w:r w:rsidRPr="000F340E">
              <w:rPr>
                <w:rFonts w:ascii="Times New Roman" w:eastAsia="Times New Roman" w:hAnsi="Times New Roman" w:cs="Times New Roman"/>
              </w:rPr>
              <w:t>Писцовское</w:t>
            </w:r>
            <w:proofErr w:type="spellEnd"/>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деревня </w:t>
            </w:r>
            <w:proofErr w:type="spellStart"/>
            <w:r>
              <w:rPr>
                <w:rFonts w:ascii="Times New Roman" w:eastAsia="Times New Roman" w:hAnsi="Times New Roman" w:cs="Times New Roman"/>
              </w:rPr>
              <w:t>Светиково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Комсомольский муниципальный район, </w:t>
            </w:r>
            <w:proofErr w:type="spellStart"/>
            <w:r w:rsidRPr="000F340E">
              <w:rPr>
                <w:rFonts w:ascii="Times New Roman" w:eastAsia="Times New Roman" w:hAnsi="Times New Roman" w:cs="Times New Roman"/>
              </w:rPr>
              <w:t>Новоусадебское</w:t>
            </w:r>
            <w:proofErr w:type="spellEnd"/>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деревня </w:t>
            </w:r>
            <w:proofErr w:type="spellStart"/>
            <w:r w:rsidRPr="000F340E">
              <w:rPr>
                <w:rFonts w:ascii="Times New Roman" w:eastAsia="Times New Roman" w:hAnsi="Times New Roman" w:cs="Times New Roman"/>
              </w:rPr>
              <w:t>Иваньково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12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Пестяковский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Пестяковское</w:t>
            </w:r>
            <w:proofErr w:type="spellEnd"/>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деревня </w:t>
            </w:r>
            <w:proofErr w:type="spellStart"/>
            <w:r w:rsidRPr="000F340E">
              <w:rPr>
                <w:rFonts w:ascii="Times New Roman" w:eastAsia="Times New Roman" w:hAnsi="Times New Roman" w:cs="Times New Roman"/>
              </w:rPr>
              <w:t>Неверов</w:t>
            </w:r>
            <w:proofErr w:type="gramStart"/>
            <w:r w:rsidRPr="000F340E">
              <w:rPr>
                <w:rFonts w:ascii="Times New Roman" w:eastAsia="Times New Roman" w:hAnsi="Times New Roman" w:cs="Times New Roman"/>
              </w:rPr>
              <w:t>о</w:t>
            </w:r>
            <w:proofErr w:type="spellEnd"/>
            <w:r w:rsidRPr="000F340E">
              <w:rPr>
                <w:rFonts w:ascii="Times New Roman" w:eastAsia="Times New Roman" w:hAnsi="Times New Roman" w:cs="Times New Roman"/>
              </w:rPr>
              <w:t>-</w:t>
            </w:r>
            <w:proofErr w:type="gramEnd"/>
            <w:r w:rsidRPr="000F340E">
              <w:rPr>
                <w:rFonts w:ascii="Times New Roman" w:eastAsia="Times New Roman" w:hAnsi="Times New Roman" w:cs="Times New Roman"/>
              </w:rPr>
              <w:t xml:space="preserve"> Слобода</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12 посещений в смену</w:t>
            </w:r>
          </w:p>
        </w:tc>
        <w:tc>
          <w:tcPr>
            <w:tcW w:w="2268" w:type="dxa"/>
            <w:shd w:val="clear" w:color="auto" w:fill="auto"/>
            <w:vAlign w:val="center"/>
          </w:tcPr>
          <w:p w:rsidR="00C05DF8" w:rsidRPr="000F340E" w:rsidRDefault="00C05DF8" w:rsidP="00642999">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Пестяковский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Нижнеландеховс</w:t>
            </w:r>
            <w:proofErr w:type="spellEnd"/>
            <w:r w:rsidRPr="000F340E">
              <w:rPr>
                <w:rFonts w:ascii="Times New Roman" w:eastAsia="Times New Roman" w:hAnsi="Times New Roman" w:cs="Times New Roman"/>
              </w:rPr>
              <w:t>-кое</w:t>
            </w:r>
            <w:r w:rsidR="00642999"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Нижний Ландех</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5D0153">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Пестяковский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Пестяковское</w:t>
            </w:r>
            <w:proofErr w:type="spellEnd"/>
            <w:r w:rsidR="005D0153"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деревня </w:t>
            </w:r>
            <w:proofErr w:type="spellStart"/>
            <w:r w:rsidRPr="000F340E">
              <w:rPr>
                <w:rFonts w:ascii="Times New Roman" w:eastAsia="Times New Roman" w:hAnsi="Times New Roman" w:cs="Times New Roman"/>
              </w:rPr>
              <w:t>Алехино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5D0153">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Пестяковский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Пестяковское</w:t>
            </w:r>
            <w:proofErr w:type="spellEnd"/>
            <w:r w:rsidR="005D0153"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деревня </w:t>
            </w:r>
            <w:proofErr w:type="spellStart"/>
            <w:r w:rsidRPr="000F340E">
              <w:rPr>
                <w:rFonts w:ascii="Times New Roman" w:eastAsia="Times New Roman" w:hAnsi="Times New Roman" w:cs="Times New Roman"/>
              </w:rPr>
              <w:t>Шалаево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5D0153">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Пестяковский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Пестяковское</w:t>
            </w:r>
            <w:proofErr w:type="spellEnd"/>
            <w:r w:rsidR="005D0153"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деревня </w:t>
            </w:r>
            <w:proofErr w:type="spellStart"/>
            <w:r w:rsidRPr="000F340E">
              <w:rPr>
                <w:rFonts w:ascii="Times New Roman" w:eastAsia="Times New Roman" w:hAnsi="Times New Roman" w:cs="Times New Roman"/>
              </w:rPr>
              <w:t>Беклемищи</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370"/>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1900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470 посещений в смену</w:t>
            </w:r>
          </w:p>
        </w:tc>
        <w:tc>
          <w:tcPr>
            <w:tcW w:w="2268" w:type="dxa"/>
            <w:shd w:val="clear" w:color="auto" w:fill="auto"/>
            <w:vAlign w:val="center"/>
          </w:tcPr>
          <w:p w:rsidR="00C05DF8" w:rsidRPr="000F340E" w:rsidRDefault="00C05DF8" w:rsidP="005D0153">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Ивановский муниципальный район, </w:t>
            </w:r>
            <w:proofErr w:type="spellStart"/>
            <w:r w:rsidRPr="000F340E">
              <w:rPr>
                <w:rFonts w:ascii="Times New Roman" w:eastAsia="Times New Roman" w:hAnsi="Times New Roman" w:cs="Times New Roman"/>
              </w:rPr>
              <w:t>Подвязновское</w:t>
            </w:r>
            <w:proofErr w:type="spellEnd"/>
            <w:r w:rsidR="005D0153"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Железнодорожный</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5D0153">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Ивановский муниципальный район, </w:t>
            </w:r>
            <w:proofErr w:type="spellStart"/>
            <w:r w:rsidRPr="000F340E">
              <w:rPr>
                <w:rFonts w:ascii="Times New Roman" w:eastAsia="Times New Roman" w:hAnsi="Times New Roman" w:cs="Times New Roman"/>
              </w:rPr>
              <w:t>Богданихское</w:t>
            </w:r>
            <w:proofErr w:type="spellEnd"/>
            <w:r w:rsidR="005D0153"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деревня </w:t>
            </w:r>
            <w:proofErr w:type="spellStart"/>
            <w:r w:rsidRPr="000F340E">
              <w:rPr>
                <w:rFonts w:ascii="Times New Roman" w:eastAsia="Times New Roman" w:hAnsi="Times New Roman" w:cs="Times New Roman"/>
              </w:rPr>
              <w:t>Стромихино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Строительство ВА</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34 посещения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Лежневский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Новогоркинское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Новые Горки</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Лухский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Тимирязевское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деревня </w:t>
            </w:r>
            <w:proofErr w:type="spellStart"/>
            <w:r w:rsidRPr="000F340E">
              <w:rPr>
                <w:rFonts w:ascii="Times New Roman" w:eastAsia="Times New Roman" w:hAnsi="Times New Roman" w:cs="Times New Roman"/>
              </w:rPr>
              <w:t>Запрудново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370"/>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25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Лухский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Порздневское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w:t>
            </w:r>
            <w:proofErr w:type="spellStart"/>
            <w:r w:rsidRPr="000F340E">
              <w:rPr>
                <w:rFonts w:ascii="Times New Roman" w:eastAsia="Times New Roman" w:hAnsi="Times New Roman" w:cs="Times New Roman"/>
              </w:rPr>
              <w:t>Порздни</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Лухский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Тимирязевское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Тимирязево</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Default="00C05DF8" w:rsidP="00C05DF8">
            <w:pPr>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12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Родниковский муниципальный район, </w:t>
            </w:r>
            <w:proofErr w:type="spellStart"/>
            <w:r w:rsidRPr="000F340E">
              <w:rPr>
                <w:rFonts w:ascii="Times New Roman" w:eastAsia="Times New Roman" w:hAnsi="Times New Roman" w:cs="Times New Roman"/>
              </w:rPr>
              <w:t>Парское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село </w:t>
            </w:r>
            <w:proofErr w:type="spellStart"/>
            <w:r>
              <w:rPr>
                <w:rFonts w:ascii="Times New Roman" w:eastAsia="Times New Roman" w:hAnsi="Times New Roman" w:cs="Times New Roman"/>
              </w:rPr>
              <w:t>Никульское</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Default="00C05DF8" w:rsidP="00C05DF8">
            <w:pPr>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Пучежский муниципальный район, Илья-</w:t>
            </w:r>
            <w:proofErr w:type="spellStart"/>
            <w:r w:rsidRPr="000F340E">
              <w:rPr>
                <w:rFonts w:ascii="Times New Roman" w:eastAsia="Times New Roman" w:hAnsi="Times New Roman" w:cs="Times New Roman"/>
              </w:rPr>
              <w:t>Высоковское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деревня</w:t>
            </w:r>
            <w:r>
              <w:rPr>
                <w:rFonts w:ascii="Times New Roman" w:eastAsia="Times New Roman" w:hAnsi="Times New Roman" w:cs="Times New Roman"/>
              </w:rPr>
              <w:t xml:space="preserve"> </w:t>
            </w:r>
            <w:proofErr w:type="spellStart"/>
            <w:r>
              <w:rPr>
                <w:rFonts w:ascii="Times New Roman" w:eastAsia="Times New Roman" w:hAnsi="Times New Roman" w:cs="Times New Roman"/>
              </w:rPr>
              <w:t>Дубново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ОВОПа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200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52 посещения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Тейковский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Новолеушинское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село Новое </w:t>
            </w:r>
            <w:proofErr w:type="spellStart"/>
            <w:r w:rsidRPr="000F340E">
              <w:rPr>
                <w:rFonts w:ascii="Times New Roman" w:eastAsia="Times New Roman" w:hAnsi="Times New Roman" w:cs="Times New Roman"/>
              </w:rPr>
              <w:t>Леушино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ОВОПа</w:t>
            </w:r>
            <w:proofErr w:type="spellEnd"/>
          </w:p>
        </w:tc>
        <w:tc>
          <w:tcPr>
            <w:tcW w:w="2552" w:type="dxa"/>
            <w:shd w:val="clear" w:color="auto" w:fill="auto"/>
            <w:vAlign w:val="center"/>
          </w:tcPr>
          <w:p w:rsidR="00C05DF8" w:rsidRDefault="00C05DF8" w:rsidP="00C05DF8">
            <w:pPr>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120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50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Фурмановский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Дуляпинское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деревня </w:t>
            </w:r>
            <w:proofErr w:type="spellStart"/>
            <w:r w:rsidRPr="000F340E">
              <w:rPr>
                <w:rFonts w:ascii="Times New Roman" w:eastAsia="Times New Roman" w:hAnsi="Times New Roman" w:cs="Times New Roman"/>
              </w:rPr>
              <w:t>Дуляпино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Default="00C05DF8" w:rsidP="00C05DF8">
            <w:pPr>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Фурмановский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Хромцовское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село </w:t>
            </w:r>
            <w:proofErr w:type="spellStart"/>
            <w:r w:rsidRPr="000F340E">
              <w:rPr>
                <w:rFonts w:ascii="Times New Roman" w:eastAsia="Times New Roman" w:hAnsi="Times New Roman" w:cs="Times New Roman"/>
              </w:rPr>
              <w:t>Марьинское</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Default="00C05DF8" w:rsidP="00C05DF8">
            <w:pPr>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Фурмановский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Панинское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деревня </w:t>
            </w:r>
            <w:proofErr w:type="spellStart"/>
            <w:r w:rsidRPr="000F340E">
              <w:rPr>
                <w:rFonts w:ascii="Times New Roman" w:eastAsia="Times New Roman" w:hAnsi="Times New Roman" w:cs="Times New Roman"/>
              </w:rPr>
              <w:t>Белино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Строительство ВА</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250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25 посещений в смену</w:t>
            </w:r>
          </w:p>
        </w:tc>
        <w:tc>
          <w:tcPr>
            <w:tcW w:w="2268" w:type="dxa"/>
            <w:shd w:val="clear" w:color="auto" w:fill="auto"/>
            <w:vAlign w:val="center"/>
          </w:tcPr>
          <w:p w:rsidR="00C05DF8" w:rsidRPr="00D8306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Шуйский муниципальный район, </w:t>
            </w:r>
            <w:proofErr w:type="spellStart"/>
            <w:r w:rsidR="00D8306E">
              <w:rPr>
                <w:rFonts w:ascii="Times New Roman" w:eastAsia="Times New Roman" w:hAnsi="Times New Roman" w:cs="Times New Roman"/>
              </w:rPr>
              <w:t>Коло</w:t>
            </w:r>
            <w:r w:rsidRPr="000F340E">
              <w:rPr>
                <w:rFonts w:ascii="Times New Roman" w:eastAsia="Times New Roman" w:hAnsi="Times New Roman" w:cs="Times New Roman"/>
              </w:rPr>
              <w:t>бовское</w:t>
            </w:r>
            <w:proofErr w:type="spellEnd"/>
            <w:r w:rsidR="00D8306E" w:rsidRPr="000F340E">
              <w:rPr>
                <w:rFonts w:ascii="Times New Roman" w:eastAsia="Times New Roman" w:hAnsi="Times New Roman" w:cs="Times New Roman"/>
              </w:rPr>
              <w:t xml:space="preserve"> городское поселение</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370"/>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ОВОПа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15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Шуйский муниципальный район, </w:t>
            </w:r>
            <w:proofErr w:type="spellStart"/>
            <w:r w:rsidRPr="000F340E">
              <w:rPr>
                <w:rFonts w:ascii="Times New Roman" w:eastAsia="Times New Roman" w:hAnsi="Times New Roman" w:cs="Times New Roman"/>
              </w:rPr>
              <w:t>Перемиловское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Прилив</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ОВОПа</w:t>
            </w:r>
            <w:proofErr w:type="spellEnd"/>
          </w:p>
        </w:tc>
        <w:tc>
          <w:tcPr>
            <w:tcW w:w="2552"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61 посещени</w:t>
            </w:r>
            <w:r w:rsidR="00D8306E">
              <w:rPr>
                <w:rFonts w:ascii="Times New Roman" w:eastAsia="Times New Roman" w:hAnsi="Times New Roman" w:cs="Times New Roman"/>
                <w:lang w:eastAsia="ru-RU"/>
              </w:rPr>
              <w:t>е</w:t>
            </w:r>
            <w:r>
              <w:rPr>
                <w:rFonts w:ascii="Times New Roman" w:eastAsia="Times New Roman" w:hAnsi="Times New Roman" w:cs="Times New Roman"/>
                <w:lang w:eastAsia="ru-RU"/>
              </w:rPr>
              <w:t xml:space="preserve">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Шуйский муниципальный район, Васильевское</w:t>
            </w:r>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Васильевское</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ОВОПа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40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Шуйский муниципальный район, </w:t>
            </w:r>
            <w:proofErr w:type="spellStart"/>
            <w:r w:rsidRPr="000F340E">
              <w:rPr>
                <w:rFonts w:ascii="Times New Roman" w:eastAsia="Times New Roman" w:hAnsi="Times New Roman" w:cs="Times New Roman"/>
              </w:rPr>
              <w:t>Китовское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село </w:t>
            </w:r>
            <w:proofErr w:type="spellStart"/>
            <w:r w:rsidRPr="000F340E">
              <w:rPr>
                <w:rFonts w:ascii="Times New Roman" w:eastAsia="Times New Roman" w:hAnsi="Times New Roman" w:cs="Times New Roman"/>
              </w:rPr>
              <w:t>Китово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ОВОПа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40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Pr>
                <w:rFonts w:ascii="Times New Roman" w:eastAsia="Times New Roman" w:hAnsi="Times New Roman" w:cs="Times New Roman"/>
              </w:rPr>
              <w:t xml:space="preserve">Савинский </w:t>
            </w:r>
            <w:r w:rsidRPr="000F340E">
              <w:rPr>
                <w:rFonts w:ascii="Times New Roman" w:eastAsia="Times New Roman" w:hAnsi="Times New Roman" w:cs="Times New Roman"/>
              </w:rPr>
              <w:t xml:space="preserve">муниципальный район, </w:t>
            </w:r>
            <w:proofErr w:type="spellStart"/>
            <w:r w:rsidRPr="000F340E">
              <w:rPr>
                <w:rFonts w:ascii="Times New Roman" w:eastAsia="Times New Roman" w:hAnsi="Times New Roman" w:cs="Times New Roman"/>
              </w:rPr>
              <w:t>Архиповское</w:t>
            </w:r>
            <w:proofErr w:type="spellEnd"/>
            <w:r w:rsidR="00D8306E" w:rsidRPr="000F340E">
              <w:rPr>
                <w:rFonts w:ascii="Times New Roman" w:eastAsia="Times New Roman" w:hAnsi="Times New Roman" w:cs="Times New Roman"/>
              </w:rPr>
              <w:t xml:space="preserve"> </w:t>
            </w:r>
            <w:r w:rsidR="00D8306E">
              <w:rPr>
                <w:rFonts w:ascii="Times New Roman" w:eastAsia="Times New Roman" w:hAnsi="Times New Roman" w:cs="Times New Roman"/>
              </w:rPr>
              <w:t xml:space="preserve">сельское </w:t>
            </w:r>
            <w:r w:rsidR="00D8306E" w:rsidRPr="000F340E">
              <w:rPr>
                <w:rFonts w:ascii="Times New Roman" w:eastAsia="Times New Roman" w:hAnsi="Times New Roman" w:cs="Times New Roman"/>
              </w:rPr>
              <w:t>поселение</w:t>
            </w:r>
            <w:r w:rsidRPr="000F340E">
              <w:rPr>
                <w:rFonts w:ascii="Times New Roman" w:eastAsia="Times New Roman" w:hAnsi="Times New Roman" w:cs="Times New Roman"/>
              </w:rPr>
              <w:t>, село Архиповка</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Шуйский муниципальный район, </w:t>
            </w:r>
            <w:proofErr w:type="spellStart"/>
            <w:r w:rsidRPr="000F340E">
              <w:rPr>
                <w:rFonts w:ascii="Times New Roman" w:eastAsia="Times New Roman" w:hAnsi="Times New Roman" w:cs="Times New Roman"/>
              </w:rPr>
              <w:t>Семейкинское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село </w:t>
            </w:r>
            <w:proofErr w:type="spellStart"/>
            <w:r w:rsidRPr="000F340E">
              <w:rPr>
                <w:rFonts w:ascii="Times New Roman" w:eastAsia="Times New Roman" w:hAnsi="Times New Roman" w:cs="Times New Roman"/>
              </w:rPr>
              <w:t>Михалево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Шуйский муниципальный район, </w:t>
            </w:r>
            <w:proofErr w:type="spellStart"/>
            <w:r w:rsidRPr="000F340E">
              <w:rPr>
                <w:rFonts w:ascii="Times New Roman" w:eastAsia="Times New Roman" w:hAnsi="Times New Roman" w:cs="Times New Roman"/>
              </w:rPr>
              <w:t>Колобовское</w:t>
            </w:r>
            <w:proofErr w:type="spellEnd"/>
            <w:r w:rsidR="00D8306E" w:rsidRPr="000F340E">
              <w:rPr>
                <w:rFonts w:ascii="Times New Roman" w:eastAsia="Times New Roman" w:hAnsi="Times New Roman" w:cs="Times New Roman"/>
              </w:rPr>
              <w:t xml:space="preserve"> городское поселение</w:t>
            </w:r>
            <w:r w:rsidRPr="000F340E">
              <w:rPr>
                <w:rFonts w:ascii="Times New Roman" w:eastAsia="Times New Roman" w:hAnsi="Times New Roman" w:cs="Times New Roman"/>
              </w:rPr>
              <w:t>, поселок Центральный</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Шуйский муниципальный район, </w:t>
            </w:r>
            <w:proofErr w:type="spellStart"/>
            <w:r w:rsidRPr="000F340E">
              <w:rPr>
                <w:rFonts w:ascii="Times New Roman" w:eastAsia="Times New Roman" w:hAnsi="Times New Roman" w:cs="Times New Roman"/>
              </w:rPr>
              <w:t>Остаповское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село </w:t>
            </w:r>
            <w:proofErr w:type="spellStart"/>
            <w:r w:rsidRPr="000F340E">
              <w:rPr>
                <w:rFonts w:ascii="Times New Roman" w:eastAsia="Times New Roman" w:hAnsi="Times New Roman" w:cs="Times New Roman"/>
              </w:rPr>
              <w:t>Змеево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Шуйский муниципальный район, Васильевское</w:t>
            </w:r>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село </w:t>
            </w:r>
            <w:proofErr w:type="spellStart"/>
            <w:r w:rsidRPr="000F340E">
              <w:rPr>
                <w:rFonts w:ascii="Times New Roman" w:eastAsia="Times New Roman" w:hAnsi="Times New Roman" w:cs="Times New Roman"/>
              </w:rPr>
              <w:t>Чижово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Шуйский муниципальный район, </w:t>
            </w:r>
            <w:proofErr w:type="spellStart"/>
            <w:r w:rsidRPr="000F340E">
              <w:rPr>
                <w:rFonts w:ascii="Times New Roman" w:eastAsia="Times New Roman" w:hAnsi="Times New Roman" w:cs="Times New Roman"/>
              </w:rPr>
              <w:t>Остаповское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село </w:t>
            </w:r>
            <w:proofErr w:type="spellStart"/>
            <w:r w:rsidRPr="000F340E">
              <w:rPr>
                <w:rFonts w:ascii="Times New Roman" w:eastAsia="Times New Roman" w:hAnsi="Times New Roman" w:cs="Times New Roman"/>
              </w:rPr>
              <w:t>Клочково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Савинский муниципальный район, Воскресенское</w:t>
            </w:r>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Покровское</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120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52 посещения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Шуйский муниципальный район, Введенское</w:t>
            </w:r>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Дунилово</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120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28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Савинский муниципальный район, Воскресенское</w:t>
            </w:r>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село Вознесенье</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ФАПа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64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Ивановский муниципальный район, </w:t>
            </w:r>
            <w:proofErr w:type="spellStart"/>
            <w:r w:rsidRPr="000F340E">
              <w:rPr>
                <w:rFonts w:ascii="Times New Roman" w:eastAsia="Times New Roman" w:hAnsi="Times New Roman" w:cs="Times New Roman"/>
              </w:rPr>
              <w:t>Балахонковское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село </w:t>
            </w:r>
            <w:proofErr w:type="spellStart"/>
            <w:r w:rsidRPr="000F340E">
              <w:rPr>
                <w:rFonts w:ascii="Times New Roman" w:eastAsia="Times New Roman" w:hAnsi="Times New Roman" w:cs="Times New Roman"/>
              </w:rPr>
              <w:t>Брюхово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ОВОПа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120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20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Ивановский муниципальный район, Куликовское</w:t>
            </w:r>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деревня Куликово</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ОВОПа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120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20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Ивановский муниципальный район, </w:t>
            </w:r>
            <w:proofErr w:type="spellStart"/>
            <w:r w:rsidRPr="000F340E">
              <w:rPr>
                <w:rFonts w:ascii="Times New Roman" w:eastAsia="Times New Roman" w:hAnsi="Times New Roman" w:cs="Times New Roman"/>
              </w:rPr>
              <w:t>Подвязновское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село </w:t>
            </w:r>
            <w:proofErr w:type="spellStart"/>
            <w:r w:rsidRPr="000F340E">
              <w:rPr>
                <w:rFonts w:ascii="Times New Roman" w:eastAsia="Times New Roman" w:hAnsi="Times New Roman" w:cs="Times New Roman"/>
              </w:rPr>
              <w:t>Подвязновский</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Строительство </w:t>
            </w:r>
            <w:proofErr w:type="spellStart"/>
            <w:r w:rsidRPr="000F340E">
              <w:rPr>
                <w:rFonts w:ascii="Times New Roman" w:eastAsia="Times New Roman" w:hAnsi="Times New Roman" w:cs="Times New Roman"/>
                <w:lang w:eastAsia="ru-RU"/>
              </w:rPr>
              <w:t>ОВОПа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120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15 посещений в смену</w:t>
            </w:r>
          </w:p>
        </w:tc>
        <w:tc>
          <w:tcPr>
            <w:tcW w:w="2268" w:type="dxa"/>
            <w:shd w:val="clear" w:color="auto" w:fill="auto"/>
            <w:vAlign w:val="center"/>
          </w:tcPr>
          <w:p w:rsidR="00C05DF8" w:rsidRPr="000F340E" w:rsidRDefault="00C05DF8" w:rsidP="00D8306E">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Ивановский муниципальный район, </w:t>
            </w:r>
            <w:proofErr w:type="spellStart"/>
            <w:r w:rsidRPr="000F340E">
              <w:rPr>
                <w:rFonts w:ascii="Times New Roman" w:eastAsia="Times New Roman" w:hAnsi="Times New Roman" w:cs="Times New Roman"/>
              </w:rPr>
              <w:t>Богородское</w:t>
            </w:r>
            <w:proofErr w:type="spellEnd"/>
            <w:r w:rsidR="00D8306E"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село </w:t>
            </w:r>
            <w:proofErr w:type="spellStart"/>
            <w:r w:rsidRPr="000F340E">
              <w:rPr>
                <w:rFonts w:ascii="Times New Roman" w:eastAsia="Times New Roman" w:hAnsi="Times New Roman" w:cs="Times New Roman"/>
              </w:rPr>
              <w:t>Богородское</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Строительство ВА</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1900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470 посещений в смену</w:t>
            </w:r>
          </w:p>
        </w:tc>
        <w:tc>
          <w:tcPr>
            <w:tcW w:w="2268" w:type="dxa"/>
            <w:shd w:val="clear" w:color="auto" w:fill="auto"/>
            <w:vAlign w:val="center"/>
          </w:tcPr>
          <w:p w:rsidR="00C05DF8" w:rsidRPr="000F340E" w:rsidRDefault="00D8306E" w:rsidP="00C05DF8">
            <w:pPr>
              <w:spacing w:before="0"/>
              <w:jc w:val="center"/>
              <w:rPr>
                <w:rFonts w:ascii="Times New Roman" w:eastAsia="Times New Roman" w:hAnsi="Times New Roman" w:cs="Times New Roman"/>
              </w:rPr>
            </w:pPr>
            <w:r>
              <w:rPr>
                <w:rFonts w:ascii="Times New Roman" w:eastAsia="Times New Roman" w:hAnsi="Times New Roman" w:cs="Times New Roman"/>
              </w:rPr>
              <w:t>Г</w:t>
            </w:r>
            <w:r w:rsidR="00C05DF8" w:rsidRPr="000F340E">
              <w:rPr>
                <w:rFonts w:ascii="Times New Roman" w:eastAsia="Times New Roman" w:hAnsi="Times New Roman" w:cs="Times New Roman"/>
              </w:rPr>
              <w:t xml:space="preserve">ород Иваново, микрорайон </w:t>
            </w:r>
            <w:proofErr w:type="spellStart"/>
            <w:r w:rsidR="00C05DF8" w:rsidRPr="000F340E">
              <w:rPr>
                <w:rFonts w:ascii="Times New Roman" w:eastAsia="Times New Roman" w:hAnsi="Times New Roman" w:cs="Times New Roman"/>
              </w:rPr>
              <w:t>Авдотьино</w:t>
            </w:r>
            <w:proofErr w:type="spellEnd"/>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Строительство ВА</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1900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470 посещений в смену</w:t>
            </w:r>
          </w:p>
        </w:tc>
        <w:tc>
          <w:tcPr>
            <w:tcW w:w="2268" w:type="dxa"/>
            <w:shd w:val="clear" w:color="auto" w:fill="auto"/>
            <w:vAlign w:val="center"/>
          </w:tcPr>
          <w:p w:rsidR="00C05DF8" w:rsidRPr="000F340E" w:rsidRDefault="00D8306E" w:rsidP="00C05DF8">
            <w:pPr>
              <w:spacing w:before="0"/>
              <w:jc w:val="center"/>
              <w:rPr>
                <w:rFonts w:ascii="Times New Roman" w:eastAsia="Times New Roman" w:hAnsi="Times New Roman" w:cs="Times New Roman"/>
              </w:rPr>
            </w:pPr>
            <w:r>
              <w:rPr>
                <w:rFonts w:ascii="Times New Roman" w:eastAsia="Times New Roman" w:hAnsi="Times New Roman" w:cs="Times New Roman"/>
              </w:rPr>
              <w:t>Г</w:t>
            </w:r>
            <w:r w:rsidR="00C05DF8" w:rsidRPr="000F340E">
              <w:rPr>
                <w:rFonts w:ascii="Times New Roman" w:eastAsia="Times New Roman" w:hAnsi="Times New Roman" w:cs="Times New Roman"/>
              </w:rPr>
              <w:t>ород Иваново, микрорайон Московский</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Строительство ВА</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1900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470 посещений в смену</w:t>
            </w:r>
          </w:p>
        </w:tc>
        <w:tc>
          <w:tcPr>
            <w:tcW w:w="2268" w:type="dxa"/>
            <w:shd w:val="clear" w:color="auto" w:fill="auto"/>
            <w:vAlign w:val="center"/>
          </w:tcPr>
          <w:p w:rsidR="00C05DF8" w:rsidRPr="000F340E" w:rsidRDefault="00D8306E" w:rsidP="00C05DF8">
            <w:pPr>
              <w:spacing w:before="0"/>
              <w:jc w:val="center"/>
              <w:rPr>
                <w:rFonts w:ascii="Times New Roman" w:eastAsia="Times New Roman" w:hAnsi="Times New Roman" w:cs="Times New Roman"/>
              </w:rPr>
            </w:pPr>
            <w:r>
              <w:rPr>
                <w:rFonts w:ascii="Times New Roman" w:eastAsia="Times New Roman" w:hAnsi="Times New Roman" w:cs="Times New Roman"/>
              </w:rPr>
              <w:t>Г</w:t>
            </w:r>
            <w:r w:rsidR="00C05DF8" w:rsidRPr="000F340E">
              <w:rPr>
                <w:rFonts w:ascii="Times New Roman" w:eastAsia="Times New Roman" w:hAnsi="Times New Roman" w:cs="Times New Roman"/>
              </w:rPr>
              <w:t>ород Иваново, микрорайон Рождественский</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642999" w:rsidP="00642999">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Строительство ВА</w:t>
            </w:r>
            <w:r>
              <w:rPr>
                <w:rFonts w:ascii="Times New Roman" w:eastAsia="Times New Roman" w:hAnsi="Times New Roman" w:cs="Times New Roman"/>
                <w:lang w:eastAsia="ru-RU"/>
              </w:rPr>
              <w:t>. Микрорайон Просторный.</w:t>
            </w:r>
            <w:r w:rsidR="00C05DF8">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О</w:t>
            </w:r>
            <w:r w:rsidR="00C05DF8">
              <w:rPr>
                <w:rFonts w:ascii="Times New Roman" w:eastAsia="Times New Roman" w:hAnsi="Times New Roman" w:cs="Times New Roman"/>
                <w:lang w:eastAsia="ru-RU"/>
              </w:rPr>
              <w:t>бластное бюджетное учреждение здравоохранения «</w:t>
            </w:r>
            <w:proofErr w:type="spellStart"/>
            <w:r w:rsidR="00C05DF8">
              <w:rPr>
                <w:rFonts w:ascii="Times New Roman" w:eastAsia="Times New Roman" w:hAnsi="Times New Roman" w:cs="Times New Roman"/>
                <w:lang w:eastAsia="ru-RU"/>
              </w:rPr>
              <w:t>Кохомская</w:t>
            </w:r>
            <w:proofErr w:type="spellEnd"/>
            <w:r w:rsidR="00C05DF8">
              <w:rPr>
                <w:rFonts w:ascii="Times New Roman" w:eastAsia="Times New Roman" w:hAnsi="Times New Roman" w:cs="Times New Roman"/>
                <w:lang w:eastAsia="ru-RU"/>
              </w:rPr>
              <w:t xml:space="preserve"> городская больница»</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300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200 посещений в смену</w:t>
            </w:r>
          </w:p>
        </w:tc>
        <w:tc>
          <w:tcPr>
            <w:tcW w:w="2268" w:type="dxa"/>
            <w:shd w:val="clear" w:color="auto" w:fill="auto"/>
            <w:vAlign w:val="center"/>
          </w:tcPr>
          <w:p w:rsidR="00C05DF8" w:rsidRPr="000F340E" w:rsidRDefault="00D8306E" w:rsidP="00C05DF8">
            <w:pPr>
              <w:spacing w:before="0"/>
              <w:jc w:val="center"/>
              <w:rPr>
                <w:rFonts w:ascii="Times New Roman" w:eastAsia="Times New Roman" w:hAnsi="Times New Roman" w:cs="Times New Roman"/>
              </w:rPr>
            </w:pPr>
            <w:r>
              <w:rPr>
                <w:rFonts w:ascii="Times New Roman" w:eastAsia="Times New Roman" w:hAnsi="Times New Roman" w:cs="Times New Roman"/>
              </w:rPr>
              <w:t>Г</w:t>
            </w:r>
            <w:r w:rsidR="00C05DF8">
              <w:rPr>
                <w:rFonts w:ascii="Times New Roman" w:eastAsia="Times New Roman" w:hAnsi="Times New Roman" w:cs="Times New Roman"/>
              </w:rPr>
              <w:t>ород Кохма, район ул. Тимирязева</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675"/>
          <w:tblHeader/>
        </w:trPr>
        <w:tc>
          <w:tcPr>
            <w:tcW w:w="993" w:type="dxa"/>
            <w:shd w:val="clear" w:color="auto" w:fill="auto"/>
            <w:vAlign w:val="center"/>
          </w:tcPr>
          <w:p w:rsidR="00C05DF8" w:rsidRPr="000F340E" w:rsidRDefault="00C05DF8" w:rsidP="00C05DF8">
            <w:pPr>
              <w:numPr>
                <w:ilvl w:val="0"/>
                <w:numId w:val="16"/>
              </w:numPr>
              <w:autoSpaceDE w:val="0"/>
              <w:autoSpaceDN w:val="0"/>
              <w:spacing w:before="0"/>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Строительство поликлиники</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lang w:eastAsia="ru-RU"/>
              </w:rPr>
              <w:t xml:space="preserve">1900 </w:t>
            </w:r>
            <w:r w:rsidR="00E8216B">
              <w:rPr>
                <w:rFonts w:ascii="Times New Roman" w:eastAsia="Times New Roman" w:hAnsi="Times New Roman" w:cs="Times New Roman"/>
                <w:lang w:eastAsia="ru-RU"/>
              </w:rPr>
              <w:t>кв. м</w:t>
            </w:r>
            <w:r>
              <w:rPr>
                <w:rFonts w:ascii="Times New Roman" w:eastAsia="Times New Roman" w:hAnsi="Times New Roman" w:cs="Times New Roman"/>
                <w:lang w:eastAsia="ru-RU"/>
              </w:rPr>
              <w:t>, 470 посещений в смену</w:t>
            </w:r>
          </w:p>
        </w:tc>
        <w:tc>
          <w:tcPr>
            <w:tcW w:w="2268" w:type="dxa"/>
            <w:shd w:val="clear" w:color="auto" w:fill="auto"/>
            <w:vAlign w:val="center"/>
          </w:tcPr>
          <w:p w:rsidR="00C05DF8" w:rsidRPr="000F340E" w:rsidRDefault="00D8306E" w:rsidP="00C05DF8">
            <w:pPr>
              <w:spacing w:before="0"/>
              <w:jc w:val="center"/>
              <w:rPr>
                <w:rFonts w:ascii="Times New Roman" w:eastAsia="Times New Roman" w:hAnsi="Times New Roman" w:cs="Times New Roman"/>
              </w:rPr>
            </w:pPr>
            <w:r>
              <w:rPr>
                <w:rFonts w:ascii="Times New Roman" w:eastAsia="Times New Roman" w:hAnsi="Times New Roman" w:cs="Times New Roman"/>
              </w:rPr>
              <w:t>Г</w:t>
            </w:r>
            <w:r w:rsidR="00C05DF8" w:rsidRPr="000F340E">
              <w:rPr>
                <w:rFonts w:ascii="Times New Roman" w:eastAsia="Times New Roman" w:hAnsi="Times New Roman" w:cs="Times New Roman"/>
              </w:rPr>
              <w:t>ород Иваново, микрорайон Видный</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bl>
    <w:p w:rsidR="00E111D0" w:rsidRPr="000F340E" w:rsidRDefault="00E111D0" w:rsidP="00E111D0">
      <w:pPr>
        <w:jc w:val="center"/>
        <w:rPr>
          <w:b/>
          <w:caps/>
          <w:spacing w:val="15"/>
          <w:sz w:val="28"/>
          <w:szCs w:val="28"/>
        </w:rPr>
      </w:pPr>
    </w:p>
    <w:p w:rsidR="00E111D0" w:rsidRPr="000F340E" w:rsidRDefault="00E111D0" w:rsidP="00E111D0">
      <w:pPr>
        <w:pStyle w:val="affff6"/>
      </w:pPr>
      <w:bookmarkStart w:id="5" w:name="_Toc119425174"/>
      <w:r w:rsidRPr="000F340E">
        <w:rPr>
          <w:caps/>
        </w:rPr>
        <w:t>5.</w:t>
      </w:r>
      <w:r w:rsidRPr="000F340E">
        <w:rPr>
          <w:sz w:val="24"/>
          <w:szCs w:val="24"/>
        </w:rPr>
        <w:t xml:space="preserve"> </w:t>
      </w:r>
      <w:r w:rsidRPr="000F340E">
        <w:t>Перечень планируемых к размещению объектов регионального значения в области социального обслуживания</w:t>
      </w:r>
      <w:bookmarkEnd w:id="5"/>
    </w:p>
    <w:p w:rsidR="00E111D0" w:rsidRPr="000F340E" w:rsidRDefault="00E111D0" w:rsidP="00E111D0">
      <w:pPr>
        <w:jc w:val="center"/>
        <w:rPr>
          <w:b/>
          <w:caps/>
          <w:spacing w:val="15"/>
          <w:sz w:val="28"/>
          <w:szCs w:val="28"/>
        </w:rPr>
      </w:pPr>
    </w:p>
    <w:tbl>
      <w:tblPr>
        <w:tblStyle w:val="aff4"/>
        <w:tblW w:w="15027" w:type="dxa"/>
        <w:tblInd w:w="-318" w:type="dxa"/>
        <w:tblLayout w:type="fixed"/>
        <w:tblLook w:val="04A0" w:firstRow="1" w:lastRow="0" w:firstColumn="1" w:lastColumn="0" w:noHBand="0" w:noVBand="1"/>
      </w:tblPr>
      <w:tblGrid>
        <w:gridCol w:w="852"/>
        <w:gridCol w:w="2268"/>
        <w:gridCol w:w="3118"/>
        <w:gridCol w:w="2552"/>
        <w:gridCol w:w="2268"/>
        <w:gridCol w:w="1842"/>
        <w:gridCol w:w="2127"/>
      </w:tblGrid>
      <w:tr w:rsidR="00C05DF8" w:rsidRPr="000F340E" w:rsidTr="00C05DF8">
        <w:trPr>
          <w:tblHeader/>
        </w:trPr>
        <w:tc>
          <w:tcPr>
            <w:tcW w:w="8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 xml:space="preserve">№ </w:t>
            </w:r>
            <w:proofErr w:type="gramStart"/>
            <w:r w:rsidRPr="000F340E">
              <w:rPr>
                <w:rFonts w:ascii="Times New Roman" w:eastAsia="Times New Roman" w:hAnsi="Times New Roman" w:cs="Times New Roman"/>
                <w:b/>
                <w:lang w:eastAsia="ru-RU"/>
              </w:rPr>
              <w:t>п</w:t>
            </w:r>
            <w:proofErr w:type="gramEnd"/>
            <w:r w:rsidRPr="000F340E">
              <w:rPr>
                <w:rFonts w:ascii="Times New Roman" w:eastAsia="Times New Roman" w:hAnsi="Times New Roman" w:cs="Times New Roman"/>
                <w:b/>
                <w:lang w:eastAsia="ru-RU"/>
              </w:rPr>
              <w:t>/п</w:t>
            </w:r>
          </w:p>
        </w:tc>
        <w:tc>
          <w:tcPr>
            <w:tcW w:w="226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Назначение объекта регионального значения</w:t>
            </w: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Наименование</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Краткая характеристика объекта</w:t>
            </w:r>
          </w:p>
        </w:tc>
        <w:tc>
          <w:tcPr>
            <w:tcW w:w="226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Местоположение планируемого объекта</w:t>
            </w:r>
          </w:p>
        </w:tc>
        <w:tc>
          <w:tcPr>
            <w:tcW w:w="184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Срок реализации</w:t>
            </w:r>
          </w:p>
        </w:tc>
        <w:tc>
          <w:tcPr>
            <w:tcW w:w="2127"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Характеристика ЗОУИТ</w:t>
            </w:r>
          </w:p>
        </w:tc>
      </w:tr>
      <w:tr w:rsidR="00C05DF8" w:rsidRPr="000F340E" w:rsidTr="00C05DF8">
        <w:trPr>
          <w:trHeight w:val="870"/>
          <w:tblHeader/>
        </w:trPr>
        <w:tc>
          <w:tcPr>
            <w:tcW w:w="852" w:type="dxa"/>
            <w:shd w:val="clear" w:color="auto" w:fill="auto"/>
            <w:vAlign w:val="center"/>
          </w:tcPr>
          <w:p w:rsidR="00C05DF8" w:rsidRPr="00834B5C" w:rsidRDefault="00C05DF8" w:rsidP="00C05DF8">
            <w:pPr>
              <w:pStyle w:val="ac"/>
              <w:widowControl w:val="0"/>
              <w:numPr>
                <w:ilvl w:val="0"/>
                <w:numId w:val="17"/>
              </w:numPr>
              <w:autoSpaceDE w:val="0"/>
              <w:autoSpaceDN w:val="0"/>
              <w:spacing w:before="0"/>
              <w:contextualSpacing/>
              <w:jc w:val="center"/>
              <w:rPr>
                <w:rFonts w:ascii="Times New Roman" w:eastAsia="Times New Roman" w:hAnsi="Times New Roman" w:cs="Times New Roman"/>
                <w:lang w:eastAsia="ru-RU"/>
              </w:rPr>
            </w:pPr>
          </w:p>
        </w:tc>
        <w:tc>
          <w:tcPr>
            <w:tcW w:w="2268" w:type="dxa"/>
            <w:vMerge w:val="restart"/>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Объекты: интернаты, дома-интернаты, в том числе психоневрологические, для престарелых и инвалидов и пр.</w:t>
            </w: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Реконструкция жилого корпуса № 1 ОБСУСО «Шуйский комплексный центр социального обслуживания населения»</w:t>
            </w:r>
          </w:p>
        </w:tc>
        <w:tc>
          <w:tcPr>
            <w:tcW w:w="255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Жилой корпус </w:t>
            </w:r>
          </w:p>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на 250 мест общей площадью 14 015,7 кв. м</w:t>
            </w:r>
          </w:p>
        </w:tc>
        <w:tc>
          <w:tcPr>
            <w:tcW w:w="2268" w:type="dxa"/>
            <w:shd w:val="clear" w:color="auto" w:fill="auto"/>
            <w:vAlign w:val="center"/>
          </w:tcPr>
          <w:p w:rsidR="00C05DF8" w:rsidRPr="000F340E" w:rsidRDefault="00D8306E" w:rsidP="00C05DF8">
            <w:pPr>
              <w:widowControl w:val="0"/>
              <w:autoSpaceDE w:val="0"/>
              <w:autoSpaceDN w:val="0"/>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Г</w:t>
            </w:r>
            <w:r w:rsidR="00C05DF8" w:rsidRPr="000F340E">
              <w:rPr>
                <w:rFonts w:ascii="Times New Roman" w:eastAsia="Times New Roman" w:hAnsi="Times New Roman" w:cs="Times New Roman"/>
                <w:lang w:eastAsia="ru-RU"/>
              </w:rPr>
              <w:t>ород Шуя</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870"/>
          <w:tblHeader/>
        </w:trPr>
        <w:tc>
          <w:tcPr>
            <w:tcW w:w="852" w:type="dxa"/>
            <w:shd w:val="clear" w:color="auto" w:fill="auto"/>
            <w:vAlign w:val="center"/>
          </w:tcPr>
          <w:p w:rsidR="00C05DF8" w:rsidRPr="00834B5C" w:rsidRDefault="00C05DF8" w:rsidP="00C05DF8">
            <w:pPr>
              <w:pStyle w:val="ac"/>
              <w:widowControl w:val="0"/>
              <w:numPr>
                <w:ilvl w:val="0"/>
                <w:numId w:val="17"/>
              </w:numPr>
              <w:autoSpaceDE w:val="0"/>
              <w:autoSpaceDN w:val="0"/>
              <w:spacing w:before="0"/>
              <w:contextualSpacing/>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Строительство пристройки столовой на 120 мест ОБСУСО «Шуйский комплексный центр социального обслуживания населения»</w:t>
            </w:r>
          </w:p>
        </w:tc>
        <w:tc>
          <w:tcPr>
            <w:tcW w:w="255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Столовая </w:t>
            </w:r>
          </w:p>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на 120 посадочных мест</w:t>
            </w:r>
          </w:p>
        </w:tc>
        <w:tc>
          <w:tcPr>
            <w:tcW w:w="2268" w:type="dxa"/>
            <w:shd w:val="clear" w:color="auto" w:fill="auto"/>
            <w:vAlign w:val="center"/>
          </w:tcPr>
          <w:p w:rsidR="00C05DF8" w:rsidRPr="000F340E" w:rsidRDefault="00D8306E" w:rsidP="00C05DF8">
            <w:pPr>
              <w:widowControl w:val="0"/>
              <w:autoSpaceDE w:val="0"/>
              <w:autoSpaceDN w:val="0"/>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Г</w:t>
            </w:r>
            <w:r w:rsidR="00C05DF8" w:rsidRPr="000F340E">
              <w:rPr>
                <w:rFonts w:ascii="Times New Roman" w:eastAsia="Times New Roman" w:hAnsi="Times New Roman" w:cs="Times New Roman"/>
                <w:lang w:eastAsia="ru-RU"/>
              </w:rPr>
              <w:t>ород  Шуя</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870"/>
          <w:tblHeader/>
        </w:trPr>
        <w:tc>
          <w:tcPr>
            <w:tcW w:w="852" w:type="dxa"/>
            <w:shd w:val="clear" w:color="auto" w:fill="auto"/>
            <w:vAlign w:val="center"/>
          </w:tcPr>
          <w:p w:rsidR="00C05DF8" w:rsidRPr="00834B5C" w:rsidRDefault="00C05DF8" w:rsidP="00C05DF8">
            <w:pPr>
              <w:pStyle w:val="ac"/>
              <w:widowControl w:val="0"/>
              <w:numPr>
                <w:ilvl w:val="0"/>
                <w:numId w:val="17"/>
              </w:numPr>
              <w:autoSpaceDE w:val="0"/>
              <w:autoSpaceDN w:val="0"/>
              <w:spacing w:before="0"/>
              <w:contextualSpacing/>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Строительство очистных сооружений для ОБСУСО «Кинешемский</w:t>
            </w:r>
            <w:r>
              <w:rPr>
                <w:rFonts w:ascii="Times New Roman" w:eastAsia="Times New Roman" w:hAnsi="Times New Roman" w:cs="Times New Roman"/>
                <w:lang w:eastAsia="ru-RU"/>
              </w:rPr>
              <w:t xml:space="preserve"> дом-интернат</w:t>
            </w:r>
            <w:r w:rsidRPr="000F340E">
              <w:rPr>
                <w:rFonts w:ascii="Times New Roman" w:eastAsia="Times New Roman" w:hAnsi="Times New Roman" w:cs="Times New Roman"/>
                <w:lang w:eastAsia="ru-RU"/>
              </w:rPr>
              <w:t>»</w:t>
            </w:r>
          </w:p>
        </w:tc>
        <w:tc>
          <w:tcPr>
            <w:tcW w:w="255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Производительно</w:t>
            </w:r>
            <w:r>
              <w:rPr>
                <w:rFonts w:ascii="Times New Roman" w:eastAsia="Times New Roman" w:hAnsi="Times New Roman" w:cs="Times New Roman"/>
                <w:lang w:eastAsia="ru-RU"/>
              </w:rPr>
              <w:t>сть 1</w:t>
            </w:r>
            <w:r w:rsidRPr="000F340E">
              <w:rPr>
                <w:rFonts w:ascii="Times New Roman" w:eastAsia="Times New Roman" w:hAnsi="Times New Roman" w:cs="Times New Roman"/>
                <w:lang w:eastAsia="ru-RU"/>
              </w:rPr>
              <w:t xml:space="preserve">50 </w:t>
            </w:r>
            <w:r w:rsidR="00D8306E">
              <w:rPr>
                <w:rFonts w:ascii="Times New Roman" w:eastAsia="Times New Roman" w:hAnsi="Times New Roman" w:cs="Times New Roman"/>
                <w:lang w:eastAsia="ru-RU"/>
              </w:rPr>
              <w:t>куб. м</w:t>
            </w:r>
            <w:r w:rsidRPr="000F340E">
              <w:rPr>
                <w:rFonts w:ascii="Times New Roman" w:eastAsia="Times New Roman" w:hAnsi="Times New Roman" w:cs="Times New Roman"/>
                <w:lang w:eastAsia="ru-RU"/>
              </w:rPr>
              <w:t>/</w:t>
            </w:r>
            <w:proofErr w:type="spellStart"/>
            <w:r w:rsidRPr="000F340E">
              <w:rPr>
                <w:rFonts w:ascii="Times New Roman" w:eastAsia="Times New Roman" w:hAnsi="Times New Roman" w:cs="Times New Roman"/>
                <w:lang w:eastAsia="ru-RU"/>
              </w:rPr>
              <w:t>сут</w:t>
            </w:r>
            <w:proofErr w:type="spellEnd"/>
            <w:r w:rsidRPr="000F340E">
              <w:rPr>
                <w:rFonts w:ascii="Times New Roman" w:eastAsia="Times New Roman" w:hAnsi="Times New Roman" w:cs="Times New Roman"/>
                <w:lang w:eastAsia="ru-RU"/>
              </w:rPr>
              <w:t>.</w:t>
            </w:r>
          </w:p>
        </w:tc>
        <w:tc>
          <w:tcPr>
            <w:tcW w:w="2268" w:type="dxa"/>
            <w:shd w:val="clear" w:color="auto" w:fill="auto"/>
            <w:vAlign w:val="center"/>
          </w:tcPr>
          <w:p w:rsidR="00C05DF8" w:rsidRPr="000F340E" w:rsidRDefault="00C05DF8" w:rsidP="00D8306E">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Кинешемский муниципальный район, </w:t>
            </w:r>
            <w:proofErr w:type="spellStart"/>
            <w:r w:rsidRPr="000F340E">
              <w:rPr>
                <w:rFonts w:ascii="Times New Roman" w:eastAsia="Times New Roman" w:hAnsi="Times New Roman" w:cs="Times New Roman"/>
                <w:lang w:eastAsia="ru-RU"/>
              </w:rPr>
              <w:t>Горковское</w:t>
            </w:r>
            <w:proofErr w:type="spellEnd"/>
            <w:r w:rsidR="00D8306E" w:rsidRPr="000F340E">
              <w:rPr>
                <w:rFonts w:ascii="Times New Roman" w:eastAsia="Times New Roman" w:hAnsi="Times New Roman" w:cs="Times New Roman"/>
                <w:lang w:eastAsia="ru-RU"/>
              </w:rPr>
              <w:t xml:space="preserve"> сельское поселение</w:t>
            </w:r>
            <w:r w:rsidRPr="000F340E">
              <w:rPr>
                <w:rFonts w:ascii="Times New Roman" w:eastAsia="Times New Roman" w:hAnsi="Times New Roman" w:cs="Times New Roman"/>
                <w:lang w:eastAsia="ru-RU"/>
              </w:rPr>
              <w:t>, деревня Новинки</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Расчетный срок</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591"/>
          <w:tblHeader/>
        </w:trPr>
        <w:tc>
          <w:tcPr>
            <w:tcW w:w="852" w:type="dxa"/>
            <w:shd w:val="clear" w:color="auto" w:fill="auto"/>
            <w:vAlign w:val="center"/>
          </w:tcPr>
          <w:p w:rsidR="00C05DF8" w:rsidRPr="00834B5C" w:rsidRDefault="00C05DF8" w:rsidP="00C05DF8">
            <w:pPr>
              <w:pStyle w:val="ac"/>
              <w:widowControl w:val="0"/>
              <w:numPr>
                <w:ilvl w:val="0"/>
                <w:numId w:val="17"/>
              </w:numPr>
              <w:autoSpaceDE w:val="0"/>
              <w:autoSpaceDN w:val="0"/>
              <w:spacing w:before="0"/>
              <w:contextualSpacing/>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Строительство пристройки жилого корпуса на 100 мест ОБСУСО «</w:t>
            </w:r>
            <w:proofErr w:type="spellStart"/>
            <w:r w:rsidRPr="000F340E">
              <w:rPr>
                <w:rFonts w:ascii="Times New Roman" w:eastAsia="Times New Roman" w:hAnsi="Times New Roman" w:cs="Times New Roman"/>
                <w:lang w:eastAsia="ru-RU"/>
              </w:rPr>
              <w:t>Плесский</w:t>
            </w:r>
            <w:proofErr w:type="spellEnd"/>
            <w:r w:rsidRPr="000F340E">
              <w:rPr>
                <w:rFonts w:ascii="Times New Roman" w:eastAsia="Times New Roman" w:hAnsi="Times New Roman" w:cs="Times New Roman"/>
                <w:lang w:eastAsia="ru-RU"/>
              </w:rPr>
              <w:t xml:space="preserve"> дом-интернат для престарелых и инвалидов»</w:t>
            </w:r>
          </w:p>
        </w:tc>
        <w:tc>
          <w:tcPr>
            <w:tcW w:w="255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Жилой корпус </w:t>
            </w:r>
          </w:p>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на 100 мест общей площадью 6 164,1 кв. м</w:t>
            </w:r>
          </w:p>
        </w:tc>
        <w:tc>
          <w:tcPr>
            <w:tcW w:w="2268" w:type="dxa"/>
            <w:shd w:val="clear" w:color="auto" w:fill="auto"/>
            <w:vAlign w:val="center"/>
          </w:tcPr>
          <w:p w:rsidR="00C05DF8" w:rsidRPr="000F340E" w:rsidRDefault="00C05DF8" w:rsidP="00D8306E">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Приволжский муниципальный район, </w:t>
            </w:r>
            <w:proofErr w:type="spellStart"/>
            <w:r w:rsidRPr="000F340E">
              <w:rPr>
                <w:rFonts w:ascii="Times New Roman" w:eastAsia="Times New Roman" w:hAnsi="Times New Roman" w:cs="Times New Roman"/>
                <w:lang w:eastAsia="ru-RU"/>
              </w:rPr>
              <w:t>Плесское</w:t>
            </w:r>
            <w:proofErr w:type="spellEnd"/>
            <w:r w:rsidR="00D8306E" w:rsidRPr="000F340E">
              <w:rPr>
                <w:rFonts w:ascii="Times New Roman" w:eastAsia="Times New Roman" w:hAnsi="Times New Roman" w:cs="Times New Roman"/>
                <w:lang w:eastAsia="ru-RU"/>
              </w:rPr>
              <w:t xml:space="preserve"> городское поселение </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rHeight w:val="1407"/>
          <w:tblHeader/>
        </w:trPr>
        <w:tc>
          <w:tcPr>
            <w:tcW w:w="852" w:type="dxa"/>
            <w:shd w:val="clear" w:color="auto" w:fill="auto"/>
            <w:vAlign w:val="center"/>
          </w:tcPr>
          <w:p w:rsidR="00C05DF8" w:rsidRPr="00834B5C" w:rsidRDefault="00C05DF8" w:rsidP="00C05DF8">
            <w:pPr>
              <w:pStyle w:val="ac"/>
              <w:widowControl w:val="0"/>
              <w:numPr>
                <w:ilvl w:val="0"/>
                <w:numId w:val="17"/>
              </w:numPr>
              <w:autoSpaceDE w:val="0"/>
              <w:autoSpaceDN w:val="0"/>
              <w:spacing w:before="0"/>
              <w:contextualSpacing/>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Строительство пристройки жилого корпуса на 100 мест ОБСУСО «Пучежский дом-интернат для престарелых и инвалидов»</w:t>
            </w:r>
          </w:p>
        </w:tc>
        <w:tc>
          <w:tcPr>
            <w:tcW w:w="255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Жилой корпус </w:t>
            </w:r>
          </w:p>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на 100 мест общей площадью 4 513,5 кв. м</w:t>
            </w:r>
          </w:p>
        </w:tc>
        <w:tc>
          <w:tcPr>
            <w:tcW w:w="2268" w:type="dxa"/>
            <w:shd w:val="clear" w:color="auto" w:fill="auto"/>
            <w:vAlign w:val="center"/>
          </w:tcPr>
          <w:p w:rsidR="00C05DF8" w:rsidRPr="000F340E" w:rsidRDefault="00C05DF8" w:rsidP="00D8306E">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Пучежский муниципальный район, </w:t>
            </w:r>
            <w:proofErr w:type="spellStart"/>
            <w:r w:rsidRPr="000F340E">
              <w:rPr>
                <w:rFonts w:ascii="Times New Roman" w:eastAsia="Times New Roman" w:hAnsi="Times New Roman" w:cs="Times New Roman"/>
                <w:lang w:eastAsia="ru-RU"/>
              </w:rPr>
              <w:t>Пучежское</w:t>
            </w:r>
            <w:proofErr w:type="spellEnd"/>
            <w:r w:rsidR="00D8306E" w:rsidRPr="000F340E">
              <w:rPr>
                <w:rFonts w:ascii="Times New Roman" w:eastAsia="Times New Roman" w:hAnsi="Times New Roman" w:cs="Times New Roman"/>
                <w:lang w:eastAsia="ru-RU"/>
              </w:rPr>
              <w:t xml:space="preserve"> городское поселение</w:t>
            </w:r>
          </w:p>
        </w:tc>
        <w:tc>
          <w:tcPr>
            <w:tcW w:w="184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bl>
    <w:p w:rsidR="00E111D0" w:rsidRPr="000F340E" w:rsidRDefault="00E111D0" w:rsidP="00E111D0">
      <w:pPr>
        <w:jc w:val="center"/>
        <w:rPr>
          <w:sz w:val="28"/>
          <w:szCs w:val="28"/>
        </w:rPr>
      </w:pPr>
    </w:p>
    <w:p w:rsidR="00E111D0" w:rsidRPr="000F340E" w:rsidRDefault="00E111D0" w:rsidP="00E111D0">
      <w:pPr>
        <w:pStyle w:val="affff6"/>
      </w:pPr>
      <w:bookmarkStart w:id="6" w:name="_Toc119425175"/>
      <w:r w:rsidRPr="000F340E">
        <w:t>6. Перечень планируемых к размещению объектов регионального значения в области спорта</w:t>
      </w:r>
      <w:bookmarkEnd w:id="6"/>
    </w:p>
    <w:p w:rsidR="00E111D0" w:rsidRPr="000F340E" w:rsidRDefault="00E111D0" w:rsidP="00E111D0">
      <w:pPr>
        <w:jc w:val="center"/>
        <w:rPr>
          <w:b/>
          <w:sz w:val="28"/>
          <w:szCs w:val="28"/>
        </w:rPr>
      </w:pPr>
    </w:p>
    <w:tbl>
      <w:tblPr>
        <w:tblStyle w:val="aff4"/>
        <w:tblW w:w="15027" w:type="dxa"/>
        <w:tblInd w:w="-318" w:type="dxa"/>
        <w:tblLayout w:type="fixed"/>
        <w:tblLook w:val="04A0" w:firstRow="1" w:lastRow="0" w:firstColumn="1" w:lastColumn="0" w:noHBand="0" w:noVBand="1"/>
      </w:tblPr>
      <w:tblGrid>
        <w:gridCol w:w="852"/>
        <w:gridCol w:w="2268"/>
        <w:gridCol w:w="3118"/>
        <w:gridCol w:w="2552"/>
        <w:gridCol w:w="2126"/>
        <w:gridCol w:w="1984"/>
        <w:gridCol w:w="2127"/>
      </w:tblGrid>
      <w:tr w:rsidR="00C05DF8" w:rsidRPr="000F340E" w:rsidTr="00C05DF8">
        <w:trPr>
          <w:tblHeader/>
        </w:trPr>
        <w:tc>
          <w:tcPr>
            <w:tcW w:w="8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 xml:space="preserve">№ </w:t>
            </w:r>
            <w:proofErr w:type="gramStart"/>
            <w:r w:rsidRPr="000F340E">
              <w:rPr>
                <w:rFonts w:ascii="Times New Roman" w:eastAsia="Times New Roman" w:hAnsi="Times New Roman" w:cs="Times New Roman"/>
                <w:b/>
                <w:lang w:eastAsia="ru-RU"/>
              </w:rPr>
              <w:t>п</w:t>
            </w:r>
            <w:proofErr w:type="gramEnd"/>
            <w:r w:rsidRPr="000F340E">
              <w:rPr>
                <w:rFonts w:ascii="Times New Roman" w:eastAsia="Times New Roman" w:hAnsi="Times New Roman" w:cs="Times New Roman"/>
                <w:b/>
                <w:lang w:eastAsia="ru-RU"/>
              </w:rPr>
              <w:t>/п</w:t>
            </w:r>
          </w:p>
        </w:tc>
        <w:tc>
          <w:tcPr>
            <w:tcW w:w="226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Назначение объекта регионального значения</w:t>
            </w: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Наименование</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Краткая характеристика объекта</w:t>
            </w:r>
          </w:p>
        </w:tc>
        <w:tc>
          <w:tcPr>
            <w:tcW w:w="2126"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Местоположение планируемого объекта</w:t>
            </w:r>
          </w:p>
        </w:tc>
        <w:tc>
          <w:tcPr>
            <w:tcW w:w="1984"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Срок реализации</w:t>
            </w:r>
          </w:p>
        </w:tc>
        <w:tc>
          <w:tcPr>
            <w:tcW w:w="2127"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Характеристика ЗОУИТ</w:t>
            </w:r>
          </w:p>
        </w:tc>
      </w:tr>
      <w:tr w:rsidR="00C05DF8" w:rsidRPr="000F340E" w:rsidTr="00C05DF8">
        <w:trPr>
          <w:tblHeader/>
        </w:trPr>
        <w:tc>
          <w:tcPr>
            <w:tcW w:w="852" w:type="dxa"/>
            <w:shd w:val="clear" w:color="auto" w:fill="auto"/>
            <w:vAlign w:val="center"/>
          </w:tcPr>
          <w:p w:rsidR="00C05DF8" w:rsidRPr="00E8216B" w:rsidRDefault="00E8216B" w:rsidP="00E8216B">
            <w:pPr>
              <w:autoSpaceDE w:val="0"/>
              <w:autoSpaceDN w:val="0"/>
              <w:ind w:left="34"/>
              <w:contextualSpacing/>
              <w:jc w:val="center"/>
              <w:rPr>
                <w:rFonts w:ascii="Times New Roman" w:eastAsia="Times New Roman" w:hAnsi="Times New Roman" w:cs="Times New Roman"/>
              </w:rPr>
            </w:pPr>
            <w:r w:rsidRPr="00E8216B">
              <w:rPr>
                <w:rFonts w:ascii="Times New Roman" w:eastAsia="Times New Roman" w:hAnsi="Times New Roman" w:cs="Times New Roman"/>
              </w:rPr>
              <w:t>1.</w:t>
            </w:r>
          </w:p>
        </w:tc>
        <w:tc>
          <w:tcPr>
            <w:tcW w:w="2268" w:type="dxa"/>
            <w:vMerge w:val="restart"/>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r w:rsidRPr="000F340E">
              <w:rPr>
                <w:rFonts w:ascii="Times New Roman" w:eastAsia="Times New Roman" w:hAnsi="Times New Roman" w:cs="Times New Roman"/>
                <w:lang w:bidi="ru-RU"/>
              </w:rPr>
              <w:t>Объекты спорта регионального значения, плавательные комплексы (бассейны)</w:t>
            </w: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Физкультурно-оздоровительный компле</w:t>
            </w:r>
            <w:proofErr w:type="gramStart"/>
            <w:r w:rsidRPr="000F340E">
              <w:rPr>
                <w:rFonts w:ascii="Times New Roman" w:eastAsia="Times New Roman" w:hAnsi="Times New Roman" w:cs="Times New Roman"/>
                <w:lang w:eastAsia="ru-RU"/>
              </w:rPr>
              <w:t>кс с пл</w:t>
            </w:r>
            <w:proofErr w:type="gramEnd"/>
            <w:r w:rsidRPr="000F340E">
              <w:rPr>
                <w:rFonts w:ascii="Times New Roman" w:eastAsia="Times New Roman" w:hAnsi="Times New Roman" w:cs="Times New Roman"/>
                <w:lang w:eastAsia="ru-RU"/>
              </w:rPr>
              <w:t>авательным  бассейном</w:t>
            </w:r>
          </w:p>
        </w:tc>
        <w:tc>
          <w:tcPr>
            <w:tcW w:w="255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Общая площадь объекта – 2631 кв. м</w:t>
            </w:r>
          </w:p>
        </w:tc>
        <w:tc>
          <w:tcPr>
            <w:tcW w:w="2126" w:type="dxa"/>
            <w:shd w:val="clear" w:color="auto" w:fill="auto"/>
            <w:vAlign w:val="center"/>
          </w:tcPr>
          <w:p w:rsidR="00C05DF8" w:rsidRPr="000F340E" w:rsidRDefault="00E8216B" w:rsidP="00C05DF8">
            <w:pPr>
              <w:widowControl w:val="0"/>
              <w:autoSpaceDE w:val="0"/>
              <w:autoSpaceDN w:val="0"/>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Г</w:t>
            </w:r>
            <w:r w:rsidR="00C05DF8" w:rsidRPr="000F340E">
              <w:rPr>
                <w:rFonts w:ascii="Times New Roman" w:eastAsia="Times New Roman" w:hAnsi="Times New Roman" w:cs="Times New Roman"/>
                <w:lang w:eastAsia="ru-RU"/>
              </w:rPr>
              <w:t>ород Тейково</w:t>
            </w:r>
          </w:p>
        </w:tc>
        <w:tc>
          <w:tcPr>
            <w:tcW w:w="1984"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1 очередь</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blHeader/>
        </w:trPr>
        <w:tc>
          <w:tcPr>
            <w:tcW w:w="852" w:type="dxa"/>
            <w:shd w:val="clear" w:color="auto" w:fill="auto"/>
            <w:vAlign w:val="center"/>
          </w:tcPr>
          <w:p w:rsidR="00C05DF8" w:rsidRPr="00E8216B" w:rsidRDefault="00E8216B" w:rsidP="00E8216B">
            <w:pPr>
              <w:autoSpaceDE w:val="0"/>
              <w:autoSpaceDN w:val="0"/>
              <w:ind w:left="34"/>
              <w:contextualSpacing/>
              <w:jc w:val="center"/>
              <w:rPr>
                <w:rFonts w:ascii="Times New Roman" w:eastAsia="Times New Roman" w:hAnsi="Times New Roman" w:cs="Times New Roman"/>
              </w:rPr>
            </w:pPr>
            <w:r w:rsidRPr="00E8216B">
              <w:rPr>
                <w:rFonts w:ascii="Times New Roman" w:eastAsia="Times New Roman" w:hAnsi="Times New Roman" w:cs="Times New Roman"/>
              </w:rPr>
              <w:t>2.</w:t>
            </w: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Дворец водных видов спорта</w:t>
            </w:r>
          </w:p>
        </w:tc>
        <w:tc>
          <w:tcPr>
            <w:tcW w:w="255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Общая площадь объекта – 14472,66 кв. м, пропускная способность – 180 человек в смену</w:t>
            </w:r>
          </w:p>
        </w:tc>
        <w:tc>
          <w:tcPr>
            <w:tcW w:w="2126" w:type="dxa"/>
            <w:shd w:val="clear" w:color="auto" w:fill="auto"/>
            <w:vAlign w:val="center"/>
          </w:tcPr>
          <w:p w:rsidR="00C05DF8" w:rsidRPr="000F340E" w:rsidRDefault="00E8216B" w:rsidP="00C05DF8">
            <w:pPr>
              <w:widowControl w:val="0"/>
              <w:autoSpaceDE w:val="0"/>
              <w:autoSpaceDN w:val="0"/>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Г</w:t>
            </w:r>
            <w:r w:rsidR="00C05DF8" w:rsidRPr="000F340E">
              <w:rPr>
                <w:rFonts w:ascii="Times New Roman" w:eastAsia="Times New Roman" w:hAnsi="Times New Roman" w:cs="Times New Roman"/>
                <w:lang w:eastAsia="ru-RU"/>
              </w:rPr>
              <w:t>ород Иваново</w:t>
            </w:r>
          </w:p>
        </w:tc>
        <w:tc>
          <w:tcPr>
            <w:tcW w:w="1984"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1 очередь</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r w:rsidR="00C05DF8" w:rsidRPr="000F340E" w:rsidTr="00C05DF8">
        <w:trPr>
          <w:tblHeader/>
        </w:trPr>
        <w:tc>
          <w:tcPr>
            <w:tcW w:w="852" w:type="dxa"/>
            <w:shd w:val="clear" w:color="auto" w:fill="auto"/>
            <w:vAlign w:val="center"/>
          </w:tcPr>
          <w:p w:rsidR="00C05DF8" w:rsidRPr="00E8216B" w:rsidRDefault="00E8216B" w:rsidP="00E8216B">
            <w:pPr>
              <w:autoSpaceDE w:val="0"/>
              <w:autoSpaceDN w:val="0"/>
              <w:ind w:left="34"/>
              <w:contextualSpacing/>
              <w:jc w:val="center"/>
              <w:rPr>
                <w:rFonts w:ascii="Times New Roman" w:eastAsia="Times New Roman" w:hAnsi="Times New Roman" w:cs="Times New Roman"/>
              </w:rPr>
            </w:pPr>
            <w:r w:rsidRPr="00E8216B">
              <w:rPr>
                <w:rFonts w:ascii="Times New Roman" w:eastAsia="Times New Roman" w:hAnsi="Times New Roman" w:cs="Times New Roman"/>
              </w:rPr>
              <w:t>3.</w:t>
            </w: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 xml:space="preserve">Физкультурно-оздоровительный комплекс с </w:t>
            </w:r>
            <w:r>
              <w:rPr>
                <w:rFonts w:ascii="Times New Roman" w:eastAsia="Times New Roman" w:hAnsi="Times New Roman" w:cs="Times New Roman"/>
                <w:lang w:eastAsia="ru-RU"/>
              </w:rPr>
              <w:t xml:space="preserve">катком и </w:t>
            </w:r>
            <w:r w:rsidRPr="000F340E">
              <w:rPr>
                <w:rFonts w:ascii="Times New Roman" w:eastAsia="Times New Roman" w:hAnsi="Times New Roman" w:cs="Times New Roman"/>
                <w:lang w:eastAsia="ru-RU"/>
              </w:rPr>
              <w:t>бассейном</w:t>
            </w:r>
          </w:p>
        </w:tc>
        <w:tc>
          <w:tcPr>
            <w:tcW w:w="2552"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Общая площадь объекта – 4800 кв. м</w:t>
            </w:r>
          </w:p>
        </w:tc>
        <w:tc>
          <w:tcPr>
            <w:tcW w:w="2126" w:type="dxa"/>
            <w:shd w:val="clear" w:color="auto" w:fill="auto"/>
            <w:vAlign w:val="center"/>
          </w:tcPr>
          <w:p w:rsidR="00C05DF8" w:rsidRPr="000F340E" w:rsidRDefault="00E8216B" w:rsidP="00C05DF8">
            <w:pPr>
              <w:widowControl w:val="0"/>
              <w:autoSpaceDE w:val="0"/>
              <w:autoSpaceDN w:val="0"/>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Г</w:t>
            </w:r>
            <w:r w:rsidR="00C05DF8" w:rsidRPr="000F340E">
              <w:rPr>
                <w:rFonts w:ascii="Times New Roman" w:eastAsia="Times New Roman" w:hAnsi="Times New Roman" w:cs="Times New Roman"/>
                <w:lang w:eastAsia="ru-RU"/>
              </w:rPr>
              <w:t>ород Иваново</w:t>
            </w:r>
          </w:p>
        </w:tc>
        <w:tc>
          <w:tcPr>
            <w:tcW w:w="1984" w:type="dxa"/>
            <w:shd w:val="clear" w:color="auto" w:fill="auto"/>
            <w:vAlign w:val="center"/>
          </w:tcPr>
          <w:p w:rsidR="00C05DF8" w:rsidRPr="000F340E" w:rsidRDefault="00C05DF8" w:rsidP="00C05DF8">
            <w:pPr>
              <w:widowControl w:val="0"/>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1 очередь</w:t>
            </w:r>
          </w:p>
        </w:tc>
        <w:tc>
          <w:tcPr>
            <w:tcW w:w="2127" w:type="dxa"/>
            <w:shd w:val="clear" w:color="auto" w:fill="auto"/>
            <w:vAlign w:val="center"/>
          </w:tcPr>
          <w:p w:rsidR="00C05DF8" w:rsidRPr="000F340E" w:rsidRDefault="00C05DF8" w:rsidP="00C05DF8">
            <w:pPr>
              <w:autoSpaceDE w:val="0"/>
              <w:autoSpaceDN w:val="0"/>
              <w:ind w:left="-108" w:right="-108"/>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bl>
    <w:p w:rsidR="00E111D0" w:rsidRPr="000F340E" w:rsidRDefault="00E111D0" w:rsidP="00E111D0">
      <w:pPr>
        <w:jc w:val="center"/>
        <w:rPr>
          <w:b/>
          <w:sz w:val="28"/>
          <w:szCs w:val="28"/>
        </w:rPr>
      </w:pPr>
    </w:p>
    <w:p w:rsidR="004962A3" w:rsidRDefault="00E111D0" w:rsidP="00E111D0">
      <w:pPr>
        <w:pStyle w:val="affff6"/>
      </w:pPr>
      <w:bookmarkStart w:id="7" w:name="_Toc119425176"/>
      <w:r w:rsidRPr="000F340E">
        <w:t xml:space="preserve">7. Перечень планируемых к размещению объектов регионального значения в области аварийно-спасательной </w:t>
      </w:r>
    </w:p>
    <w:p w:rsidR="00E111D0" w:rsidRPr="000F340E" w:rsidRDefault="00E111D0" w:rsidP="00E111D0">
      <w:pPr>
        <w:pStyle w:val="affff6"/>
      </w:pPr>
      <w:r w:rsidRPr="000F340E">
        <w:lastRenderedPageBreak/>
        <w:t>и противопожарной службы</w:t>
      </w:r>
      <w:bookmarkEnd w:id="7"/>
    </w:p>
    <w:p w:rsidR="00E111D0" w:rsidRPr="000F340E" w:rsidRDefault="00E111D0" w:rsidP="00E111D0">
      <w:pPr>
        <w:jc w:val="center"/>
        <w:rPr>
          <w:b/>
          <w:sz w:val="28"/>
          <w:szCs w:val="28"/>
        </w:rPr>
      </w:pPr>
    </w:p>
    <w:p w:rsidR="00E111D0" w:rsidRPr="000F340E" w:rsidRDefault="00E111D0" w:rsidP="00E111D0">
      <w:pPr>
        <w:autoSpaceDE w:val="0"/>
        <w:autoSpaceDN w:val="0"/>
        <w:ind w:firstLine="540"/>
        <w:jc w:val="both"/>
        <w:rPr>
          <w:sz w:val="2"/>
          <w:szCs w:val="2"/>
        </w:rPr>
      </w:pPr>
    </w:p>
    <w:tbl>
      <w:tblPr>
        <w:tblStyle w:val="aff4"/>
        <w:tblW w:w="5181" w:type="pct"/>
        <w:tblInd w:w="-318" w:type="dxa"/>
        <w:tblLook w:val="04A0" w:firstRow="1" w:lastRow="0" w:firstColumn="1" w:lastColumn="0" w:noHBand="0" w:noVBand="1"/>
      </w:tblPr>
      <w:tblGrid>
        <w:gridCol w:w="868"/>
        <w:gridCol w:w="2314"/>
        <w:gridCol w:w="3179"/>
        <w:gridCol w:w="2603"/>
        <w:gridCol w:w="2164"/>
        <w:gridCol w:w="2023"/>
        <w:gridCol w:w="2170"/>
      </w:tblGrid>
      <w:tr w:rsidR="00C05DF8" w:rsidRPr="000F340E" w:rsidTr="00C05DF8">
        <w:trPr>
          <w:tblHeader/>
        </w:trPr>
        <w:tc>
          <w:tcPr>
            <w:tcW w:w="283" w:type="pct"/>
          </w:tcPr>
          <w:p w:rsidR="00C05DF8" w:rsidRPr="000F340E" w:rsidRDefault="00C05DF8" w:rsidP="00C05DF8">
            <w:pPr>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 xml:space="preserve">№ </w:t>
            </w:r>
            <w:proofErr w:type="gramStart"/>
            <w:r w:rsidRPr="000F340E">
              <w:rPr>
                <w:rFonts w:ascii="Times New Roman" w:eastAsia="Times New Roman" w:hAnsi="Times New Roman" w:cs="Times New Roman"/>
                <w:b/>
                <w:lang w:eastAsia="ru-RU"/>
              </w:rPr>
              <w:t>п</w:t>
            </w:r>
            <w:proofErr w:type="gramEnd"/>
            <w:r w:rsidRPr="000F340E">
              <w:rPr>
                <w:rFonts w:ascii="Times New Roman" w:eastAsia="Times New Roman" w:hAnsi="Times New Roman" w:cs="Times New Roman"/>
                <w:b/>
                <w:lang w:eastAsia="ru-RU"/>
              </w:rPr>
              <w:t>/п</w:t>
            </w:r>
          </w:p>
        </w:tc>
        <w:tc>
          <w:tcPr>
            <w:tcW w:w="755" w:type="pct"/>
            <w:shd w:val="clear" w:color="auto" w:fill="auto"/>
            <w:vAlign w:val="center"/>
          </w:tcPr>
          <w:p w:rsidR="00C05DF8" w:rsidRPr="000F340E" w:rsidRDefault="00C05DF8" w:rsidP="00C05DF8">
            <w:pPr>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Назначение объекта регионального значения</w:t>
            </w:r>
          </w:p>
        </w:tc>
        <w:tc>
          <w:tcPr>
            <w:tcW w:w="1037" w:type="pct"/>
            <w:shd w:val="clear" w:color="auto" w:fill="auto"/>
            <w:vAlign w:val="center"/>
          </w:tcPr>
          <w:p w:rsidR="00C05DF8" w:rsidRPr="000F340E" w:rsidRDefault="00C05DF8" w:rsidP="00C05DF8">
            <w:pPr>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Наименование</w:t>
            </w:r>
          </w:p>
        </w:tc>
        <w:tc>
          <w:tcPr>
            <w:tcW w:w="849" w:type="pct"/>
            <w:shd w:val="clear" w:color="auto" w:fill="auto"/>
            <w:vAlign w:val="center"/>
          </w:tcPr>
          <w:p w:rsidR="00C05DF8" w:rsidRPr="000F340E" w:rsidRDefault="00C05DF8" w:rsidP="00C05DF8">
            <w:pPr>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Краткая характеристика объекта</w:t>
            </w:r>
          </w:p>
        </w:tc>
        <w:tc>
          <w:tcPr>
            <w:tcW w:w="706" w:type="pct"/>
            <w:shd w:val="clear" w:color="auto" w:fill="auto"/>
            <w:vAlign w:val="center"/>
          </w:tcPr>
          <w:p w:rsidR="00C05DF8" w:rsidRPr="000F340E" w:rsidRDefault="00C05DF8" w:rsidP="00C05DF8">
            <w:pPr>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Местоположение планируемого объекта</w:t>
            </w:r>
          </w:p>
        </w:tc>
        <w:tc>
          <w:tcPr>
            <w:tcW w:w="660" w:type="pct"/>
            <w:shd w:val="clear" w:color="auto" w:fill="auto"/>
            <w:vAlign w:val="center"/>
          </w:tcPr>
          <w:p w:rsidR="00C05DF8" w:rsidRPr="000F340E" w:rsidRDefault="00C05DF8" w:rsidP="00C05DF8">
            <w:pPr>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Срок реализации</w:t>
            </w:r>
          </w:p>
        </w:tc>
        <w:tc>
          <w:tcPr>
            <w:tcW w:w="708" w:type="pct"/>
            <w:shd w:val="clear" w:color="auto" w:fill="auto"/>
            <w:vAlign w:val="center"/>
          </w:tcPr>
          <w:p w:rsidR="00C05DF8" w:rsidRPr="000F340E" w:rsidRDefault="00C05DF8" w:rsidP="00C05DF8">
            <w:pPr>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Характеристика ЗОУИТ</w:t>
            </w:r>
          </w:p>
        </w:tc>
      </w:tr>
      <w:tr w:rsidR="00C05DF8" w:rsidRPr="000F340E" w:rsidTr="00E8216B">
        <w:trPr>
          <w:trHeight w:val="1389"/>
          <w:tblHeader/>
        </w:trPr>
        <w:tc>
          <w:tcPr>
            <w:tcW w:w="283" w:type="pct"/>
            <w:vAlign w:val="center"/>
          </w:tcPr>
          <w:p w:rsidR="00C05DF8" w:rsidRPr="000F340E" w:rsidRDefault="00C05DF8" w:rsidP="00E8216B">
            <w:pPr>
              <w:autoSpaceDE w:val="0"/>
              <w:autoSpaceDN w:val="0"/>
              <w:jc w:val="center"/>
              <w:rPr>
                <w:rFonts w:ascii="Times New Roman" w:eastAsia="Times New Roman" w:hAnsi="Times New Roman" w:cs="Times New Roman"/>
                <w:lang w:bidi="ru-RU"/>
              </w:rPr>
            </w:pPr>
            <w:r>
              <w:rPr>
                <w:rFonts w:ascii="Times New Roman" w:eastAsia="Times New Roman" w:hAnsi="Times New Roman" w:cs="Times New Roman"/>
                <w:lang w:bidi="ru-RU"/>
              </w:rPr>
              <w:t>1.</w:t>
            </w:r>
          </w:p>
        </w:tc>
        <w:tc>
          <w:tcPr>
            <w:tcW w:w="755" w:type="pct"/>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r w:rsidRPr="000F340E">
              <w:rPr>
                <w:rFonts w:ascii="Times New Roman" w:eastAsia="Times New Roman" w:hAnsi="Times New Roman" w:cs="Times New Roman"/>
                <w:lang w:bidi="ru-RU"/>
              </w:rPr>
              <w:t>Пожарные депо, посты пожарной охраны</w:t>
            </w:r>
          </w:p>
        </w:tc>
        <w:tc>
          <w:tcPr>
            <w:tcW w:w="1037" w:type="pct"/>
            <w:shd w:val="clear" w:color="auto" w:fill="auto"/>
            <w:vAlign w:val="center"/>
          </w:tcPr>
          <w:p w:rsidR="00C05DF8" w:rsidRPr="000F340E" w:rsidRDefault="00C05DF8" w:rsidP="00C05DF8">
            <w:pPr>
              <w:jc w:val="center"/>
              <w:rPr>
                <w:rFonts w:ascii="Times New Roman" w:eastAsia="Times New Roman" w:hAnsi="Times New Roman" w:cs="Times New Roman"/>
              </w:rPr>
            </w:pPr>
            <w:r w:rsidRPr="000F340E">
              <w:rPr>
                <w:rFonts w:ascii="Times New Roman" w:eastAsia="Times New Roman" w:hAnsi="Times New Roman" w:cs="Times New Roman"/>
              </w:rPr>
              <w:t>Пожарное депо</w:t>
            </w:r>
          </w:p>
        </w:tc>
        <w:tc>
          <w:tcPr>
            <w:tcW w:w="849" w:type="pct"/>
            <w:shd w:val="clear" w:color="auto" w:fill="auto"/>
            <w:vAlign w:val="center"/>
          </w:tcPr>
          <w:p w:rsidR="00C05DF8" w:rsidRPr="000F340E" w:rsidRDefault="00C05DF8" w:rsidP="00C05DF8">
            <w:pPr>
              <w:widowControl w:val="0"/>
              <w:autoSpaceDE w:val="0"/>
              <w:autoSpaceDN w:val="0"/>
              <w:jc w:val="center"/>
              <w:rPr>
                <w:rFonts w:ascii="Times New Roman" w:eastAsia="Times New Roman" w:hAnsi="Times New Roman" w:cs="Times New Roman"/>
                <w:lang w:eastAsia="ru-RU"/>
              </w:rPr>
            </w:pPr>
            <w:r w:rsidRPr="006A375E">
              <w:rPr>
                <w:rFonts w:ascii="Times New Roman" w:eastAsia="Times New Roman" w:hAnsi="Times New Roman" w:cs="Times New Roman"/>
                <w:lang w:eastAsia="ru-RU"/>
              </w:rPr>
              <w:t>Мощностью на 2 пожарных автомобиля</w:t>
            </w:r>
          </w:p>
        </w:tc>
        <w:tc>
          <w:tcPr>
            <w:tcW w:w="706" w:type="pct"/>
            <w:shd w:val="clear" w:color="auto" w:fill="auto"/>
            <w:vAlign w:val="center"/>
          </w:tcPr>
          <w:p w:rsidR="00C05DF8" w:rsidRPr="000F340E" w:rsidRDefault="00C05DF8" w:rsidP="00C05DF8">
            <w:pPr>
              <w:widowControl w:val="0"/>
              <w:autoSpaceDE w:val="0"/>
              <w:autoSpaceDN w:val="0"/>
              <w:jc w:val="center"/>
              <w:rPr>
                <w:rFonts w:ascii="Times New Roman" w:eastAsia="Times New Roman" w:hAnsi="Times New Roman" w:cs="Times New Roman"/>
                <w:lang w:eastAsia="ru-RU"/>
              </w:rPr>
            </w:pPr>
            <w:proofErr w:type="spellStart"/>
            <w:r>
              <w:rPr>
                <w:rFonts w:ascii="Times New Roman" w:eastAsia="Times New Roman" w:hAnsi="Times New Roman" w:cs="Times New Roman"/>
                <w:lang w:eastAsia="ru-RU"/>
              </w:rPr>
              <w:t>Гаврилово</w:t>
            </w:r>
            <w:proofErr w:type="spellEnd"/>
            <w:r>
              <w:rPr>
                <w:rFonts w:ascii="Times New Roman" w:eastAsia="Times New Roman" w:hAnsi="Times New Roman" w:cs="Times New Roman"/>
                <w:lang w:eastAsia="ru-RU"/>
              </w:rPr>
              <w:t>-Посадский</w:t>
            </w:r>
            <w:r w:rsidRPr="000F340E">
              <w:rPr>
                <w:rFonts w:ascii="Times New Roman" w:eastAsia="Times New Roman" w:hAnsi="Times New Roman" w:cs="Times New Roman"/>
                <w:lang w:eastAsia="ru-RU"/>
              </w:rPr>
              <w:t xml:space="preserve"> муниципальный район</w:t>
            </w:r>
            <w:r>
              <w:rPr>
                <w:rFonts w:ascii="Times New Roman" w:eastAsia="Times New Roman" w:hAnsi="Times New Roman" w:cs="Times New Roman"/>
                <w:lang w:eastAsia="ru-RU"/>
              </w:rPr>
              <w:t>, п. Петровский</w:t>
            </w:r>
          </w:p>
        </w:tc>
        <w:tc>
          <w:tcPr>
            <w:tcW w:w="660" w:type="pct"/>
            <w:shd w:val="clear" w:color="auto" w:fill="auto"/>
            <w:vAlign w:val="center"/>
          </w:tcPr>
          <w:p w:rsidR="00C05DF8" w:rsidRPr="000F340E" w:rsidRDefault="00C05DF8" w:rsidP="00C05DF8">
            <w:pPr>
              <w:widowControl w:val="0"/>
              <w:autoSpaceDE w:val="0"/>
              <w:autoSpaceDN w:val="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Расчетный срок</w:t>
            </w:r>
          </w:p>
        </w:tc>
        <w:tc>
          <w:tcPr>
            <w:tcW w:w="708" w:type="pct"/>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bl>
    <w:p w:rsidR="00E111D0" w:rsidRPr="000F340E" w:rsidRDefault="00E111D0" w:rsidP="00E111D0">
      <w:pPr>
        <w:autoSpaceDE w:val="0"/>
        <w:autoSpaceDN w:val="0"/>
        <w:ind w:firstLine="540"/>
        <w:jc w:val="center"/>
        <w:rPr>
          <w:b/>
          <w:sz w:val="28"/>
          <w:szCs w:val="28"/>
        </w:rPr>
      </w:pPr>
    </w:p>
    <w:p w:rsidR="004962A3" w:rsidRDefault="00E111D0" w:rsidP="00E111D0">
      <w:pPr>
        <w:pStyle w:val="affff6"/>
      </w:pPr>
      <w:bookmarkStart w:id="8" w:name="_Toc119425177"/>
      <w:r w:rsidRPr="00ED2296">
        <w:t xml:space="preserve">8. Перечень планируемых к размещению объектов регионального значения в области обращения с отходами </w:t>
      </w:r>
    </w:p>
    <w:p w:rsidR="00E111D0" w:rsidRPr="00ED2296" w:rsidRDefault="00E111D0" w:rsidP="00E111D0">
      <w:pPr>
        <w:pStyle w:val="affff6"/>
      </w:pPr>
      <w:r w:rsidRPr="00ED2296">
        <w:t>(в том числе полигоны по утилизации твердых бытовых и промышленных отходов и иные объекты)</w:t>
      </w:r>
      <w:bookmarkEnd w:id="8"/>
    </w:p>
    <w:p w:rsidR="00E111D0" w:rsidRPr="000F340E" w:rsidRDefault="00E111D0" w:rsidP="00E111D0">
      <w:pPr>
        <w:autoSpaceDE w:val="0"/>
        <w:autoSpaceDN w:val="0"/>
        <w:ind w:firstLine="540"/>
        <w:jc w:val="center"/>
        <w:rPr>
          <w:b/>
          <w:sz w:val="28"/>
          <w:szCs w:val="28"/>
        </w:rPr>
      </w:pPr>
    </w:p>
    <w:tbl>
      <w:tblPr>
        <w:tblStyle w:val="aff4"/>
        <w:tblW w:w="15027" w:type="dxa"/>
        <w:tblInd w:w="-318" w:type="dxa"/>
        <w:tblLayout w:type="fixed"/>
        <w:tblLook w:val="04A0" w:firstRow="1" w:lastRow="0" w:firstColumn="1" w:lastColumn="0" w:noHBand="0" w:noVBand="1"/>
      </w:tblPr>
      <w:tblGrid>
        <w:gridCol w:w="852"/>
        <w:gridCol w:w="2268"/>
        <w:gridCol w:w="3118"/>
        <w:gridCol w:w="2552"/>
        <w:gridCol w:w="2126"/>
        <w:gridCol w:w="1984"/>
        <w:gridCol w:w="2127"/>
      </w:tblGrid>
      <w:tr w:rsidR="00C05DF8" w:rsidRPr="000F340E" w:rsidTr="00C05DF8">
        <w:trPr>
          <w:tblHeader/>
        </w:trPr>
        <w:tc>
          <w:tcPr>
            <w:tcW w:w="8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 xml:space="preserve">№ </w:t>
            </w:r>
            <w:proofErr w:type="gramStart"/>
            <w:r w:rsidRPr="000F340E">
              <w:rPr>
                <w:rFonts w:ascii="Times New Roman" w:eastAsia="Times New Roman" w:hAnsi="Times New Roman" w:cs="Times New Roman"/>
                <w:b/>
                <w:lang w:eastAsia="ru-RU"/>
              </w:rPr>
              <w:t>п</w:t>
            </w:r>
            <w:proofErr w:type="gramEnd"/>
            <w:r w:rsidRPr="000F340E">
              <w:rPr>
                <w:rFonts w:ascii="Times New Roman" w:eastAsia="Times New Roman" w:hAnsi="Times New Roman" w:cs="Times New Roman"/>
                <w:b/>
                <w:lang w:eastAsia="ru-RU"/>
              </w:rPr>
              <w:t>/п</w:t>
            </w:r>
          </w:p>
        </w:tc>
        <w:tc>
          <w:tcPr>
            <w:tcW w:w="226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Назначение объекта регионального значения</w:t>
            </w: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Наименование</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Краткая характеристика объекта</w:t>
            </w:r>
          </w:p>
        </w:tc>
        <w:tc>
          <w:tcPr>
            <w:tcW w:w="2126"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Местоположение планируемого объекта</w:t>
            </w:r>
          </w:p>
        </w:tc>
        <w:tc>
          <w:tcPr>
            <w:tcW w:w="1984"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Срок реализации</w:t>
            </w:r>
          </w:p>
        </w:tc>
        <w:tc>
          <w:tcPr>
            <w:tcW w:w="2127"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Характеристика ЗОУИТ</w:t>
            </w:r>
          </w:p>
        </w:tc>
      </w:tr>
      <w:tr w:rsidR="00C05DF8" w:rsidRPr="000F340E" w:rsidTr="00C05DF8">
        <w:trPr>
          <w:tblHeader/>
        </w:trPr>
        <w:tc>
          <w:tcPr>
            <w:tcW w:w="852"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1.1.</w:t>
            </w:r>
          </w:p>
        </w:tc>
        <w:tc>
          <w:tcPr>
            <w:tcW w:w="2268" w:type="dxa"/>
            <w:vMerge w:val="restart"/>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Полигоны твердых коммунальных отходов</w:t>
            </w: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Строительство полигона ТКО</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2 000 тыс. тонн</w:t>
            </w:r>
          </w:p>
        </w:tc>
        <w:tc>
          <w:tcPr>
            <w:tcW w:w="2126" w:type="dxa"/>
            <w:shd w:val="clear" w:color="auto" w:fill="auto"/>
            <w:vAlign w:val="center"/>
          </w:tcPr>
          <w:p w:rsidR="00C05DF8" w:rsidRPr="000F340E" w:rsidRDefault="00C05DF8" w:rsidP="004962A3">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Вичугский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Сошниковское</w:t>
            </w:r>
            <w:proofErr w:type="spellEnd"/>
            <w:r w:rsidRPr="000F340E">
              <w:rPr>
                <w:rFonts w:ascii="Times New Roman" w:eastAsia="Times New Roman" w:hAnsi="Times New Roman" w:cs="Times New Roman"/>
              </w:rPr>
              <w:t xml:space="preserve"> </w:t>
            </w:r>
            <w:r w:rsidR="004962A3" w:rsidRPr="000F340E">
              <w:rPr>
                <w:rFonts w:ascii="Times New Roman" w:eastAsia="Times New Roman" w:hAnsi="Times New Roman" w:cs="Times New Roman"/>
                <w:lang w:bidi="ru-RU"/>
              </w:rPr>
              <w:t>сельское поселение</w:t>
            </w:r>
          </w:p>
        </w:tc>
        <w:tc>
          <w:tcPr>
            <w:tcW w:w="1984"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blHeader/>
        </w:trPr>
        <w:tc>
          <w:tcPr>
            <w:tcW w:w="852"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lastRenderedPageBreak/>
              <w:t>1.2.</w:t>
            </w:r>
          </w:p>
        </w:tc>
        <w:tc>
          <w:tcPr>
            <w:tcW w:w="2268"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Строительство полигона ТКО</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2 000 тыс. тонн</w:t>
            </w:r>
          </w:p>
        </w:tc>
        <w:tc>
          <w:tcPr>
            <w:tcW w:w="2126"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603230">
              <w:rPr>
                <w:rFonts w:ascii="Times New Roman" w:eastAsia="Times New Roman" w:hAnsi="Times New Roman" w:cs="Times New Roman"/>
              </w:rPr>
              <w:t xml:space="preserve">Шуйский муниципальный  район, </w:t>
            </w:r>
            <w:proofErr w:type="spellStart"/>
            <w:r w:rsidRPr="00603230">
              <w:rPr>
                <w:rFonts w:ascii="Times New Roman" w:eastAsia="Times New Roman" w:hAnsi="Times New Roman" w:cs="Times New Roman"/>
              </w:rPr>
              <w:t>Китовское</w:t>
            </w:r>
            <w:proofErr w:type="spellEnd"/>
            <w:r w:rsidRPr="00603230">
              <w:rPr>
                <w:rFonts w:ascii="Times New Roman" w:eastAsia="Times New Roman" w:hAnsi="Times New Roman" w:cs="Times New Roman"/>
              </w:rPr>
              <w:t xml:space="preserve"> сельское поселение</w:t>
            </w:r>
          </w:p>
        </w:tc>
        <w:tc>
          <w:tcPr>
            <w:tcW w:w="1984"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blHeader/>
        </w:trPr>
        <w:tc>
          <w:tcPr>
            <w:tcW w:w="852"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1.3.</w:t>
            </w:r>
          </w:p>
        </w:tc>
        <w:tc>
          <w:tcPr>
            <w:tcW w:w="2268"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Рекультивация объекта размещения отходов д. </w:t>
            </w:r>
            <w:proofErr w:type="spellStart"/>
            <w:r w:rsidRPr="000F340E">
              <w:rPr>
                <w:rFonts w:ascii="Times New Roman" w:eastAsia="Times New Roman" w:hAnsi="Times New Roman" w:cs="Times New Roman"/>
              </w:rPr>
              <w:t>Артемиха</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rPr>
              <w:t>50,2 тыс. тонн</w:t>
            </w:r>
          </w:p>
        </w:tc>
        <w:tc>
          <w:tcPr>
            <w:tcW w:w="2126" w:type="dxa"/>
            <w:shd w:val="clear" w:color="auto" w:fill="auto"/>
            <w:vAlign w:val="center"/>
          </w:tcPr>
          <w:p w:rsidR="00C05DF8" w:rsidRPr="000F340E" w:rsidRDefault="00C05DF8" w:rsidP="004962A3">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Савинский муниципальный район, Савинское </w:t>
            </w:r>
            <w:r w:rsidR="004962A3" w:rsidRPr="000F340E">
              <w:rPr>
                <w:rFonts w:ascii="Times New Roman" w:eastAsia="Times New Roman" w:hAnsi="Times New Roman" w:cs="Times New Roman"/>
                <w:lang w:bidi="ru-RU"/>
              </w:rPr>
              <w:t>сельское поселение</w:t>
            </w:r>
          </w:p>
        </w:tc>
        <w:tc>
          <w:tcPr>
            <w:tcW w:w="1984"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vMerge w:val="restart"/>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Определяется проектом СЗЗ объекта. По итогам выполнения работ  СЗЗ может быть </w:t>
            </w:r>
            <w:proofErr w:type="gramStart"/>
            <w:r w:rsidRPr="000F340E">
              <w:rPr>
                <w:rFonts w:ascii="Times New Roman" w:eastAsia="Times New Roman" w:hAnsi="Times New Roman" w:cs="Times New Roman"/>
              </w:rPr>
              <w:t>ликвидирована</w:t>
            </w:r>
            <w:proofErr w:type="gramEnd"/>
            <w:r w:rsidRPr="000F340E">
              <w:rPr>
                <w:rFonts w:ascii="Times New Roman" w:eastAsia="Times New Roman" w:hAnsi="Times New Roman" w:cs="Times New Roman"/>
              </w:rPr>
              <w:t xml:space="preserve"> или сокращена</w:t>
            </w:r>
          </w:p>
        </w:tc>
      </w:tr>
      <w:tr w:rsidR="00C05DF8" w:rsidRPr="000F340E" w:rsidTr="00C05DF8">
        <w:trPr>
          <w:tblHeader/>
        </w:trPr>
        <w:tc>
          <w:tcPr>
            <w:tcW w:w="852" w:type="dxa"/>
            <w:shd w:val="clear" w:color="auto" w:fill="auto"/>
            <w:vAlign w:val="center"/>
          </w:tcPr>
          <w:p w:rsidR="00C05DF8" w:rsidRPr="000F340E" w:rsidRDefault="00C05DF8" w:rsidP="00C05DF8">
            <w:pPr>
              <w:autoSpaceDE w:val="0"/>
              <w:autoSpaceDN w:val="0"/>
              <w:spacing w:before="0"/>
              <w:ind w:left="34"/>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1.4.</w:t>
            </w:r>
          </w:p>
        </w:tc>
        <w:tc>
          <w:tcPr>
            <w:tcW w:w="2268"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Рекультивация полигона твердых бытовых и промышленных отходов городского округа Тейково</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rPr>
              <w:t>299 тыс. тонн</w:t>
            </w:r>
          </w:p>
        </w:tc>
        <w:tc>
          <w:tcPr>
            <w:tcW w:w="2126"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Тейковский</w:t>
            </w:r>
            <w:proofErr w:type="spellEnd"/>
            <w:r w:rsidRPr="000F340E">
              <w:rPr>
                <w:rFonts w:ascii="Times New Roman" w:eastAsia="Times New Roman" w:hAnsi="Times New Roman" w:cs="Times New Roman"/>
              </w:rPr>
              <w:t xml:space="preserve"> муниципальный район, </w:t>
            </w:r>
            <w:r w:rsidRPr="000F340E">
              <w:rPr>
                <w:rFonts w:ascii="Times New Roman" w:eastAsia="Times New Roman" w:hAnsi="Times New Roman" w:cs="Times New Roman"/>
                <w:lang w:eastAsia="ru-RU"/>
              </w:rPr>
              <w:t xml:space="preserve">город </w:t>
            </w:r>
            <w:r w:rsidRPr="000F340E">
              <w:rPr>
                <w:rFonts w:ascii="Times New Roman" w:eastAsia="Times New Roman" w:hAnsi="Times New Roman" w:cs="Times New Roman"/>
              </w:rPr>
              <w:t>Тейково</w:t>
            </w:r>
          </w:p>
        </w:tc>
        <w:tc>
          <w:tcPr>
            <w:tcW w:w="1984"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r>
      <w:tr w:rsidR="00C05DF8" w:rsidRPr="000F340E" w:rsidTr="00C05DF8">
        <w:trPr>
          <w:tblHeader/>
        </w:trPr>
        <w:tc>
          <w:tcPr>
            <w:tcW w:w="852"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1.5.</w:t>
            </w:r>
          </w:p>
        </w:tc>
        <w:tc>
          <w:tcPr>
            <w:tcW w:w="2268"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Рекультивация объекта размещения отходов</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rPr>
              <w:t>168,5 тыс. тонн</w:t>
            </w:r>
          </w:p>
        </w:tc>
        <w:tc>
          <w:tcPr>
            <w:tcW w:w="2126" w:type="dxa"/>
            <w:shd w:val="clear" w:color="auto" w:fill="auto"/>
            <w:vAlign w:val="center"/>
          </w:tcPr>
          <w:p w:rsidR="00C05DF8" w:rsidRPr="000F340E" w:rsidRDefault="00C05DF8" w:rsidP="004962A3">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Заволжский муниципальный район, Междуреченское </w:t>
            </w:r>
            <w:r w:rsidR="004962A3" w:rsidRPr="000F340E">
              <w:rPr>
                <w:rFonts w:ascii="Times New Roman" w:eastAsia="Times New Roman" w:hAnsi="Times New Roman" w:cs="Times New Roman"/>
                <w:lang w:bidi="ru-RU"/>
              </w:rPr>
              <w:t>сельское поселение</w:t>
            </w:r>
          </w:p>
        </w:tc>
        <w:tc>
          <w:tcPr>
            <w:tcW w:w="1984"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r>
      <w:tr w:rsidR="00C05DF8" w:rsidRPr="000F340E" w:rsidTr="00C05DF8">
        <w:trPr>
          <w:tblHeader/>
        </w:trPr>
        <w:tc>
          <w:tcPr>
            <w:tcW w:w="852"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1.6.</w:t>
            </w:r>
          </w:p>
        </w:tc>
        <w:tc>
          <w:tcPr>
            <w:tcW w:w="2268"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Рекультивация объекта размещения отходов</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rPr>
              <w:t>228,7 тыс. тонн</w:t>
            </w:r>
          </w:p>
        </w:tc>
        <w:tc>
          <w:tcPr>
            <w:tcW w:w="2126" w:type="dxa"/>
            <w:shd w:val="clear" w:color="auto" w:fill="auto"/>
            <w:vAlign w:val="center"/>
          </w:tcPr>
          <w:p w:rsidR="00C05DF8" w:rsidRPr="000F340E" w:rsidRDefault="00C05DF8" w:rsidP="004962A3">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Приволжский муниципальный район, </w:t>
            </w:r>
            <w:proofErr w:type="spellStart"/>
            <w:r w:rsidRPr="000F340E">
              <w:rPr>
                <w:rFonts w:ascii="Times New Roman" w:eastAsia="Times New Roman" w:hAnsi="Times New Roman" w:cs="Times New Roman"/>
              </w:rPr>
              <w:t>Ингарское</w:t>
            </w:r>
            <w:proofErr w:type="spellEnd"/>
            <w:r w:rsidRPr="000F340E">
              <w:rPr>
                <w:rFonts w:ascii="Times New Roman" w:eastAsia="Times New Roman" w:hAnsi="Times New Roman" w:cs="Times New Roman"/>
              </w:rPr>
              <w:t xml:space="preserve"> </w:t>
            </w:r>
            <w:r w:rsidR="004962A3" w:rsidRPr="000F340E">
              <w:rPr>
                <w:rFonts w:ascii="Times New Roman" w:eastAsia="Times New Roman" w:hAnsi="Times New Roman" w:cs="Times New Roman"/>
                <w:lang w:bidi="ru-RU"/>
              </w:rPr>
              <w:t>сельское поселение</w:t>
            </w:r>
          </w:p>
        </w:tc>
        <w:tc>
          <w:tcPr>
            <w:tcW w:w="1984"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r>
      <w:tr w:rsidR="00C05DF8" w:rsidRPr="000F340E" w:rsidTr="00C05DF8">
        <w:trPr>
          <w:tblHeader/>
        </w:trPr>
        <w:tc>
          <w:tcPr>
            <w:tcW w:w="852"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lastRenderedPageBreak/>
              <w:t>1.7.</w:t>
            </w:r>
          </w:p>
        </w:tc>
        <w:tc>
          <w:tcPr>
            <w:tcW w:w="2268"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Рекультивация  полигона ТБО «Залесье» (1 очереди)</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rPr>
              <w:t>2372 тыс. тонн</w:t>
            </w:r>
          </w:p>
        </w:tc>
        <w:tc>
          <w:tcPr>
            <w:tcW w:w="2126" w:type="dxa"/>
            <w:shd w:val="clear" w:color="auto" w:fill="auto"/>
            <w:vAlign w:val="center"/>
          </w:tcPr>
          <w:p w:rsidR="00C05DF8" w:rsidRPr="000F340E" w:rsidRDefault="00C05DF8" w:rsidP="004962A3">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Тейковский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Большеклоч-ковское</w:t>
            </w:r>
            <w:proofErr w:type="spellEnd"/>
            <w:r w:rsidRPr="000F340E">
              <w:rPr>
                <w:rFonts w:ascii="Times New Roman" w:eastAsia="Times New Roman" w:hAnsi="Times New Roman" w:cs="Times New Roman"/>
              </w:rPr>
              <w:t xml:space="preserve"> </w:t>
            </w:r>
            <w:r w:rsidR="004962A3" w:rsidRPr="000F340E">
              <w:rPr>
                <w:rFonts w:ascii="Times New Roman" w:eastAsia="Times New Roman" w:hAnsi="Times New Roman" w:cs="Times New Roman"/>
                <w:lang w:bidi="ru-RU"/>
              </w:rPr>
              <w:t>сельское поселение</w:t>
            </w:r>
          </w:p>
        </w:tc>
        <w:tc>
          <w:tcPr>
            <w:tcW w:w="1984"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r>
      <w:tr w:rsidR="00C05DF8" w:rsidRPr="000F340E" w:rsidTr="00C05DF8">
        <w:trPr>
          <w:tblHeader/>
        </w:trPr>
        <w:tc>
          <w:tcPr>
            <w:tcW w:w="852" w:type="dxa"/>
            <w:shd w:val="clear" w:color="auto" w:fill="auto"/>
            <w:vAlign w:val="center"/>
          </w:tcPr>
          <w:p w:rsidR="00C05DF8" w:rsidRPr="000F340E" w:rsidRDefault="00C05DF8" w:rsidP="00E8216B">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1.</w:t>
            </w:r>
            <w:r w:rsidR="00E8216B">
              <w:rPr>
                <w:rFonts w:ascii="Times New Roman" w:eastAsia="Times New Roman" w:hAnsi="Times New Roman" w:cs="Times New Roman"/>
                <w:lang w:eastAsia="ru-RU"/>
              </w:rPr>
              <w:t>8</w:t>
            </w:r>
            <w:r w:rsidRPr="000F340E">
              <w:rPr>
                <w:rFonts w:ascii="Times New Roman" w:eastAsia="Times New Roman" w:hAnsi="Times New Roman" w:cs="Times New Roman"/>
                <w:lang w:eastAsia="ru-RU"/>
              </w:rPr>
              <w:t>.</w:t>
            </w:r>
          </w:p>
        </w:tc>
        <w:tc>
          <w:tcPr>
            <w:tcW w:w="2268"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Рекультивация объекта размещения отходов</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rPr>
              <w:t>266,3 тыс. тонн</w:t>
            </w:r>
          </w:p>
        </w:tc>
        <w:tc>
          <w:tcPr>
            <w:tcW w:w="2126" w:type="dxa"/>
            <w:shd w:val="clear" w:color="auto" w:fill="auto"/>
            <w:vAlign w:val="center"/>
          </w:tcPr>
          <w:p w:rsidR="00C05DF8" w:rsidRPr="000F340E" w:rsidRDefault="00C05DF8" w:rsidP="004962A3">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Вичугский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Сошниковское</w:t>
            </w:r>
            <w:proofErr w:type="spellEnd"/>
            <w:r w:rsidRPr="000F340E">
              <w:rPr>
                <w:rFonts w:ascii="Times New Roman" w:eastAsia="Times New Roman" w:hAnsi="Times New Roman" w:cs="Times New Roman"/>
              </w:rPr>
              <w:t xml:space="preserve"> </w:t>
            </w:r>
            <w:r w:rsidR="004962A3" w:rsidRPr="000F340E">
              <w:rPr>
                <w:rFonts w:ascii="Times New Roman" w:eastAsia="Times New Roman" w:hAnsi="Times New Roman" w:cs="Times New Roman"/>
                <w:lang w:bidi="ru-RU"/>
              </w:rPr>
              <w:t>сельское поселение</w:t>
            </w:r>
          </w:p>
        </w:tc>
        <w:tc>
          <w:tcPr>
            <w:tcW w:w="1984"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r>
      <w:tr w:rsidR="00C05DF8" w:rsidRPr="000F340E" w:rsidTr="00C05DF8">
        <w:trPr>
          <w:tblHeader/>
        </w:trPr>
        <w:tc>
          <w:tcPr>
            <w:tcW w:w="852" w:type="dxa"/>
            <w:shd w:val="clear" w:color="auto" w:fill="auto"/>
            <w:vAlign w:val="center"/>
          </w:tcPr>
          <w:p w:rsidR="00C05DF8" w:rsidRPr="000F340E" w:rsidRDefault="00E8216B" w:rsidP="00E8216B">
            <w:pPr>
              <w:autoSpaceDE w:val="0"/>
              <w:autoSpaceDN w:val="0"/>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1.9</w:t>
            </w:r>
            <w:r w:rsidR="00C05DF8" w:rsidRPr="000F340E">
              <w:rPr>
                <w:rFonts w:ascii="Times New Roman" w:eastAsia="Times New Roman" w:hAnsi="Times New Roman" w:cs="Times New Roman"/>
                <w:lang w:eastAsia="ru-RU"/>
              </w:rPr>
              <w:t>.</w:t>
            </w:r>
          </w:p>
        </w:tc>
        <w:tc>
          <w:tcPr>
            <w:tcW w:w="2268"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Рекультивация объекта размещения отходов</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rPr>
              <w:t>150,7 тыс. тонн</w:t>
            </w:r>
          </w:p>
        </w:tc>
        <w:tc>
          <w:tcPr>
            <w:tcW w:w="2126" w:type="dxa"/>
            <w:shd w:val="clear" w:color="auto" w:fill="auto"/>
            <w:vAlign w:val="center"/>
          </w:tcPr>
          <w:p w:rsidR="00C05DF8" w:rsidRPr="000F340E" w:rsidRDefault="00C05DF8" w:rsidP="004962A3">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Родниковский муниципальный район, </w:t>
            </w:r>
            <w:proofErr w:type="spellStart"/>
            <w:r w:rsidRPr="000F340E">
              <w:rPr>
                <w:rFonts w:ascii="Times New Roman" w:eastAsia="Times New Roman" w:hAnsi="Times New Roman" w:cs="Times New Roman"/>
              </w:rPr>
              <w:t>Парское</w:t>
            </w:r>
            <w:proofErr w:type="spellEnd"/>
            <w:r w:rsidRPr="000F340E">
              <w:rPr>
                <w:rFonts w:ascii="Times New Roman" w:eastAsia="Times New Roman" w:hAnsi="Times New Roman" w:cs="Times New Roman"/>
              </w:rPr>
              <w:t xml:space="preserve"> </w:t>
            </w:r>
            <w:r w:rsidR="004962A3" w:rsidRPr="000F340E">
              <w:rPr>
                <w:rFonts w:ascii="Times New Roman" w:eastAsia="Times New Roman" w:hAnsi="Times New Roman" w:cs="Times New Roman"/>
                <w:lang w:bidi="ru-RU"/>
              </w:rPr>
              <w:t>сельское поселение</w:t>
            </w:r>
          </w:p>
        </w:tc>
        <w:tc>
          <w:tcPr>
            <w:tcW w:w="1984"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r>
      <w:tr w:rsidR="00C05DF8" w:rsidRPr="000F340E" w:rsidTr="00C05DF8">
        <w:trPr>
          <w:tblHeader/>
        </w:trPr>
        <w:tc>
          <w:tcPr>
            <w:tcW w:w="852" w:type="dxa"/>
            <w:shd w:val="clear" w:color="auto" w:fill="auto"/>
            <w:vAlign w:val="center"/>
          </w:tcPr>
          <w:p w:rsidR="00C05DF8" w:rsidRPr="000F340E" w:rsidRDefault="00C05DF8" w:rsidP="00E8216B">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1.1</w:t>
            </w:r>
            <w:r w:rsidR="00E8216B">
              <w:rPr>
                <w:rFonts w:ascii="Times New Roman" w:eastAsia="Times New Roman" w:hAnsi="Times New Roman" w:cs="Times New Roman"/>
                <w:lang w:eastAsia="ru-RU"/>
              </w:rPr>
              <w:t>0</w:t>
            </w:r>
            <w:r w:rsidRPr="000F340E">
              <w:rPr>
                <w:rFonts w:ascii="Times New Roman" w:eastAsia="Times New Roman" w:hAnsi="Times New Roman" w:cs="Times New Roman"/>
                <w:lang w:eastAsia="ru-RU"/>
              </w:rPr>
              <w:t>.</w:t>
            </w:r>
          </w:p>
        </w:tc>
        <w:tc>
          <w:tcPr>
            <w:tcW w:w="2268"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Рекультивация объекта размещения отходов</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rPr>
              <w:t>163,7 тыс. тонн</w:t>
            </w:r>
          </w:p>
        </w:tc>
        <w:tc>
          <w:tcPr>
            <w:tcW w:w="2126" w:type="dxa"/>
            <w:shd w:val="clear" w:color="auto" w:fill="auto"/>
            <w:vAlign w:val="center"/>
          </w:tcPr>
          <w:p w:rsidR="00C05DF8" w:rsidRPr="000F340E" w:rsidRDefault="00C05DF8" w:rsidP="004962A3">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Палехский муниципальный район, Раменское </w:t>
            </w:r>
            <w:r w:rsidR="004962A3" w:rsidRPr="000F340E">
              <w:rPr>
                <w:rFonts w:ascii="Times New Roman" w:eastAsia="Times New Roman" w:hAnsi="Times New Roman" w:cs="Times New Roman"/>
                <w:lang w:bidi="ru-RU"/>
              </w:rPr>
              <w:t>сельское поселение</w:t>
            </w:r>
          </w:p>
        </w:tc>
        <w:tc>
          <w:tcPr>
            <w:tcW w:w="1984"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r>
      <w:tr w:rsidR="00C05DF8" w:rsidRPr="000F340E" w:rsidTr="00C05DF8">
        <w:trPr>
          <w:tblHeader/>
        </w:trPr>
        <w:tc>
          <w:tcPr>
            <w:tcW w:w="852" w:type="dxa"/>
            <w:shd w:val="clear" w:color="auto" w:fill="auto"/>
            <w:vAlign w:val="center"/>
          </w:tcPr>
          <w:p w:rsidR="00C05DF8" w:rsidRPr="000F340E" w:rsidRDefault="00C05DF8" w:rsidP="00E8216B">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1.1</w:t>
            </w:r>
            <w:r w:rsidR="00E8216B">
              <w:rPr>
                <w:rFonts w:ascii="Times New Roman" w:eastAsia="Times New Roman" w:hAnsi="Times New Roman" w:cs="Times New Roman"/>
                <w:lang w:eastAsia="ru-RU"/>
              </w:rPr>
              <w:t>1</w:t>
            </w:r>
            <w:r w:rsidRPr="000F340E">
              <w:rPr>
                <w:rFonts w:ascii="Times New Roman" w:eastAsia="Times New Roman" w:hAnsi="Times New Roman" w:cs="Times New Roman"/>
                <w:lang w:eastAsia="ru-RU"/>
              </w:rPr>
              <w:t>.</w:t>
            </w:r>
          </w:p>
        </w:tc>
        <w:tc>
          <w:tcPr>
            <w:tcW w:w="2268"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Рекультивация полигона ТБО вблизи д. </w:t>
            </w:r>
            <w:proofErr w:type="spellStart"/>
            <w:r w:rsidRPr="000F340E">
              <w:rPr>
                <w:rFonts w:ascii="Times New Roman" w:eastAsia="Times New Roman" w:hAnsi="Times New Roman" w:cs="Times New Roman"/>
              </w:rPr>
              <w:t>Кочнево</w:t>
            </w:r>
            <w:proofErr w:type="spellEnd"/>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Pr>
                <w:rFonts w:ascii="Times New Roman" w:eastAsia="Times New Roman" w:hAnsi="Times New Roman" w:cs="Times New Roman"/>
              </w:rPr>
              <w:t>514 тыс. тонн</w:t>
            </w:r>
          </w:p>
        </w:tc>
        <w:tc>
          <w:tcPr>
            <w:tcW w:w="2126" w:type="dxa"/>
            <w:shd w:val="clear" w:color="auto" w:fill="auto"/>
            <w:vAlign w:val="center"/>
          </w:tcPr>
          <w:p w:rsidR="00C05DF8" w:rsidRPr="000F340E" w:rsidRDefault="00C05DF8" w:rsidP="004962A3">
            <w:pPr>
              <w:spacing w:before="0"/>
              <w:jc w:val="center"/>
              <w:rPr>
                <w:rFonts w:ascii="Times New Roman" w:eastAsia="Times New Roman" w:hAnsi="Times New Roman" w:cs="Times New Roman"/>
              </w:rPr>
            </w:pPr>
            <w:r w:rsidRPr="000F340E">
              <w:rPr>
                <w:rFonts w:ascii="Times New Roman" w:eastAsia="Times New Roman" w:hAnsi="Times New Roman" w:cs="Times New Roman"/>
              </w:rPr>
              <w:t xml:space="preserve">Шуйский муниципальный район, </w:t>
            </w:r>
            <w:proofErr w:type="spellStart"/>
            <w:r w:rsidRPr="000F340E">
              <w:rPr>
                <w:rFonts w:ascii="Times New Roman" w:eastAsia="Times New Roman" w:hAnsi="Times New Roman" w:cs="Times New Roman"/>
              </w:rPr>
              <w:t>Афанасьевское</w:t>
            </w:r>
            <w:proofErr w:type="spellEnd"/>
            <w:r w:rsidRPr="000F340E">
              <w:rPr>
                <w:rFonts w:ascii="Times New Roman" w:eastAsia="Times New Roman" w:hAnsi="Times New Roman" w:cs="Times New Roman"/>
              </w:rPr>
              <w:t xml:space="preserve"> </w:t>
            </w:r>
            <w:r w:rsidR="004962A3" w:rsidRPr="000F340E">
              <w:rPr>
                <w:rFonts w:ascii="Times New Roman" w:eastAsia="Times New Roman" w:hAnsi="Times New Roman" w:cs="Times New Roman"/>
              </w:rPr>
              <w:t>сельское поселение</w:t>
            </w:r>
          </w:p>
        </w:tc>
        <w:tc>
          <w:tcPr>
            <w:tcW w:w="1984"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r>
      <w:tr w:rsidR="00C05DF8" w:rsidRPr="000F340E" w:rsidTr="00C05DF8">
        <w:trPr>
          <w:tblHeader/>
        </w:trPr>
        <w:tc>
          <w:tcPr>
            <w:tcW w:w="852"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lastRenderedPageBreak/>
              <w:t>2.1.</w:t>
            </w:r>
          </w:p>
        </w:tc>
        <w:tc>
          <w:tcPr>
            <w:tcW w:w="2268" w:type="dxa"/>
            <w:vMerge w:val="restart"/>
            <w:shd w:val="clear" w:color="auto" w:fill="auto"/>
            <w:vAlign w:val="center"/>
          </w:tcPr>
          <w:p w:rsidR="00C05DF8" w:rsidRPr="000F340E" w:rsidRDefault="00C05DF8" w:rsidP="00C05DF8">
            <w:pPr>
              <w:spacing w:before="0"/>
              <w:ind w:left="-57" w:right="-57"/>
              <w:jc w:val="center"/>
              <w:rPr>
                <w:rFonts w:ascii="Times New Roman" w:eastAsia="Times New Roman" w:hAnsi="Times New Roman" w:cs="Times New Roman"/>
              </w:rPr>
            </w:pPr>
            <w:proofErr w:type="spellStart"/>
            <w:proofErr w:type="gramStart"/>
            <w:r w:rsidRPr="000F340E">
              <w:rPr>
                <w:rFonts w:ascii="Times New Roman" w:eastAsia="Times New Roman" w:hAnsi="Times New Roman" w:cs="Times New Roman"/>
              </w:rPr>
              <w:t>Мусороперерабаты-вающие</w:t>
            </w:r>
            <w:proofErr w:type="spellEnd"/>
            <w:proofErr w:type="gramEnd"/>
            <w:r w:rsidRPr="000F340E">
              <w:rPr>
                <w:rFonts w:ascii="Times New Roman" w:eastAsia="Times New Roman" w:hAnsi="Times New Roman" w:cs="Times New Roman"/>
              </w:rPr>
              <w:t xml:space="preserve"> и </w:t>
            </w:r>
            <w:proofErr w:type="spellStart"/>
            <w:r w:rsidRPr="000F340E">
              <w:rPr>
                <w:rFonts w:ascii="Times New Roman" w:eastAsia="Times New Roman" w:hAnsi="Times New Roman" w:cs="Times New Roman"/>
              </w:rPr>
              <w:t>мусоросортировоч-ные</w:t>
            </w:r>
            <w:proofErr w:type="spellEnd"/>
            <w:r w:rsidRPr="000F340E">
              <w:rPr>
                <w:rFonts w:ascii="Times New Roman" w:eastAsia="Times New Roman" w:hAnsi="Times New Roman" w:cs="Times New Roman"/>
              </w:rPr>
              <w:t xml:space="preserve"> заводы твердых коммунальных отходов, </w:t>
            </w:r>
            <w:proofErr w:type="spellStart"/>
            <w:r w:rsidRPr="000F340E">
              <w:rPr>
                <w:rFonts w:ascii="Times New Roman" w:eastAsia="Times New Roman" w:hAnsi="Times New Roman" w:cs="Times New Roman"/>
              </w:rPr>
              <w:t>мусоросортировоч-ные</w:t>
            </w:r>
            <w:proofErr w:type="spellEnd"/>
            <w:r w:rsidRPr="000F340E">
              <w:rPr>
                <w:rFonts w:ascii="Times New Roman" w:eastAsia="Times New Roman" w:hAnsi="Times New Roman" w:cs="Times New Roman"/>
              </w:rPr>
              <w:t xml:space="preserve"> и </w:t>
            </w:r>
            <w:proofErr w:type="spellStart"/>
            <w:r w:rsidRPr="000F340E">
              <w:rPr>
                <w:rFonts w:ascii="Times New Roman" w:eastAsia="Times New Roman" w:hAnsi="Times New Roman" w:cs="Times New Roman"/>
              </w:rPr>
              <w:t>мусороперегрузоч-ные</w:t>
            </w:r>
            <w:proofErr w:type="spellEnd"/>
            <w:r w:rsidRPr="000F340E">
              <w:rPr>
                <w:rFonts w:ascii="Times New Roman" w:eastAsia="Times New Roman" w:hAnsi="Times New Roman" w:cs="Times New Roman"/>
              </w:rPr>
              <w:t xml:space="preserve"> станции</w:t>
            </w: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Строительство станции компостирования</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50 000 тонн</w:t>
            </w:r>
          </w:p>
        </w:tc>
        <w:tc>
          <w:tcPr>
            <w:tcW w:w="2126"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603230">
              <w:rPr>
                <w:rFonts w:ascii="Times New Roman" w:eastAsia="Times New Roman" w:hAnsi="Times New Roman" w:cs="Times New Roman"/>
              </w:rPr>
              <w:t xml:space="preserve">Шуйский муниципальный  район, </w:t>
            </w:r>
            <w:proofErr w:type="spellStart"/>
            <w:r w:rsidRPr="00603230">
              <w:rPr>
                <w:rFonts w:ascii="Times New Roman" w:eastAsia="Times New Roman" w:hAnsi="Times New Roman" w:cs="Times New Roman"/>
              </w:rPr>
              <w:t>Китовское</w:t>
            </w:r>
            <w:proofErr w:type="spellEnd"/>
            <w:r w:rsidRPr="00603230">
              <w:rPr>
                <w:rFonts w:ascii="Times New Roman" w:eastAsia="Times New Roman" w:hAnsi="Times New Roman" w:cs="Times New Roman"/>
              </w:rPr>
              <w:t xml:space="preserve"> сельское поселение</w:t>
            </w:r>
          </w:p>
        </w:tc>
        <w:tc>
          <w:tcPr>
            <w:tcW w:w="1984"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vMerge w:val="restart"/>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blHeader/>
        </w:trPr>
        <w:tc>
          <w:tcPr>
            <w:tcW w:w="852"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2.2.</w:t>
            </w:r>
          </w:p>
        </w:tc>
        <w:tc>
          <w:tcPr>
            <w:tcW w:w="2268"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Строительство мусоросортировочной станции</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50 000 тонн</w:t>
            </w:r>
          </w:p>
        </w:tc>
        <w:tc>
          <w:tcPr>
            <w:tcW w:w="2126" w:type="dxa"/>
            <w:shd w:val="clear" w:color="auto" w:fill="auto"/>
            <w:vAlign w:val="center"/>
          </w:tcPr>
          <w:p w:rsidR="00C05DF8" w:rsidRPr="000F340E" w:rsidRDefault="00C05DF8" w:rsidP="004962A3">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Вичугский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Сошниковское</w:t>
            </w:r>
            <w:proofErr w:type="spellEnd"/>
            <w:r w:rsidRPr="000F340E">
              <w:rPr>
                <w:rFonts w:ascii="Times New Roman" w:eastAsia="Times New Roman" w:hAnsi="Times New Roman" w:cs="Times New Roman"/>
              </w:rPr>
              <w:t xml:space="preserve"> </w:t>
            </w:r>
            <w:r w:rsidR="004962A3" w:rsidRPr="000F340E">
              <w:rPr>
                <w:rFonts w:ascii="Times New Roman" w:eastAsia="Times New Roman" w:hAnsi="Times New Roman" w:cs="Times New Roman"/>
                <w:lang w:bidi="ru-RU"/>
              </w:rPr>
              <w:t>сельское поселение</w:t>
            </w:r>
          </w:p>
        </w:tc>
        <w:tc>
          <w:tcPr>
            <w:tcW w:w="1984"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r>
      <w:tr w:rsidR="00C05DF8" w:rsidRPr="000F340E" w:rsidTr="004962A3">
        <w:trPr>
          <w:trHeight w:val="1745"/>
          <w:tblHeader/>
        </w:trPr>
        <w:tc>
          <w:tcPr>
            <w:tcW w:w="852"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2.3.</w:t>
            </w:r>
          </w:p>
        </w:tc>
        <w:tc>
          <w:tcPr>
            <w:tcW w:w="2268"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Строительство станции компостирования</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50 000 тонн</w:t>
            </w:r>
          </w:p>
        </w:tc>
        <w:tc>
          <w:tcPr>
            <w:tcW w:w="2126" w:type="dxa"/>
            <w:shd w:val="clear" w:color="auto" w:fill="auto"/>
            <w:vAlign w:val="center"/>
          </w:tcPr>
          <w:p w:rsidR="00C05DF8" w:rsidRPr="000F340E" w:rsidRDefault="00C05DF8" w:rsidP="004962A3">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Вичугский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Сошниковское</w:t>
            </w:r>
            <w:proofErr w:type="spellEnd"/>
            <w:r w:rsidRPr="000F340E">
              <w:rPr>
                <w:rFonts w:ascii="Times New Roman" w:eastAsia="Times New Roman" w:hAnsi="Times New Roman" w:cs="Times New Roman"/>
              </w:rPr>
              <w:t xml:space="preserve"> </w:t>
            </w:r>
            <w:r w:rsidR="004962A3" w:rsidRPr="000F340E">
              <w:rPr>
                <w:rFonts w:ascii="Times New Roman" w:eastAsia="Times New Roman" w:hAnsi="Times New Roman" w:cs="Times New Roman"/>
                <w:lang w:bidi="ru-RU"/>
              </w:rPr>
              <w:t>сельское поселение</w:t>
            </w:r>
          </w:p>
        </w:tc>
        <w:tc>
          <w:tcPr>
            <w:tcW w:w="1984"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vMerge/>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
        </w:tc>
      </w:tr>
    </w:tbl>
    <w:p w:rsidR="00E111D0" w:rsidRPr="000F340E" w:rsidRDefault="00E111D0" w:rsidP="00E111D0">
      <w:pPr>
        <w:autoSpaceDE w:val="0"/>
        <w:autoSpaceDN w:val="0"/>
        <w:jc w:val="center"/>
        <w:rPr>
          <w:b/>
          <w:sz w:val="28"/>
          <w:szCs w:val="28"/>
        </w:rPr>
      </w:pPr>
    </w:p>
    <w:p w:rsidR="00E111D0" w:rsidRPr="000F340E" w:rsidRDefault="00E111D0" w:rsidP="00E111D0">
      <w:pPr>
        <w:pStyle w:val="affff6"/>
      </w:pPr>
      <w:bookmarkStart w:id="9" w:name="_Toc119425178"/>
      <w:r w:rsidRPr="000F340E">
        <w:t xml:space="preserve">9. Перечень планируемых к размещению объектов регионального значения в области </w:t>
      </w:r>
      <w:proofErr w:type="gramStart"/>
      <w:r w:rsidRPr="000F340E">
        <w:t>обеспечения деятельности органов государственной власти Ивановской области</w:t>
      </w:r>
      <w:bookmarkEnd w:id="9"/>
      <w:proofErr w:type="gramEnd"/>
    </w:p>
    <w:p w:rsidR="00E111D0" w:rsidRPr="000F340E" w:rsidRDefault="00E111D0" w:rsidP="00E111D0">
      <w:pPr>
        <w:autoSpaceDE w:val="0"/>
        <w:autoSpaceDN w:val="0"/>
        <w:jc w:val="center"/>
        <w:rPr>
          <w:b/>
          <w:sz w:val="28"/>
          <w:szCs w:val="28"/>
        </w:rPr>
      </w:pPr>
    </w:p>
    <w:tbl>
      <w:tblPr>
        <w:tblStyle w:val="aff4"/>
        <w:tblW w:w="5181" w:type="pct"/>
        <w:tblInd w:w="-318" w:type="dxa"/>
        <w:tblLook w:val="04A0" w:firstRow="1" w:lastRow="0" w:firstColumn="1" w:lastColumn="0" w:noHBand="0" w:noVBand="1"/>
      </w:tblPr>
      <w:tblGrid>
        <w:gridCol w:w="972"/>
        <w:gridCol w:w="2788"/>
        <w:gridCol w:w="2886"/>
        <w:gridCol w:w="2176"/>
        <w:gridCol w:w="2307"/>
        <w:gridCol w:w="2133"/>
        <w:gridCol w:w="2059"/>
      </w:tblGrid>
      <w:tr w:rsidR="00C05DF8" w:rsidRPr="000F340E" w:rsidTr="00C05DF8">
        <w:trPr>
          <w:tblHeader/>
        </w:trPr>
        <w:tc>
          <w:tcPr>
            <w:tcW w:w="317" w:type="pct"/>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 xml:space="preserve">№ </w:t>
            </w:r>
            <w:proofErr w:type="gramStart"/>
            <w:r w:rsidRPr="000F340E">
              <w:rPr>
                <w:rFonts w:ascii="Times New Roman" w:eastAsia="Times New Roman" w:hAnsi="Times New Roman" w:cs="Times New Roman"/>
                <w:b/>
                <w:lang w:eastAsia="ru-RU"/>
              </w:rPr>
              <w:t>п</w:t>
            </w:r>
            <w:proofErr w:type="gramEnd"/>
            <w:r w:rsidRPr="000F340E">
              <w:rPr>
                <w:rFonts w:ascii="Times New Roman" w:eastAsia="Times New Roman" w:hAnsi="Times New Roman" w:cs="Times New Roman"/>
                <w:b/>
                <w:lang w:eastAsia="ru-RU"/>
              </w:rPr>
              <w:t>/п</w:t>
            </w:r>
          </w:p>
        </w:tc>
        <w:tc>
          <w:tcPr>
            <w:tcW w:w="910" w:type="pct"/>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Назначение объекта регионального значения</w:t>
            </w:r>
          </w:p>
        </w:tc>
        <w:tc>
          <w:tcPr>
            <w:tcW w:w="942" w:type="pct"/>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Наименование</w:t>
            </w:r>
          </w:p>
        </w:tc>
        <w:tc>
          <w:tcPr>
            <w:tcW w:w="710" w:type="pct"/>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Краткая характеристика объекта</w:t>
            </w:r>
          </w:p>
        </w:tc>
        <w:tc>
          <w:tcPr>
            <w:tcW w:w="753" w:type="pct"/>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Местоположение планируемого объекта</w:t>
            </w:r>
          </w:p>
        </w:tc>
        <w:tc>
          <w:tcPr>
            <w:tcW w:w="696" w:type="pct"/>
            <w:shd w:val="clear" w:color="auto" w:fill="auto"/>
            <w:vAlign w:val="center"/>
          </w:tcPr>
          <w:p w:rsidR="00C05DF8" w:rsidRPr="000F340E" w:rsidRDefault="00C05DF8" w:rsidP="00C05DF8">
            <w:pPr>
              <w:spacing w:before="0"/>
              <w:ind w:left="-57" w:right="-57"/>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Срок реализации</w:t>
            </w:r>
          </w:p>
        </w:tc>
        <w:tc>
          <w:tcPr>
            <w:tcW w:w="672" w:type="pct"/>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Характеристика ЗОУИТ</w:t>
            </w:r>
          </w:p>
        </w:tc>
      </w:tr>
      <w:tr w:rsidR="00C05DF8" w:rsidRPr="000F340E" w:rsidTr="00C05DF8">
        <w:trPr>
          <w:trHeight w:val="370"/>
          <w:tblHeader/>
        </w:trPr>
        <w:tc>
          <w:tcPr>
            <w:tcW w:w="317" w:type="pct"/>
            <w:vAlign w:val="center"/>
          </w:tcPr>
          <w:p w:rsidR="00C05DF8" w:rsidRPr="000F340E" w:rsidRDefault="00C05DF8" w:rsidP="00C05DF8">
            <w:pPr>
              <w:autoSpaceDE w:val="0"/>
              <w:autoSpaceDN w:val="0"/>
              <w:jc w:val="center"/>
              <w:rPr>
                <w:rFonts w:ascii="Times New Roman" w:eastAsia="Times New Roman" w:hAnsi="Times New Roman" w:cs="Times New Roman"/>
                <w:lang w:bidi="ru-RU"/>
              </w:rPr>
            </w:pPr>
            <w:r>
              <w:rPr>
                <w:rFonts w:ascii="Times New Roman" w:eastAsia="Times New Roman" w:hAnsi="Times New Roman" w:cs="Times New Roman"/>
                <w:lang w:bidi="ru-RU"/>
              </w:rPr>
              <w:t>1.</w:t>
            </w:r>
          </w:p>
        </w:tc>
        <w:tc>
          <w:tcPr>
            <w:tcW w:w="910" w:type="pct"/>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r w:rsidRPr="000F340E">
              <w:rPr>
                <w:rFonts w:ascii="Times New Roman" w:eastAsia="Times New Roman" w:hAnsi="Times New Roman" w:cs="Times New Roman"/>
                <w:lang w:bidi="ru-RU"/>
              </w:rPr>
              <w:t>Объекты, обеспечивающие осуществление деятельности органов государственной власти Ивановской области</w:t>
            </w:r>
          </w:p>
        </w:tc>
        <w:tc>
          <w:tcPr>
            <w:tcW w:w="942" w:type="pct"/>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Реконструкция здания архивохранилища</w:t>
            </w:r>
          </w:p>
        </w:tc>
        <w:tc>
          <w:tcPr>
            <w:tcW w:w="710" w:type="pct"/>
            <w:shd w:val="clear" w:color="auto" w:fill="auto"/>
            <w:vAlign w:val="center"/>
          </w:tcPr>
          <w:p w:rsidR="00C05DF8" w:rsidRPr="000F340E" w:rsidRDefault="004962A3" w:rsidP="00C05DF8">
            <w:pPr>
              <w:spacing w:before="0"/>
              <w:jc w:val="center"/>
              <w:rPr>
                <w:rFonts w:ascii="Times New Roman" w:eastAsia="Times New Roman" w:hAnsi="Times New Roman" w:cs="Times New Roman"/>
              </w:rPr>
            </w:pPr>
            <w:r>
              <w:rPr>
                <w:rFonts w:ascii="Times New Roman" w:eastAsia="Times New Roman" w:hAnsi="Times New Roman" w:cs="Times New Roman"/>
              </w:rPr>
              <w:t>Д</w:t>
            </w:r>
            <w:r w:rsidR="00C05DF8" w:rsidRPr="00C73697">
              <w:rPr>
                <w:rFonts w:ascii="Times New Roman" w:eastAsia="Times New Roman" w:hAnsi="Times New Roman" w:cs="Times New Roman"/>
              </w:rPr>
              <w:t>о 1100 тыс. ед. хранения</w:t>
            </w:r>
          </w:p>
        </w:tc>
        <w:tc>
          <w:tcPr>
            <w:tcW w:w="753" w:type="pct"/>
            <w:shd w:val="clear" w:color="auto" w:fill="auto"/>
            <w:vAlign w:val="center"/>
          </w:tcPr>
          <w:p w:rsidR="00C05DF8" w:rsidRPr="000F340E" w:rsidRDefault="00E8216B" w:rsidP="00C05DF8">
            <w:pPr>
              <w:spacing w:before="0"/>
              <w:jc w:val="center"/>
              <w:rPr>
                <w:rFonts w:ascii="Times New Roman" w:eastAsia="Times New Roman" w:hAnsi="Times New Roman" w:cs="Times New Roman"/>
              </w:rPr>
            </w:pPr>
            <w:r>
              <w:rPr>
                <w:rFonts w:ascii="Times New Roman" w:eastAsia="Times New Roman" w:hAnsi="Times New Roman" w:cs="Times New Roman"/>
              </w:rPr>
              <w:t>Г</w:t>
            </w:r>
            <w:r w:rsidR="00C05DF8" w:rsidRPr="000F340E">
              <w:rPr>
                <w:rFonts w:ascii="Times New Roman" w:eastAsia="Times New Roman" w:hAnsi="Times New Roman" w:cs="Times New Roman"/>
              </w:rPr>
              <w:t xml:space="preserve">ород Иваново, улица </w:t>
            </w:r>
            <w:proofErr w:type="spellStart"/>
            <w:r w:rsidR="00C05DF8" w:rsidRPr="000F340E">
              <w:rPr>
                <w:rFonts w:ascii="Times New Roman" w:eastAsia="Times New Roman" w:hAnsi="Times New Roman" w:cs="Times New Roman"/>
              </w:rPr>
              <w:t>Куконковых</w:t>
            </w:r>
            <w:proofErr w:type="spellEnd"/>
            <w:r w:rsidR="00C05DF8" w:rsidRPr="000F340E">
              <w:rPr>
                <w:rFonts w:ascii="Times New Roman" w:eastAsia="Times New Roman" w:hAnsi="Times New Roman" w:cs="Times New Roman"/>
              </w:rPr>
              <w:t xml:space="preserve">, дом 1 </w:t>
            </w:r>
          </w:p>
        </w:tc>
        <w:tc>
          <w:tcPr>
            <w:tcW w:w="696" w:type="pct"/>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672" w:type="pct"/>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r w:rsidRPr="000F340E">
              <w:rPr>
                <w:rFonts w:ascii="Times New Roman" w:eastAsia="Times New Roman" w:hAnsi="Times New Roman" w:cs="Times New Roman"/>
              </w:rPr>
              <w:t>Установление ЗОУИТ не требуется</w:t>
            </w:r>
          </w:p>
        </w:tc>
      </w:tr>
    </w:tbl>
    <w:p w:rsidR="00E111D0" w:rsidRPr="000F340E" w:rsidRDefault="00E111D0" w:rsidP="00E111D0">
      <w:pPr>
        <w:jc w:val="center"/>
        <w:rPr>
          <w:b/>
          <w:sz w:val="28"/>
          <w:szCs w:val="28"/>
        </w:rPr>
      </w:pPr>
    </w:p>
    <w:p w:rsidR="004962A3" w:rsidRDefault="00E111D0" w:rsidP="00E111D0">
      <w:pPr>
        <w:pStyle w:val="affff6"/>
      </w:pPr>
      <w:bookmarkStart w:id="10" w:name="_Toc119425179"/>
      <w:r w:rsidRPr="000F340E">
        <w:t xml:space="preserve">10. Перечень планируемых к размещению объектов регионального значения в области энергетических систем </w:t>
      </w:r>
    </w:p>
    <w:p w:rsidR="00E111D0" w:rsidRPr="000F340E" w:rsidRDefault="00E111D0" w:rsidP="00E111D0">
      <w:pPr>
        <w:pStyle w:val="affff6"/>
      </w:pPr>
      <w:r w:rsidRPr="000F340E">
        <w:t>(в части электроснабжения)</w:t>
      </w:r>
      <w:bookmarkEnd w:id="10"/>
    </w:p>
    <w:p w:rsidR="00E111D0" w:rsidRPr="000F340E" w:rsidRDefault="00E111D0" w:rsidP="00E111D0">
      <w:pPr>
        <w:jc w:val="center"/>
        <w:rPr>
          <w:sz w:val="28"/>
        </w:rPr>
      </w:pPr>
    </w:p>
    <w:tbl>
      <w:tblPr>
        <w:tblStyle w:val="aff4"/>
        <w:tblW w:w="15027" w:type="dxa"/>
        <w:tblInd w:w="-318" w:type="dxa"/>
        <w:tblLayout w:type="fixed"/>
        <w:tblLook w:val="04A0" w:firstRow="1" w:lastRow="0" w:firstColumn="1" w:lastColumn="0" w:noHBand="0" w:noVBand="1"/>
      </w:tblPr>
      <w:tblGrid>
        <w:gridCol w:w="852"/>
        <w:gridCol w:w="2268"/>
        <w:gridCol w:w="3118"/>
        <w:gridCol w:w="2509"/>
        <w:gridCol w:w="2169"/>
        <w:gridCol w:w="2048"/>
        <w:gridCol w:w="2063"/>
      </w:tblGrid>
      <w:tr w:rsidR="00C05DF8" w:rsidRPr="000F340E" w:rsidTr="00C05DF8">
        <w:trPr>
          <w:tblHeader/>
        </w:trPr>
        <w:tc>
          <w:tcPr>
            <w:tcW w:w="8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 xml:space="preserve">№ </w:t>
            </w:r>
            <w:proofErr w:type="gramStart"/>
            <w:r w:rsidRPr="000F340E">
              <w:rPr>
                <w:rFonts w:ascii="Times New Roman" w:eastAsia="Times New Roman" w:hAnsi="Times New Roman" w:cs="Times New Roman"/>
                <w:b/>
                <w:lang w:eastAsia="ru-RU"/>
              </w:rPr>
              <w:t>п</w:t>
            </w:r>
            <w:proofErr w:type="gramEnd"/>
            <w:r w:rsidRPr="000F340E">
              <w:rPr>
                <w:rFonts w:ascii="Times New Roman" w:eastAsia="Times New Roman" w:hAnsi="Times New Roman" w:cs="Times New Roman"/>
                <w:b/>
                <w:lang w:eastAsia="ru-RU"/>
              </w:rPr>
              <w:t>/п</w:t>
            </w:r>
          </w:p>
        </w:tc>
        <w:tc>
          <w:tcPr>
            <w:tcW w:w="226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Назначение объекта регионального значения</w:t>
            </w: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Наименование</w:t>
            </w:r>
          </w:p>
        </w:tc>
        <w:tc>
          <w:tcPr>
            <w:tcW w:w="2509"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Краткая характеристика объекта</w:t>
            </w:r>
          </w:p>
        </w:tc>
        <w:tc>
          <w:tcPr>
            <w:tcW w:w="2169"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Местоположение планируемого объекта</w:t>
            </w:r>
          </w:p>
        </w:tc>
        <w:tc>
          <w:tcPr>
            <w:tcW w:w="204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Срок реализации</w:t>
            </w:r>
          </w:p>
        </w:tc>
        <w:tc>
          <w:tcPr>
            <w:tcW w:w="2063"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Характеристика ЗОУИТ</w:t>
            </w:r>
          </w:p>
        </w:tc>
      </w:tr>
      <w:tr w:rsidR="00C05DF8" w:rsidRPr="000F340E" w:rsidTr="00C05DF8">
        <w:trPr>
          <w:trHeight w:val="370"/>
          <w:tblHeader/>
        </w:trPr>
        <w:tc>
          <w:tcPr>
            <w:tcW w:w="852" w:type="dxa"/>
            <w:shd w:val="clear" w:color="auto" w:fill="auto"/>
            <w:vAlign w:val="center"/>
          </w:tcPr>
          <w:p w:rsidR="00C05DF8" w:rsidRPr="00647DFE" w:rsidRDefault="00C05DF8" w:rsidP="00C05DF8">
            <w:pPr>
              <w:pStyle w:val="ac"/>
              <w:numPr>
                <w:ilvl w:val="0"/>
                <w:numId w:val="9"/>
              </w:numPr>
              <w:autoSpaceDE w:val="0"/>
              <w:autoSpaceDN w:val="0"/>
              <w:contextualSpacing/>
              <w:jc w:val="center"/>
              <w:rPr>
                <w:rFonts w:ascii="Times New Roman" w:eastAsia="Times New Roman" w:hAnsi="Times New Roman" w:cs="Times New Roman"/>
              </w:rPr>
            </w:pPr>
          </w:p>
        </w:tc>
        <w:tc>
          <w:tcPr>
            <w:tcW w:w="2268" w:type="dxa"/>
            <w:vMerge w:val="restart"/>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r w:rsidRPr="000F340E">
              <w:rPr>
                <w:rFonts w:ascii="Times New Roman" w:eastAsia="Times New Roman" w:hAnsi="Times New Roman" w:cs="Times New Roman"/>
              </w:rPr>
              <w:t xml:space="preserve">Центры питания (ПС) в диапазоне напряжения </w:t>
            </w:r>
            <w:r w:rsidRPr="000F340E">
              <w:rPr>
                <w:rFonts w:ascii="Times New Roman" w:eastAsia="Times New Roman" w:hAnsi="Times New Roman" w:cs="Times New Roman"/>
              </w:rPr>
              <w:br/>
              <w:t xml:space="preserve">110 - 35 </w:t>
            </w:r>
            <w:proofErr w:type="spellStart"/>
            <w:r w:rsidRPr="000F340E">
              <w:rPr>
                <w:rFonts w:ascii="Times New Roman" w:eastAsia="Times New Roman" w:hAnsi="Times New Roman" w:cs="Times New Roman"/>
              </w:rPr>
              <w:t>кВ</w:t>
            </w:r>
            <w:proofErr w:type="spellEnd"/>
            <w:r w:rsidRPr="000F340E">
              <w:rPr>
                <w:rFonts w:ascii="Times New Roman" w:eastAsia="Times New Roman" w:hAnsi="Times New Roman" w:cs="Times New Roman"/>
              </w:rPr>
              <w:t xml:space="preserve"> (за исключением объектов федерального значения)</w:t>
            </w: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647DFE">
              <w:rPr>
                <w:rFonts w:ascii="Times New Roman" w:eastAsia="Times New Roman" w:hAnsi="Times New Roman" w:cs="Times New Roman"/>
              </w:rPr>
              <w:t xml:space="preserve">ПС 110 </w:t>
            </w:r>
            <w:proofErr w:type="spellStart"/>
            <w:r w:rsidRPr="00647DFE">
              <w:rPr>
                <w:rFonts w:ascii="Times New Roman" w:eastAsia="Times New Roman" w:hAnsi="Times New Roman" w:cs="Times New Roman"/>
              </w:rPr>
              <w:t>кВ</w:t>
            </w:r>
            <w:proofErr w:type="spellEnd"/>
            <w:r w:rsidRPr="00647DFE">
              <w:rPr>
                <w:rFonts w:ascii="Times New Roman" w:eastAsia="Times New Roman" w:hAnsi="Times New Roman" w:cs="Times New Roman"/>
              </w:rPr>
              <w:t xml:space="preserve"> Ивановская-1</w:t>
            </w:r>
          </w:p>
        </w:tc>
        <w:tc>
          <w:tcPr>
            <w:tcW w:w="2509"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647DFE">
              <w:rPr>
                <w:rFonts w:ascii="Times New Roman" w:eastAsia="Times New Roman" w:hAnsi="Times New Roman" w:cs="Times New Roman"/>
              </w:rPr>
              <w:t>110 </w:t>
            </w:r>
            <w:proofErr w:type="spellStart"/>
            <w:r w:rsidRPr="00647DFE">
              <w:rPr>
                <w:rFonts w:ascii="Times New Roman" w:eastAsia="Times New Roman" w:hAnsi="Times New Roman" w:cs="Times New Roman"/>
              </w:rPr>
              <w:t>кВ</w:t>
            </w:r>
            <w:proofErr w:type="spellEnd"/>
            <w:r w:rsidRPr="00647DFE">
              <w:rPr>
                <w:rFonts w:ascii="Times New Roman" w:eastAsia="Times New Roman" w:hAnsi="Times New Roman" w:cs="Times New Roman"/>
              </w:rPr>
              <w:t xml:space="preserve"> / 3х0,3 км</w:t>
            </w:r>
          </w:p>
        </w:tc>
        <w:tc>
          <w:tcPr>
            <w:tcW w:w="2169"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Ивановский муниципальный район</w:t>
            </w:r>
          </w:p>
        </w:tc>
        <w:tc>
          <w:tcPr>
            <w:tcW w:w="204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063" w:type="dxa"/>
            <w:vMerge w:val="restart"/>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r w:rsidRPr="000F340E">
              <w:rPr>
                <w:rFonts w:ascii="Times New Roman" w:eastAsia="Times New Roman" w:hAnsi="Times New Roman" w:cs="Times New Roman"/>
              </w:rPr>
              <w:t>Зона с особыми условиями использования территории (охранная зона) будет определена на этапе разработки проектной документации на объект</w:t>
            </w:r>
          </w:p>
        </w:tc>
      </w:tr>
      <w:tr w:rsidR="00C05DF8" w:rsidRPr="000F340E" w:rsidTr="00C05DF8">
        <w:trPr>
          <w:trHeight w:val="370"/>
          <w:tblHeader/>
        </w:trPr>
        <w:tc>
          <w:tcPr>
            <w:tcW w:w="852" w:type="dxa"/>
            <w:shd w:val="clear" w:color="auto" w:fill="auto"/>
            <w:vAlign w:val="center"/>
          </w:tcPr>
          <w:p w:rsidR="00C05DF8" w:rsidRPr="00647DFE" w:rsidRDefault="00C05DF8" w:rsidP="00C05DF8">
            <w:pPr>
              <w:pStyle w:val="ac"/>
              <w:numPr>
                <w:ilvl w:val="0"/>
                <w:numId w:val="9"/>
              </w:numPr>
              <w:autoSpaceDE w:val="0"/>
              <w:autoSpaceDN w:val="0"/>
              <w:contextualSpacing/>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647DFE" w:rsidRDefault="00C05DF8" w:rsidP="00C05DF8">
            <w:pPr>
              <w:spacing w:before="0"/>
              <w:jc w:val="center"/>
              <w:rPr>
                <w:rFonts w:ascii="Times New Roman" w:eastAsia="Times New Roman" w:hAnsi="Times New Roman" w:cs="Times New Roman"/>
              </w:rPr>
            </w:pPr>
            <w:r w:rsidRPr="00647DFE">
              <w:rPr>
                <w:rFonts w:ascii="Times New Roman" w:eastAsia="Times New Roman" w:hAnsi="Times New Roman" w:cs="Times New Roman"/>
              </w:rPr>
              <w:t>ПС 110 </w:t>
            </w:r>
            <w:proofErr w:type="spellStart"/>
            <w:r w:rsidRPr="00647DFE">
              <w:rPr>
                <w:rFonts w:ascii="Times New Roman" w:eastAsia="Times New Roman" w:hAnsi="Times New Roman" w:cs="Times New Roman"/>
              </w:rPr>
              <w:t>кВ</w:t>
            </w:r>
            <w:proofErr w:type="spellEnd"/>
            <w:r w:rsidRPr="00647DFE">
              <w:rPr>
                <w:rFonts w:ascii="Times New Roman" w:eastAsia="Times New Roman" w:hAnsi="Times New Roman" w:cs="Times New Roman"/>
              </w:rPr>
              <w:t xml:space="preserve"> Ивановская</w:t>
            </w:r>
            <w:r w:rsidRPr="00647DFE">
              <w:rPr>
                <w:rFonts w:ascii="Times New Roman" w:eastAsia="Times New Roman" w:hAnsi="Times New Roman" w:cs="Times New Roman"/>
              </w:rPr>
              <w:noBreakHyphen/>
              <w:t>6</w:t>
            </w:r>
          </w:p>
        </w:tc>
        <w:tc>
          <w:tcPr>
            <w:tcW w:w="2509" w:type="dxa"/>
            <w:shd w:val="clear" w:color="auto" w:fill="auto"/>
            <w:vAlign w:val="center"/>
          </w:tcPr>
          <w:p w:rsidR="00C05DF8" w:rsidRPr="00647DFE" w:rsidRDefault="00C05DF8" w:rsidP="00C05DF8">
            <w:pPr>
              <w:spacing w:before="0"/>
              <w:jc w:val="center"/>
              <w:rPr>
                <w:rFonts w:ascii="Times New Roman" w:eastAsia="Times New Roman" w:hAnsi="Times New Roman" w:cs="Times New Roman"/>
              </w:rPr>
            </w:pPr>
            <w:r w:rsidRPr="00647DFE">
              <w:rPr>
                <w:rFonts w:ascii="Times New Roman" w:eastAsia="Times New Roman" w:hAnsi="Times New Roman" w:cs="Times New Roman"/>
              </w:rPr>
              <w:t>110 </w:t>
            </w:r>
            <w:proofErr w:type="spellStart"/>
            <w:r w:rsidRPr="00647DFE">
              <w:rPr>
                <w:rFonts w:ascii="Times New Roman" w:eastAsia="Times New Roman" w:hAnsi="Times New Roman" w:cs="Times New Roman"/>
              </w:rPr>
              <w:t>кВ</w:t>
            </w:r>
            <w:proofErr w:type="spellEnd"/>
            <w:r w:rsidRPr="00647DFE">
              <w:rPr>
                <w:rFonts w:ascii="Times New Roman" w:eastAsia="Times New Roman" w:hAnsi="Times New Roman" w:cs="Times New Roman"/>
              </w:rPr>
              <w:t xml:space="preserve"> / 2х0,3 км</w:t>
            </w:r>
          </w:p>
        </w:tc>
        <w:tc>
          <w:tcPr>
            <w:tcW w:w="2169"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Ивановский муниципальный район</w:t>
            </w:r>
          </w:p>
        </w:tc>
        <w:tc>
          <w:tcPr>
            <w:tcW w:w="204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063"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r>
      <w:tr w:rsidR="00C05DF8" w:rsidRPr="000F340E" w:rsidTr="00C05DF8">
        <w:trPr>
          <w:trHeight w:val="370"/>
          <w:tblHeader/>
        </w:trPr>
        <w:tc>
          <w:tcPr>
            <w:tcW w:w="852" w:type="dxa"/>
            <w:shd w:val="clear" w:color="auto" w:fill="auto"/>
            <w:vAlign w:val="center"/>
          </w:tcPr>
          <w:p w:rsidR="00C05DF8" w:rsidRPr="00647DFE" w:rsidRDefault="00C05DF8" w:rsidP="00C05DF8">
            <w:pPr>
              <w:pStyle w:val="ac"/>
              <w:numPr>
                <w:ilvl w:val="0"/>
                <w:numId w:val="10"/>
              </w:numPr>
              <w:autoSpaceDE w:val="0"/>
              <w:autoSpaceDN w:val="0"/>
              <w:contextualSpacing/>
              <w:jc w:val="center"/>
              <w:rPr>
                <w:rFonts w:ascii="Times New Roman" w:eastAsia="Times New Roman" w:hAnsi="Times New Roman" w:cs="Times New Roman"/>
              </w:rPr>
            </w:pPr>
          </w:p>
        </w:tc>
        <w:tc>
          <w:tcPr>
            <w:tcW w:w="2268" w:type="dxa"/>
            <w:vMerge w:val="restart"/>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r w:rsidRPr="000F340E">
              <w:rPr>
                <w:rFonts w:ascii="Times New Roman" w:eastAsia="Times New Roman" w:hAnsi="Times New Roman" w:cs="Times New Roman"/>
              </w:rPr>
              <w:t>ЛЭП (</w:t>
            </w:r>
            <w:proofErr w:type="gramStart"/>
            <w:r w:rsidRPr="000F340E">
              <w:rPr>
                <w:rFonts w:ascii="Times New Roman" w:eastAsia="Times New Roman" w:hAnsi="Times New Roman" w:cs="Times New Roman"/>
              </w:rPr>
              <w:t>ВЛ</w:t>
            </w:r>
            <w:proofErr w:type="gramEnd"/>
            <w:r w:rsidRPr="000F340E">
              <w:rPr>
                <w:rFonts w:ascii="Times New Roman" w:eastAsia="Times New Roman" w:hAnsi="Times New Roman" w:cs="Times New Roman"/>
              </w:rPr>
              <w:t xml:space="preserve">, КЛ) в диапазоне напряжения 110 - 35 </w:t>
            </w:r>
            <w:proofErr w:type="spellStart"/>
            <w:r w:rsidRPr="000F340E">
              <w:rPr>
                <w:rFonts w:ascii="Times New Roman" w:eastAsia="Times New Roman" w:hAnsi="Times New Roman" w:cs="Times New Roman"/>
              </w:rPr>
              <w:t>кВ</w:t>
            </w:r>
            <w:proofErr w:type="spellEnd"/>
            <w:r w:rsidRPr="000F340E">
              <w:rPr>
                <w:rFonts w:ascii="Times New Roman" w:eastAsia="Times New Roman" w:hAnsi="Times New Roman" w:cs="Times New Roman"/>
              </w:rPr>
              <w:t xml:space="preserve"> (за исключением объектов федерального значения)</w:t>
            </w:r>
          </w:p>
        </w:tc>
        <w:tc>
          <w:tcPr>
            <w:tcW w:w="311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roofErr w:type="gramStart"/>
            <w:r w:rsidRPr="00C418C2">
              <w:rPr>
                <w:rFonts w:ascii="Times New Roman" w:eastAsia="Times New Roman" w:hAnsi="Times New Roman" w:cs="Times New Roman"/>
              </w:rPr>
              <w:t>ВЛ</w:t>
            </w:r>
            <w:proofErr w:type="gramEnd"/>
            <w:r w:rsidRPr="00C418C2">
              <w:rPr>
                <w:rFonts w:ascii="Times New Roman" w:eastAsia="Times New Roman" w:hAnsi="Times New Roman" w:cs="Times New Roman"/>
              </w:rPr>
              <w:t xml:space="preserve"> 35 </w:t>
            </w:r>
            <w:proofErr w:type="spellStart"/>
            <w:r w:rsidRPr="00C418C2">
              <w:rPr>
                <w:rFonts w:ascii="Times New Roman" w:eastAsia="Times New Roman" w:hAnsi="Times New Roman" w:cs="Times New Roman"/>
              </w:rPr>
              <w:t>кВ</w:t>
            </w:r>
            <w:proofErr w:type="spellEnd"/>
            <w:r w:rsidRPr="00C418C2">
              <w:rPr>
                <w:rFonts w:ascii="Times New Roman" w:eastAsia="Times New Roman" w:hAnsi="Times New Roman" w:cs="Times New Roman"/>
              </w:rPr>
              <w:t xml:space="preserve"> Кинешма 220 - Луговое</w:t>
            </w:r>
          </w:p>
        </w:tc>
        <w:tc>
          <w:tcPr>
            <w:tcW w:w="2509"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C418C2">
              <w:rPr>
                <w:rFonts w:ascii="Times New Roman" w:eastAsia="Times New Roman" w:hAnsi="Times New Roman" w:cs="Times New Roman"/>
              </w:rPr>
              <w:t xml:space="preserve">Подвес второй цепи </w:t>
            </w:r>
            <w:proofErr w:type="gramStart"/>
            <w:r w:rsidRPr="00C418C2">
              <w:rPr>
                <w:rFonts w:ascii="Times New Roman" w:eastAsia="Times New Roman" w:hAnsi="Times New Roman" w:cs="Times New Roman"/>
              </w:rPr>
              <w:t>ВЛ</w:t>
            </w:r>
            <w:proofErr w:type="gramEnd"/>
            <w:r w:rsidRPr="00C418C2">
              <w:rPr>
                <w:rFonts w:ascii="Times New Roman" w:eastAsia="Times New Roman" w:hAnsi="Times New Roman" w:cs="Times New Roman"/>
              </w:rPr>
              <w:t xml:space="preserve"> 35 </w:t>
            </w:r>
            <w:proofErr w:type="spellStart"/>
            <w:r w:rsidRPr="00C418C2">
              <w:rPr>
                <w:rFonts w:ascii="Times New Roman" w:eastAsia="Times New Roman" w:hAnsi="Times New Roman" w:cs="Times New Roman"/>
              </w:rPr>
              <w:t>кВ</w:t>
            </w:r>
            <w:proofErr w:type="spellEnd"/>
            <w:r w:rsidRPr="00C418C2">
              <w:rPr>
                <w:rFonts w:ascii="Times New Roman" w:eastAsia="Times New Roman" w:hAnsi="Times New Roman" w:cs="Times New Roman"/>
              </w:rPr>
              <w:t xml:space="preserve"> Кинешма 220 - Луговое на ж/б и металлических опорах на участке протяженностью 11 км</w:t>
            </w:r>
          </w:p>
        </w:tc>
        <w:tc>
          <w:tcPr>
            <w:tcW w:w="2169"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Кинешемский муниципальный район</w:t>
            </w:r>
          </w:p>
        </w:tc>
        <w:tc>
          <w:tcPr>
            <w:tcW w:w="204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063" w:type="dxa"/>
            <w:vMerge w:val="restart"/>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r w:rsidRPr="000F340E">
              <w:rPr>
                <w:rFonts w:ascii="Times New Roman" w:eastAsia="Times New Roman" w:hAnsi="Times New Roman" w:cs="Times New Roman"/>
              </w:rPr>
              <w:t>Зона с особыми условиями использования территории (охранная зона) будет определена на этапе разработки проектной документации на объект</w:t>
            </w:r>
          </w:p>
        </w:tc>
      </w:tr>
      <w:tr w:rsidR="00C05DF8" w:rsidRPr="000F340E" w:rsidTr="00C05DF8">
        <w:trPr>
          <w:trHeight w:val="370"/>
          <w:tblHeader/>
        </w:trPr>
        <w:tc>
          <w:tcPr>
            <w:tcW w:w="852" w:type="dxa"/>
            <w:shd w:val="clear" w:color="auto" w:fill="auto"/>
            <w:vAlign w:val="center"/>
          </w:tcPr>
          <w:p w:rsidR="00C05DF8" w:rsidRPr="00647DFE" w:rsidRDefault="00C05DF8" w:rsidP="00C05DF8">
            <w:pPr>
              <w:pStyle w:val="ac"/>
              <w:numPr>
                <w:ilvl w:val="0"/>
                <w:numId w:val="10"/>
              </w:numPr>
              <w:autoSpaceDE w:val="0"/>
              <w:autoSpaceDN w:val="0"/>
              <w:contextualSpacing/>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C418C2" w:rsidRDefault="00C05DF8" w:rsidP="00C05DF8">
            <w:pPr>
              <w:spacing w:before="0"/>
              <w:jc w:val="center"/>
              <w:rPr>
                <w:rFonts w:ascii="Times New Roman" w:eastAsia="Times New Roman" w:hAnsi="Times New Roman" w:cs="Times New Roman"/>
              </w:rPr>
            </w:pPr>
            <w:proofErr w:type="gramStart"/>
            <w:r w:rsidRPr="00C418C2">
              <w:rPr>
                <w:rFonts w:ascii="Times New Roman" w:eastAsia="Times New Roman" w:hAnsi="Times New Roman" w:cs="Times New Roman"/>
              </w:rPr>
              <w:t>ВЛ</w:t>
            </w:r>
            <w:proofErr w:type="gramEnd"/>
            <w:r w:rsidRPr="00C418C2">
              <w:rPr>
                <w:rFonts w:ascii="Times New Roman" w:eastAsia="Times New Roman" w:hAnsi="Times New Roman" w:cs="Times New Roman"/>
              </w:rPr>
              <w:t> 110 </w:t>
            </w:r>
            <w:proofErr w:type="spellStart"/>
            <w:r w:rsidRPr="00C418C2">
              <w:rPr>
                <w:rFonts w:ascii="Times New Roman" w:eastAsia="Times New Roman" w:hAnsi="Times New Roman" w:cs="Times New Roman"/>
              </w:rPr>
              <w:t>кВ</w:t>
            </w:r>
            <w:proofErr w:type="spellEnd"/>
            <w:r w:rsidRPr="00C418C2">
              <w:rPr>
                <w:rFonts w:ascii="Times New Roman" w:eastAsia="Times New Roman" w:hAnsi="Times New Roman" w:cs="Times New Roman"/>
              </w:rPr>
              <w:t xml:space="preserve"> Иваново – Ивановская</w:t>
            </w:r>
            <w:r w:rsidRPr="00C418C2">
              <w:rPr>
                <w:rFonts w:ascii="Times New Roman" w:eastAsia="Times New Roman" w:hAnsi="Times New Roman" w:cs="Times New Roman"/>
              </w:rPr>
              <w:noBreakHyphen/>
              <w:t>6 I цепь с отпайкой на ПС Ивановская</w:t>
            </w:r>
            <w:r w:rsidRPr="00C418C2">
              <w:rPr>
                <w:rFonts w:ascii="Times New Roman" w:eastAsia="Times New Roman" w:hAnsi="Times New Roman" w:cs="Times New Roman"/>
              </w:rPr>
              <w:noBreakHyphen/>
              <w:t>12 (ВЛ 110 </w:t>
            </w:r>
            <w:proofErr w:type="spellStart"/>
            <w:r w:rsidRPr="00C418C2">
              <w:rPr>
                <w:rFonts w:ascii="Times New Roman" w:eastAsia="Times New Roman" w:hAnsi="Times New Roman" w:cs="Times New Roman"/>
              </w:rPr>
              <w:t>кВ</w:t>
            </w:r>
            <w:proofErr w:type="spellEnd"/>
            <w:r w:rsidRPr="00C418C2">
              <w:rPr>
                <w:rFonts w:ascii="Times New Roman" w:eastAsia="Times New Roman" w:hAnsi="Times New Roman" w:cs="Times New Roman"/>
              </w:rPr>
              <w:t xml:space="preserve"> Новая 1)</w:t>
            </w:r>
          </w:p>
        </w:tc>
        <w:tc>
          <w:tcPr>
            <w:tcW w:w="2509" w:type="dxa"/>
            <w:shd w:val="clear" w:color="auto" w:fill="auto"/>
            <w:vAlign w:val="center"/>
          </w:tcPr>
          <w:p w:rsidR="00C05DF8" w:rsidRPr="00C418C2" w:rsidRDefault="00C05DF8" w:rsidP="00C05DF8">
            <w:pPr>
              <w:jc w:val="center"/>
              <w:rPr>
                <w:rFonts w:ascii="Times New Roman" w:eastAsia="Times New Roman" w:hAnsi="Times New Roman" w:cs="Times New Roman"/>
              </w:rPr>
            </w:pPr>
            <w:r w:rsidRPr="00C418C2">
              <w:rPr>
                <w:rFonts w:ascii="Times New Roman" w:eastAsia="Times New Roman" w:hAnsi="Times New Roman" w:cs="Times New Roman"/>
              </w:rPr>
              <w:t xml:space="preserve">110 </w:t>
            </w:r>
            <w:proofErr w:type="spellStart"/>
            <w:r w:rsidRPr="00C418C2">
              <w:rPr>
                <w:rFonts w:ascii="Times New Roman" w:eastAsia="Times New Roman" w:hAnsi="Times New Roman" w:cs="Times New Roman"/>
              </w:rPr>
              <w:t>кВ</w:t>
            </w:r>
            <w:proofErr w:type="spellEnd"/>
            <w:r w:rsidRPr="00C418C2">
              <w:rPr>
                <w:rFonts w:ascii="Times New Roman" w:eastAsia="Times New Roman" w:hAnsi="Times New Roman" w:cs="Times New Roman"/>
              </w:rPr>
              <w:t xml:space="preserve"> / 5,55 км</w:t>
            </w:r>
          </w:p>
        </w:tc>
        <w:tc>
          <w:tcPr>
            <w:tcW w:w="2169"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Ивановский муниципальный район</w:t>
            </w:r>
          </w:p>
        </w:tc>
        <w:tc>
          <w:tcPr>
            <w:tcW w:w="204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063"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r>
      <w:tr w:rsidR="00C05DF8" w:rsidRPr="000F340E" w:rsidTr="00C05DF8">
        <w:trPr>
          <w:trHeight w:val="370"/>
          <w:tblHeader/>
        </w:trPr>
        <w:tc>
          <w:tcPr>
            <w:tcW w:w="852" w:type="dxa"/>
            <w:shd w:val="clear" w:color="auto" w:fill="auto"/>
            <w:vAlign w:val="center"/>
          </w:tcPr>
          <w:p w:rsidR="00C05DF8" w:rsidRPr="00647DFE" w:rsidRDefault="00C05DF8" w:rsidP="00C05DF8">
            <w:pPr>
              <w:pStyle w:val="ac"/>
              <w:numPr>
                <w:ilvl w:val="0"/>
                <w:numId w:val="10"/>
              </w:numPr>
              <w:autoSpaceDE w:val="0"/>
              <w:autoSpaceDN w:val="0"/>
              <w:contextualSpacing/>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C418C2" w:rsidRDefault="00C05DF8" w:rsidP="00C05DF8">
            <w:pPr>
              <w:spacing w:before="0"/>
              <w:jc w:val="center"/>
              <w:rPr>
                <w:rFonts w:ascii="Times New Roman" w:eastAsia="Times New Roman" w:hAnsi="Times New Roman" w:cs="Times New Roman"/>
              </w:rPr>
            </w:pPr>
            <w:proofErr w:type="gramStart"/>
            <w:r w:rsidRPr="00C418C2">
              <w:rPr>
                <w:rFonts w:ascii="Times New Roman" w:eastAsia="Times New Roman" w:hAnsi="Times New Roman" w:cs="Times New Roman"/>
              </w:rPr>
              <w:t>ВЛ</w:t>
            </w:r>
            <w:proofErr w:type="gramEnd"/>
            <w:r w:rsidRPr="00C418C2">
              <w:rPr>
                <w:rFonts w:ascii="Times New Roman" w:eastAsia="Times New Roman" w:hAnsi="Times New Roman" w:cs="Times New Roman"/>
              </w:rPr>
              <w:t xml:space="preserve"> 110 </w:t>
            </w:r>
            <w:proofErr w:type="spellStart"/>
            <w:r w:rsidRPr="00C418C2">
              <w:rPr>
                <w:rFonts w:ascii="Times New Roman" w:eastAsia="Times New Roman" w:hAnsi="Times New Roman" w:cs="Times New Roman"/>
              </w:rPr>
              <w:t>кВ</w:t>
            </w:r>
            <w:proofErr w:type="spellEnd"/>
            <w:r w:rsidRPr="00C418C2">
              <w:rPr>
                <w:rFonts w:ascii="Times New Roman" w:eastAsia="Times New Roman" w:hAnsi="Times New Roman" w:cs="Times New Roman"/>
              </w:rPr>
              <w:t xml:space="preserve"> Иваново – Ивановская-6 II цепь с отпайкой на ПС Стройиндустрия (ВЛ 110 </w:t>
            </w:r>
            <w:proofErr w:type="spellStart"/>
            <w:r w:rsidRPr="00C418C2">
              <w:rPr>
                <w:rFonts w:ascii="Times New Roman" w:eastAsia="Times New Roman" w:hAnsi="Times New Roman" w:cs="Times New Roman"/>
              </w:rPr>
              <w:t>кВ</w:t>
            </w:r>
            <w:proofErr w:type="spellEnd"/>
            <w:r w:rsidRPr="00C418C2">
              <w:rPr>
                <w:rFonts w:ascii="Times New Roman" w:eastAsia="Times New Roman" w:hAnsi="Times New Roman" w:cs="Times New Roman"/>
              </w:rPr>
              <w:t xml:space="preserve"> Новая 2)</w:t>
            </w:r>
          </w:p>
        </w:tc>
        <w:tc>
          <w:tcPr>
            <w:tcW w:w="2509" w:type="dxa"/>
            <w:shd w:val="clear" w:color="auto" w:fill="auto"/>
            <w:vAlign w:val="center"/>
          </w:tcPr>
          <w:p w:rsidR="00C05DF8" w:rsidRPr="00C418C2" w:rsidRDefault="00C05DF8" w:rsidP="00C05DF8">
            <w:pPr>
              <w:jc w:val="center"/>
              <w:rPr>
                <w:rFonts w:ascii="Times New Roman" w:eastAsia="Times New Roman" w:hAnsi="Times New Roman" w:cs="Times New Roman"/>
              </w:rPr>
            </w:pPr>
            <w:r w:rsidRPr="00C418C2">
              <w:rPr>
                <w:rFonts w:ascii="Times New Roman" w:eastAsia="Times New Roman" w:hAnsi="Times New Roman" w:cs="Times New Roman"/>
              </w:rPr>
              <w:t xml:space="preserve">110 </w:t>
            </w:r>
            <w:proofErr w:type="spellStart"/>
            <w:r w:rsidRPr="00C418C2">
              <w:rPr>
                <w:rFonts w:ascii="Times New Roman" w:eastAsia="Times New Roman" w:hAnsi="Times New Roman" w:cs="Times New Roman"/>
              </w:rPr>
              <w:t>кВ</w:t>
            </w:r>
            <w:proofErr w:type="spellEnd"/>
            <w:r w:rsidRPr="00C418C2">
              <w:rPr>
                <w:rFonts w:ascii="Times New Roman" w:eastAsia="Times New Roman" w:hAnsi="Times New Roman" w:cs="Times New Roman"/>
              </w:rPr>
              <w:t xml:space="preserve"> / 4,5 км</w:t>
            </w:r>
          </w:p>
        </w:tc>
        <w:tc>
          <w:tcPr>
            <w:tcW w:w="2169"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Ивановский муниципальный район</w:t>
            </w:r>
          </w:p>
        </w:tc>
        <w:tc>
          <w:tcPr>
            <w:tcW w:w="204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063"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r>
      <w:tr w:rsidR="00C05DF8" w:rsidRPr="000F340E" w:rsidTr="00C05DF8">
        <w:trPr>
          <w:trHeight w:val="370"/>
          <w:tblHeader/>
        </w:trPr>
        <w:tc>
          <w:tcPr>
            <w:tcW w:w="852" w:type="dxa"/>
            <w:shd w:val="clear" w:color="auto" w:fill="auto"/>
            <w:vAlign w:val="center"/>
          </w:tcPr>
          <w:p w:rsidR="00C05DF8" w:rsidRPr="00647DFE" w:rsidRDefault="00C05DF8" w:rsidP="00C05DF8">
            <w:pPr>
              <w:pStyle w:val="ac"/>
              <w:numPr>
                <w:ilvl w:val="0"/>
                <w:numId w:val="10"/>
              </w:numPr>
              <w:autoSpaceDE w:val="0"/>
              <w:autoSpaceDN w:val="0"/>
              <w:contextualSpacing/>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C418C2" w:rsidRDefault="00C05DF8" w:rsidP="00C05DF8">
            <w:pPr>
              <w:spacing w:before="0"/>
              <w:jc w:val="center"/>
              <w:rPr>
                <w:rFonts w:ascii="Times New Roman" w:eastAsia="Times New Roman" w:hAnsi="Times New Roman" w:cs="Times New Roman"/>
              </w:rPr>
            </w:pPr>
            <w:proofErr w:type="gramStart"/>
            <w:r w:rsidRPr="00C418C2">
              <w:rPr>
                <w:rFonts w:ascii="Times New Roman" w:eastAsia="Times New Roman" w:hAnsi="Times New Roman" w:cs="Times New Roman"/>
              </w:rPr>
              <w:t>ВЛ</w:t>
            </w:r>
            <w:proofErr w:type="gramEnd"/>
            <w:r w:rsidRPr="00C418C2">
              <w:rPr>
                <w:rFonts w:ascii="Times New Roman" w:eastAsia="Times New Roman" w:hAnsi="Times New Roman" w:cs="Times New Roman"/>
              </w:rPr>
              <w:t xml:space="preserve"> 110 </w:t>
            </w:r>
            <w:proofErr w:type="spellStart"/>
            <w:r w:rsidRPr="00C418C2">
              <w:rPr>
                <w:rFonts w:ascii="Times New Roman" w:eastAsia="Times New Roman" w:hAnsi="Times New Roman" w:cs="Times New Roman"/>
              </w:rPr>
              <w:t>кВ</w:t>
            </w:r>
            <w:proofErr w:type="spellEnd"/>
            <w:r w:rsidRPr="00C418C2">
              <w:rPr>
                <w:rFonts w:ascii="Times New Roman" w:eastAsia="Times New Roman" w:hAnsi="Times New Roman" w:cs="Times New Roman"/>
              </w:rPr>
              <w:t xml:space="preserve"> Иваново – Ивановская 1 I цепь</w:t>
            </w:r>
          </w:p>
        </w:tc>
        <w:tc>
          <w:tcPr>
            <w:tcW w:w="2509" w:type="dxa"/>
            <w:shd w:val="clear" w:color="auto" w:fill="auto"/>
            <w:vAlign w:val="center"/>
          </w:tcPr>
          <w:p w:rsidR="00C05DF8" w:rsidRPr="00C418C2" w:rsidRDefault="00C05DF8" w:rsidP="00C05DF8">
            <w:pPr>
              <w:jc w:val="center"/>
              <w:rPr>
                <w:rFonts w:ascii="Times New Roman" w:eastAsia="Times New Roman" w:hAnsi="Times New Roman" w:cs="Times New Roman"/>
              </w:rPr>
            </w:pPr>
            <w:r w:rsidRPr="00C418C2">
              <w:rPr>
                <w:rFonts w:ascii="Times New Roman" w:eastAsia="Times New Roman" w:hAnsi="Times New Roman" w:cs="Times New Roman"/>
              </w:rPr>
              <w:t xml:space="preserve">110 </w:t>
            </w:r>
            <w:proofErr w:type="spellStart"/>
            <w:r w:rsidRPr="00C418C2">
              <w:rPr>
                <w:rFonts w:ascii="Times New Roman" w:eastAsia="Times New Roman" w:hAnsi="Times New Roman" w:cs="Times New Roman"/>
              </w:rPr>
              <w:t>кВ</w:t>
            </w:r>
            <w:proofErr w:type="spellEnd"/>
            <w:r w:rsidRPr="00C418C2">
              <w:rPr>
                <w:rFonts w:ascii="Times New Roman" w:eastAsia="Times New Roman" w:hAnsi="Times New Roman" w:cs="Times New Roman"/>
              </w:rPr>
              <w:t xml:space="preserve"> / 9,2 км</w:t>
            </w:r>
          </w:p>
        </w:tc>
        <w:tc>
          <w:tcPr>
            <w:tcW w:w="2169"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Ивановский муниципальный район</w:t>
            </w:r>
          </w:p>
        </w:tc>
        <w:tc>
          <w:tcPr>
            <w:tcW w:w="204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063"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r>
      <w:tr w:rsidR="00C05DF8" w:rsidRPr="000F340E" w:rsidTr="00C05DF8">
        <w:trPr>
          <w:trHeight w:val="370"/>
          <w:tblHeader/>
        </w:trPr>
        <w:tc>
          <w:tcPr>
            <w:tcW w:w="852" w:type="dxa"/>
            <w:shd w:val="clear" w:color="auto" w:fill="auto"/>
            <w:vAlign w:val="center"/>
          </w:tcPr>
          <w:p w:rsidR="00C05DF8" w:rsidRPr="00647DFE" w:rsidRDefault="00C05DF8" w:rsidP="00C05DF8">
            <w:pPr>
              <w:pStyle w:val="ac"/>
              <w:numPr>
                <w:ilvl w:val="0"/>
                <w:numId w:val="10"/>
              </w:numPr>
              <w:autoSpaceDE w:val="0"/>
              <w:autoSpaceDN w:val="0"/>
              <w:contextualSpacing/>
              <w:jc w:val="center"/>
              <w:rPr>
                <w:rFonts w:ascii="Times New Roman" w:eastAsia="Times New Roman" w:hAnsi="Times New Roman" w:cs="Times New Roman"/>
              </w:rPr>
            </w:pPr>
          </w:p>
        </w:tc>
        <w:tc>
          <w:tcPr>
            <w:tcW w:w="2268"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c>
          <w:tcPr>
            <w:tcW w:w="3118" w:type="dxa"/>
            <w:shd w:val="clear" w:color="auto" w:fill="auto"/>
            <w:vAlign w:val="center"/>
          </w:tcPr>
          <w:p w:rsidR="00C05DF8" w:rsidRPr="00C418C2" w:rsidRDefault="00C05DF8" w:rsidP="00C05DF8">
            <w:pPr>
              <w:spacing w:before="0"/>
              <w:jc w:val="center"/>
              <w:rPr>
                <w:rFonts w:ascii="Times New Roman" w:eastAsia="Times New Roman" w:hAnsi="Times New Roman" w:cs="Times New Roman"/>
              </w:rPr>
            </w:pPr>
            <w:proofErr w:type="gramStart"/>
            <w:r w:rsidRPr="00C418C2">
              <w:rPr>
                <w:rFonts w:ascii="Times New Roman" w:eastAsia="Times New Roman" w:hAnsi="Times New Roman" w:cs="Times New Roman"/>
              </w:rPr>
              <w:t>ВЛ</w:t>
            </w:r>
            <w:proofErr w:type="gramEnd"/>
            <w:r w:rsidRPr="00C418C2">
              <w:rPr>
                <w:rFonts w:ascii="Times New Roman" w:eastAsia="Times New Roman" w:hAnsi="Times New Roman" w:cs="Times New Roman"/>
              </w:rPr>
              <w:t xml:space="preserve"> 110 </w:t>
            </w:r>
            <w:proofErr w:type="spellStart"/>
            <w:r w:rsidRPr="00C418C2">
              <w:rPr>
                <w:rFonts w:ascii="Times New Roman" w:eastAsia="Times New Roman" w:hAnsi="Times New Roman" w:cs="Times New Roman"/>
              </w:rPr>
              <w:t>кВ</w:t>
            </w:r>
            <w:proofErr w:type="spellEnd"/>
            <w:r w:rsidRPr="00C418C2">
              <w:rPr>
                <w:rFonts w:ascii="Times New Roman" w:eastAsia="Times New Roman" w:hAnsi="Times New Roman" w:cs="Times New Roman"/>
              </w:rPr>
              <w:t xml:space="preserve"> Иваново – Ивановская 1 II цепь</w:t>
            </w:r>
          </w:p>
        </w:tc>
        <w:tc>
          <w:tcPr>
            <w:tcW w:w="2509" w:type="dxa"/>
            <w:shd w:val="clear" w:color="auto" w:fill="auto"/>
            <w:vAlign w:val="center"/>
          </w:tcPr>
          <w:p w:rsidR="00C05DF8" w:rsidRPr="00C418C2" w:rsidRDefault="00C05DF8" w:rsidP="00C05DF8">
            <w:pPr>
              <w:spacing w:before="0"/>
              <w:jc w:val="center"/>
              <w:rPr>
                <w:rFonts w:ascii="Times New Roman" w:eastAsia="Times New Roman" w:hAnsi="Times New Roman" w:cs="Times New Roman"/>
              </w:rPr>
            </w:pPr>
            <w:r w:rsidRPr="00C418C2">
              <w:rPr>
                <w:rFonts w:ascii="Times New Roman" w:eastAsia="Times New Roman" w:hAnsi="Times New Roman" w:cs="Times New Roman"/>
              </w:rPr>
              <w:t xml:space="preserve">110 </w:t>
            </w:r>
            <w:proofErr w:type="spellStart"/>
            <w:r w:rsidRPr="00C418C2">
              <w:rPr>
                <w:rFonts w:ascii="Times New Roman" w:eastAsia="Times New Roman" w:hAnsi="Times New Roman" w:cs="Times New Roman"/>
              </w:rPr>
              <w:t>кВ</w:t>
            </w:r>
            <w:proofErr w:type="spellEnd"/>
            <w:r w:rsidRPr="00C418C2">
              <w:rPr>
                <w:rFonts w:ascii="Times New Roman" w:eastAsia="Times New Roman" w:hAnsi="Times New Roman" w:cs="Times New Roman"/>
              </w:rPr>
              <w:t xml:space="preserve"> / 9,2 км</w:t>
            </w:r>
          </w:p>
        </w:tc>
        <w:tc>
          <w:tcPr>
            <w:tcW w:w="2169"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Ивановский муниципальный район</w:t>
            </w:r>
          </w:p>
        </w:tc>
        <w:tc>
          <w:tcPr>
            <w:tcW w:w="204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063" w:type="dxa"/>
            <w:vMerge/>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p>
        </w:tc>
      </w:tr>
    </w:tbl>
    <w:p w:rsidR="00E111D0" w:rsidRPr="000F340E" w:rsidRDefault="00E111D0" w:rsidP="00E111D0">
      <w:pPr>
        <w:autoSpaceDE w:val="0"/>
        <w:autoSpaceDN w:val="0"/>
        <w:jc w:val="center"/>
        <w:rPr>
          <w:b/>
          <w:sz w:val="28"/>
        </w:rPr>
      </w:pPr>
    </w:p>
    <w:p w:rsidR="004962A3" w:rsidRDefault="00E111D0" w:rsidP="00E111D0">
      <w:pPr>
        <w:pStyle w:val="affff6"/>
      </w:pPr>
      <w:bookmarkStart w:id="11" w:name="_Toc119425180"/>
      <w:r w:rsidRPr="000F340E">
        <w:t xml:space="preserve">11. Перечень планируемых к размещению объектов регионального значения в области энергетики </w:t>
      </w:r>
    </w:p>
    <w:p w:rsidR="00E111D0" w:rsidRPr="000F340E" w:rsidRDefault="00E111D0" w:rsidP="00E111D0">
      <w:pPr>
        <w:pStyle w:val="affff6"/>
      </w:pPr>
      <w:r w:rsidRPr="000F340E">
        <w:t>(в части газоснабжения)</w:t>
      </w:r>
      <w:bookmarkEnd w:id="11"/>
    </w:p>
    <w:p w:rsidR="00E111D0" w:rsidRPr="000F340E" w:rsidRDefault="00E111D0" w:rsidP="00E111D0">
      <w:pPr>
        <w:tabs>
          <w:tab w:val="left" w:pos="8266"/>
        </w:tabs>
        <w:autoSpaceDE w:val="0"/>
        <w:autoSpaceDN w:val="0"/>
        <w:jc w:val="center"/>
        <w:rPr>
          <w:b/>
          <w:sz w:val="28"/>
        </w:rPr>
      </w:pPr>
    </w:p>
    <w:tbl>
      <w:tblPr>
        <w:tblStyle w:val="aff4"/>
        <w:tblW w:w="15027" w:type="dxa"/>
        <w:tblInd w:w="-318" w:type="dxa"/>
        <w:tblLook w:val="04A0" w:firstRow="1" w:lastRow="0" w:firstColumn="1" w:lastColumn="0" w:noHBand="0" w:noVBand="1"/>
      </w:tblPr>
      <w:tblGrid>
        <w:gridCol w:w="730"/>
        <w:gridCol w:w="2564"/>
        <w:gridCol w:w="2330"/>
        <w:gridCol w:w="2423"/>
        <w:gridCol w:w="2798"/>
        <w:gridCol w:w="1645"/>
        <w:gridCol w:w="2537"/>
      </w:tblGrid>
      <w:tr w:rsidR="00C05DF8" w:rsidRPr="000F340E" w:rsidTr="00C05DF8">
        <w:trPr>
          <w:tblHeader/>
        </w:trPr>
        <w:tc>
          <w:tcPr>
            <w:tcW w:w="730" w:type="dxa"/>
            <w:shd w:val="clear" w:color="auto" w:fill="auto"/>
            <w:vAlign w:val="center"/>
          </w:tcPr>
          <w:p w:rsidR="00C05DF8" w:rsidRPr="000F340E" w:rsidRDefault="00C05DF8" w:rsidP="00643DB7">
            <w:pPr>
              <w:spacing w:before="0"/>
              <w:ind w:left="-57" w:right="-47"/>
              <w:jc w:val="center"/>
              <w:rPr>
                <w:rFonts w:ascii="Times New Roman" w:eastAsia="Times New Roman" w:hAnsi="Times New Roman" w:cs="Times New Roman"/>
                <w:b/>
                <w:lang w:eastAsia="ru-RU"/>
              </w:rPr>
            </w:pPr>
            <w:bookmarkStart w:id="12" w:name="_Toc119425181"/>
            <w:r w:rsidRPr="000F340E">
              <w:rPr>
                <w:rFonts w:ascii="Times New Roman" w:eastAsia="Times New Roman" w:hAnsi="Times New Roman" w:cs="Times New Roman"/>
                <w:b/>
                <w:lang w:eastAsia="ru-RU"/>
              </w:rPr>
              <w:t xml:space="preserve">№ </w:t>
            </w:r>
            <w:proofErr w:type="gramStart"/>
            <w:r w:rsidRPr="000F340E">
              <w:rPr>
                <w:rFonts w:ascii="Times New Roman" w:eastAsia="Times New Roman" w:hAnsi="Times New Roman" w:cs="Times New Roman"/>
                <w:b/>
                <w:lang w:eastAsia="ru-RU"/>
              </w:rPr>
              <w:t>п</w:t>
            </w:r>
            <w:proofErr w:type="gramEnd"/>
            <w:r w:rsidRPr="000F340E">
              <w:rPr>
                <w:rFonts w:ascii="Times New Roman" w:eastAsia="Times New Roman" w:hAnsi="Times New Roman" w:cs="Times New Roman"/>
                <w:b/>
                <w:lang w:eastAsia="ru-RU"/>
              </w:rPr>
              <w:t>/п</w:t>
            </w:r>
          </w:p>
        </w:tc>
        <w:tc>
          <w:tcPr>
            <w:tcW w:w="2564" w:type="dxa"/>
            <w:shd w:val="clear" w:color="auto" w:fill="auto"/>
            <w:vAlign w:val="center"/>
          </w:tcPr>
          <w:p w:rsidR="00C05DF8" w:rsidRPr="000F340E" w:rsidRDefault="00C05DF8" w:rsidP="00C05DF8">
            <w:pPr>
              <w:spacing w:before="0"/>
              <w:ind w:left="-57" w:right="-47"/>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Назначение объекта регионального значения</w:t>
            </w:r>
          </w:p>
        </w:tc>
        <w:tc>
          <w:tcPr>
            <w:tcW w:w="2330" w:type="dxa"/>
            <w:shd w:val="clear" w:color="auto" w:fill="auto"/>
            <w:vAlign w:val="center"/>
          </w:tcPr>
          <w:p w:rsidR="00C05DF8" w:rsidRPr="000F340E" w:rsidRDefault="00C05DF8" w:rsidP="00C05DF8">
            <w:pPr>
              <w:spacing w:before="0"/>
              <w:ind w:left="-57" w:right="-47"/>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Наименование</w:t>
            </w:r>
          </w:p>
        </w:tc>
        <w:tc>
          <w:tcPr>
            <w:tcW w:w="2423" w:type="dxa"/>
            <w:shd w:val="clear" w:color="auto" w:fill="auto"/>
            <w:vAlign w:val="center"/>
          </w:tcPr>
          <w:p w:rsidR="00C05DF8" w:rsidRPr="000F340E" w:rsidRDefault="00C05DF8" w:rsidP="00C05DF8">
            <w:pPr>
              <w:spacing w:before="0"/>
              <w:ind w:left="-57" w:right="-47"/>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Краткая характеристика объекта</w:t>
            </w:r>
          </w:p>
        </w:tc>
        <w:tc>
          <w:tcPr>
            <w:tcW w:w="2798" w:type="dxa"/>
            <w:shd w:val="clear" w:color="auto" w:fill="auto"/>
            <w:vAlign w:val="center"/>
          </w:tcPr>
          <w:p w:rsidR="00C05DF8" w:rsidRPr="000F340E" w:rsidRDefault="00C05DF8" w:rsidP="00C05DF8">
            <w:pPr>
              <w:spacing w:before="0"/>
              <w:ind w:left="-57" w:right="-47"/>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Местоположение планируемого объекта</w:t>
            </w:r>
          </w:p>
        </w:tc>
        <w:tc>
          <w:tcPr>
            <w:tcW w:w="1645" w:type="dxa"/>
            <w:shd w:val="clear" w:color="auto" w:fill="auto"/>
            <w:vAlign w:val="center"/>
          </w:tcPr>
          <w:p w:rsidR="00C05DF8" w:rsidRPr="000F340E" w:rsidRDefault="00C05DF8" w:rsidP="00C05DF8">
            <w:pPr>
              <w:spacing w:before="0"/>
              <w:ind w:left="-57" w:right="-47"/>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Срок реализации</w:t>
            </w:r>
          </w:p>
        </w:tc>
        <w:tc>
          <w:tcPr>
            <w:tcW w:w="2537" w:type="dxa"/>
            <w:shd w:val="clear" w:color="auto" w:fill="auto"/>
            <w:vAlign w:val="center"/>
          </w:tcPr>
          <w:p w:rsidR="00C05DF8" w:rsidRPr="000F340E" w:rsidRDefault="00C05DF8" w:rsidP="00C05DF8">
            <w:pPr>
              <w:spacing w:before="0"/>
              <w:ind w:left="-57" w:right="-47"/>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Характеристика ЗОУИТ</w:t>
            </w:r>
          </w:p>
        </w:tc>
      </w:tr>
      <w:tr w:rsidR="00C05DF8" w:rsidRPr="000F340E" w:rsidTr="004962A3">
        <w:trPr>
          <w:trHeight w:val="3859"/>
          <w:tblHeader/>
        </w:trPr>
        <w:tc>
          <w:tcPr>
            <w:tcW w:w="730" w:type="dxa"/>
            <w:shd w:val="clear" w:color="auto" w:fill="auto"/>
            <w:vAlign w:val="center"/>
          </w:tcPr>
          <w:p w:rsidR="00C05DF8" w:rsidRPr="00643DB7" w:rsidRDefault="00643DB7" w:rsidP="00643DB7">
            <w:pPr>
              <w:autoSpaceDE w:val="0"/>
              <w:autoSpaceDN w:val="0"/>
              <w:ind w:left="-108" w:right="-47"/>
              <w:contextualSpacing/>
              <w:jc w:val="center"/>
              <w:rPr>
                <w:rFonts w:ascii="Times New Roman" w:eastAsia="Times New Roman" w:hAnsi="Times New Roman" w:cs="Times New Roman"/>
              </w:rPr>
            </w:pPr>
            <w:r w:rsidRPr="00643DB7">
              <w:rPr>
                <w:rFonts w:ascii="Times New Roman" w:eastAsia="Times New Roman" w:hAnsi="Times New Roman" w:cs="Times New Roman"/>
              </w:rPr>
              <w:lastRenderedPageBreak/>
              <w:t>1.1.</w:t>
            </w:r>
          </w:p>
        </w:tc>
        <w:tc>
          <w:tcPr>
            <w:tcW w:w="2564" w:type="dxa"/>
            <w:vMerge w:val="restart"/>
            <w:shd w:val="clear" w:color="auto" w:fill="auto"/>
            <w:vAlign w:val="center"/>
          </w:tcPr>
          <w:p w:rsidR="00C05DF8" w:rsidRPr="000F340E" w:rsidRDefault="00C05DF8" w:rsidP="00C05DF8">
            <w:pPr>
              <w:autoSpaceDE w:val="0"/>
              <w:autoSpaceDN w:val="0"/>
              <w:ind w:left="-57" w:right="-57"/>
              <w:jc w:val="center"/>
              <w:rPr>
                <w:rFonts w:ascii="Times New Roman" w:eastAsia="Times New Roman" w:hAnsi="Times New Roman" w:cs="Times New Roman"/>
              </w:rPr>
            </w:pPr>
            <w:r w:rsidRPr="000F340E">
              <w:rPr>
                <w:rFonts w:ascii="Times New Roman" w:eastAsia="Times New Roman" w:hAnsi="Times New Roman" w:cs="Times New Roman"/>
                <w:lang w:bidi="ru-RU"/>
              </w:rPr>
              <w:t xml:space="preserve">Газораспределительные станции (ГРС, АГРС) используемые для газоснабжения более </w:t>
            </w:r>
            <w:r w:rsidRPr="000F340E">
              <w:rPr>
                <w:rFonts w:ascii="Times New Roman" w:eastAsia="Times New Roman" w:hAnsi="Times New Roman" w:cs="Times New Roman"/>
                <w:lang w:bidi="ru-RU"/>
              </w:rPr>
              <w:br/>
              <w:t>1 муниципального района (городского округа)</w:t>
            </w:r>
          </w:p>
        </w:tc>
        <w:tc>
          <w:tcPr>
            <w:tcW w:w="2330" w:type="dxa"/>
            <w:shd w:val="clear" w:color="auto" w:fill="auto"/>
            <w:vAlign w:val="center"/>
          </w:tcPr>
          <w:p w:rsidR="00C05DF8" w:rsidRPr="001D385E" w:rsidRDefault="00C05DF8" w:rsidP="00C05DF8">
            <w:pPr>
              <w:spacing w:before="0"/>
              <w:ind w:left="-57" w:right="-57"/>
              <w:jc w:val="center"/>
              <w:rPr>
                <w:rFonts w:ascii="Times New Roman" w:eastAsia="Times New Roman" w:hAnsi="Times New Roman" w:cs="Times New Roman"/>
                <w:color w:val="00B050"/>
              </w:rPr>
            </w:pPr>
            <w:r w:rsidRPr="00F63AD1">
              <w:rPr>
                <w:rFonts w:ascii="Times New Roman" w:eastAsia="Times New Roman" w:hAnsi="Times New Roman" w:cs="Times New Roman"/>
              </w:rPr>
              <w:t>Техническое перевооружение ГРС Родники</w:t>
            </w:r>
          </w:p>
        </w:tc>
        <w:tc>
          <w:tcPr>
            <w:tcW w:w="2423" w:type="dxa"/>
            <w:shd w:val="clear" w:color="auto" w:fill="auto"/>
            <w:vAlign w:val="center"/>
          </w:tcPr>
          <w:p w:rsidR="00C05DF8" w:rsidRPr="000F340E" w:rsidRDefault="00C05DF8" w:rsidP="00C05DF8">
            <w:pPr>
              <w:spacing w:before="0"/>
              <w:ind w:left="-57" w:right="-57"/>
              <w:jc w:val="center"/>
              <w:rPr>
                <w:rFonts w:ascii="Times New Roman" w:eastAsia="Times New Roman" w:hAnsi="Times New Roman" w:cs="Times New Roman"/>
              </w:rPr>
            </w:pPr>
            <w:r w:rsidRPr="000F340E">
              <w:rPr>
                <w:rFonts w:ascii="Times New Roman" w:eastAsia="Times New Roman" w:hAnsi="Times New Roman" w:cs="Times New Roman"/>
              </w:rPr>
              <w:t>Проведение реконструкции ГРС - увеличение пропускной</w:t>
            </w:r>
          </w:p>
          <w:p w:rsidR="00C05DF8" w:rsidRPr="000F340E" w:rsidRDefault="00C05DF8" w:rsidP="00C05DF8">
            <w:pPr>
              <w:spacing w:before="0"/>
              <w:ind w:left="-57" w:right="-57"/>
              <w:jc w:val="center"/>
              <w:rPr>
                <w:rFonts w:ascii="Times New Roman" w:eastAsia="Times New Roman" w:hAnsi="Times New Roman" w:cs="Times New Roman"/>
              </w:rPr>
            </w:pPr>
            <w:r w:rsidRPr="000F340E">
              <w:rPr>
                <w:rFonts w:ascii="Times New Roman" w:eastAsia="Times New Roman" w:hAnsi="Times New Roman" w:cs="Times New Roman"/>
              </w:rPr>
              <w:t>способности ГРС путем полной замены на ГРС</w:t>
            </w:r>
          </w:p>
          <w:p w:rsidR="00C05DF8" w:rsidRPr="001D385E" w:rsidRDefault="00C05DF8" w:rsidP="00C05DF8">
            <w:pPr>
              <w:spacing w:before="0"/>
              <w:ind w:left="-57" w:right="-57"/>
              <w:jc w:val="center"/>
              <w:rPr>
                <w:rFonts w:ascii="Times New Roman" w:eastAsia="Times New Roman" w:hAnsi="Times New Roman" w:cs="Times New Roman"/>
                <w:color w:val="00B050"/>
              </w:rPr>
            </w:pPr>
            <w:r w:rsidRPr="000F340E">
              <w:rPr>
                <w:rFonts w:ascii="Times New Roman" w:eastAsia="Times New Roman" w:hAnsi="Times New Roman" w:cs="Times New Roman"/>
              </w:rPr>
              <w:t>производительностью не менее</w:t>
            </w:r>
            <w:r w:rsidR="00B74020">
              <w:rPr>
                <w:rFonts w:ascii="Times New Roman" w:eastAsia="Times New Roman" w:hAnsi="Times New Roman" w:cs="Times New Roman"/>
              </w:rPr>
              <w:t xml:space="preserve"> 53,15 тыс. куб. </w:t>
            </w:r>
            <w:proofErr w:type="spellStart"/>
            <w:r w:rsidR="00B74020">
              <w:rPr>
                <w:rFonts w:ascii="Times New Roman" w:eastAsia="Times New Roman" w:hAnsi="Times New Roman" w:cs="Times New Roman"/>
              </w:rPr>
              <w:t>нм</w:t>
            </w:r>
            <w:proofErr w:type="spellEnd"/>
            <w:r w:rsidRPr="000F340E">
              <w:rPr>
                <w:rFonts w:ascii="Times New Roman" w:eastAsia="Times New Roman" w:hAnsi="Times New Roman" w:cs="Times New Roman"/>
              </w:rPr>
              <w:t>/ч</w:t>
            </w:r>
            <w:r w:rsidR="00B74020">
              <w:rPr>
                <w:rFonts w:ascii="Times New Roman" w:eastAsia="Times New Roman" w:hAnsi="Times New Roman" w:cs="Times New Roman"/>
              </w:rPr>
              <w:t>ас</w:t>
            </w:r>
          </w:p>
        </w:tc>
        <w:tc>
          <w:tcPr>
            <w:tcW w:w="2798" w:type="dxa"/>
            <w:shd w:val="clear" w:color="auto" w:fill="auto"/>
            <w:vAlign w:val="center"/>
          </w:tcPr>
          <w:p w:rsidR="00C05DF8" w:rsidRPr="001D385E" w:rsidRDefault="00C05DF8" w:rsidP="004962A3">
            <w:pPr>
              <w:spacing w:before="0"/>
              <w:ind w:right="69"/>
              <w:jc w:val="center"/>
              <w:rPr>
                <w:rFonts w:ascii="Times New Roman" w:eastAsia="Times New Roman" w:hAnsi="Times New Roman" w:cs="Times New Roman"/>
                <w:color w:val="00B050"/>
              </w:rPr>
            </w:pPr>
            <w:r w:rsidRPr="000F340E">
              <w:rPr>
                <w:rFonts w:ascii="Times New Roman" w:eastAsia="Times New Roman" w:hAnsi="Times New Roman" w:cs="Times New Roman"/>
              </w:rPr>
              <w:t xml:space="preserve">Родниковский муниципальный район, </w:t>
            </w:r>
            <w:proofErr w:type="spellStart"/>
            <w:r w:rsidRPr="000F340E">
              <w:rPr>
                <w:rFonts w:ascii="Times New Roman" w:eastAsia="Times New Roman" w:hAnsi="Times New Roman" w:cs="Times New Roman"/>
              </w:rPr>
              <w:t>Филисовское</w:t>
            </w:r>
            <w:proofErr w:type="spellEnd"/>
            <w:r w:rsidR="004962A3"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0,5 км северо-восточнее Родниковского городского поселения</w:t>
            </w:r>
          </w:p>
        </w:tc>
        <w:tc>
          <w:tcPr>
            <w:tcW w:w="1645" w:type="dxa"/>
            <w:shd w:val="clear" w:color="auto" w:fill="auto"/>
            <w:vAlign w:val="center"/>
          </w:tcPr>
          <w:p w:rsidR="00C05DF8" w:rsidRPr="001D385E" w:rsidRDefault="00C05DF8" w:rsidP="004C16E0">
            <w:pPr>
              <w:spacing w:before="0"/>
              <w:ind w:left="-57" w:right="-57"/>
              <w:jc w:val="center"/>
              <w:rPr>
                <w:rFonts w:ascii="Times New Roman" w:eastAsia="Times New Roman" w:hAnsi="Times New Roman" w:cs="Times New Roman"/>
                <w:color w:val="00B050"/>
              </w:rPr>
            </w:pPr>
            <w:r w:rsidRPr="000F340E">
              <w:rPr>
                <w:rFonts w:ascii="Times New Roman" w:eastAsia="Times New Roman" w:hAnsi="Times New Roman" w:cs="Times New Roman"/>
              </w:rPr>
              <w:t>1 очередь</w:t>
            </w:r>
          </w:p>
        </w:tc>
        <w:tc>
          <w:tcPr>
            <w:tcW w:w="2537" w:type="dxa"/>
            <w:vMerge w:val="restart"/>
            <w:shd w:val="clear" w:color="auto" w:fill="auto"/>
            <w:vAlign w:val="center"/>
          </w:tcPr>
          <w:p w:rsidR="00C05DF8" w:rsidRPr="000F340E" w:rsidRDefault="00C05DF8" w:rsidP="00C05DF8">
            <w:pPr>
              <w:ind w:left="-57" w:right="-57"/>
              <w:jc w:val="center"/>
              <w:rPr>
                <w:rFonts w:ascii="Times New Roman" w:eastAsia="Times New Roman" w:hAnsi="Times New Roman" w:cs="Times New Roman"/>
              </w:rPr>
            </w:pPr>
            <w:r w:rsidRPr="000F340E">
              <w:rPr>
                <w:rFonts w:ascii="Times New Roman" w:eastAsia="Times New Roman" w:hAnsi="Times New Roman" w:cs="Times New Roman"/>
              </w:rPr>
              <w:t>Устанавливается охранная зона и зона минимальных расстояний. СЗЗ  ГРС определяется проектом  в соответствии с Постановлением Правительства Российской Федерации от 03.03.2018 № 222, ориентировочный размер СЗЗ объекта составляет 300 м</w:t>
            </w:r>
          </w:p>
        </w:tc>
      </w:tr>
      <w:tr w:rsidR="00C05DF8" w:rsidRPr="000F340E" w:rsidTr="00C05DF8">
        <w:trPr>
          <w:trHeight w:val="370"/>
          <w:tblHeader/>
        </w:trPr>
        <w:tc>
          <w:tcPr>
            <w:tcW w:w="730" w:type="dxa"/>
            <w:shd w:val="clear" w:color="auto" w:fill="auto"/>
            <w:vAlign w:val="center"/>
          </w:tcPr>
          <w:p w:rsidR="00C05DF8" w:rsidRPr="00643DB7" w:rsidRDefault="00643DB7" w:rsidP="00643DB7">
            <w:pPr>
              <w:autoSpaceDE w:val="0"/>
              <w:autoSpaceDN w:val="0"/>
              <w:ind w:left="-108" w:right="-47"/>
              <w:contextualSpacing/>
              <w:jc w:val="center"/>
              <w:rPr>
                <w:rFonts w:ascii="Times New Roman" w:eastAsia="Times New Roman" w:hAnsi="Times New Roman" w:cs="Times New Roman"/>
              </w:rPr>
            </w:pPr>
            <w:r w:rsidRPr="00643DB7">
              <w:rPr>
                <w:rFonts w:ascii="Times New Roman" w:eastAsia="Times New Roman" w:hAnsi="Times New Roman" w:cs="Times New Roman"/>
              </w:rPr>
              <w:t>1.2.</w:t>
            </w:r>
          </w:p>
        </w:tc>
        <w:tc>
          <w:tcPr>
            <w:tcW w:w="2564" w:type="dxa"/>
            <w:vMerge/>
            <w:shd w:val="clear" w:color="auto" w:fill="auto"/>
            <w:vAlign w:val="center"/>
          </w:tcPr>
          <w:p w:rsidR="00C05DF8" w:rsidRPr="000F340E" w:rsidRDefault="00C05DF8" w:rsidP="00C05DF8">
            <w:pPr>
              <w:autoSpaceDE w:val="0"/>
              <w:autoSpaceDN w:val="0"/>
              <w:ind w:left="-57" w:right="-57"/>
              <w:jc w:val="center"/>
              <w:rPr>
                <w:rFonts w:ascii="Times New Roman" w:eastAsia="Times New Roman" w:hAnsi="Times New Roman" w:cs="Times New Roman"/>
              </w:rPr>
            </w:pPr>
          </w:p>
        </w:tc>
        <w:tc>
          <w:tcPr>
            <w:tcW w:w="2330" w:type="dxa"/>
            <w:shd w:val="clear" w:color="auto" w:fill="auto"/>
            <w:vAlign w:val="center"/>
          </w:tcPr>
          <w:p w:rsidR="00C05DF8" w:rsidRPr="000F340E" w:rsidRDefault="00C05DF8" w:rsidP="00C05DF8">
            <w:pPr>
              <w:spacing w:before="0"/>
              <w:ind w:left="-57" w:right="-57"/>
              <w:jc w:val="center"/>
              <w:rPr>
                <w:rFonts w:ascii="Times New Roman" w:eastAsia="Times New Roman" w:hAnsi="Times New Roman" w:cs="Times New Roman"/>
              </w:rPr>
            </w:pPr>
            <w:r w:rsidRPr="00F63AD1">
              <w:rPr>
                <w:rFonts w:ascii="Times New Roman" w:eastAsia="Times New Roman" w:hAnsi="Times New Roman" w:cs="Times New Roman"/>
              </w:rPr>
              <w:t>Техническое перевооружение ГРС Фурманов</w:t>
            </w:r>
          </w:p>
        </w:tc>
        <w:tc>
          <w:tcPr>
            <w:tcW w:w="2423" w:type="dxa"/>
            <w:shd w:val="clear" w:color="auto" w:fill="auto"/>
            <w:vAlign w:val="center"/>
          </w:tcPr>
          <w:p w:rsidR="00C05DF8" w:rsidRPr="000F340E" w:rsidRDefault="00C05DF8" w:rsidP="00C05DF8">
            <w:pPr>
              <w:spacing w:before="0"/>
              <w:ind w:left="-57" w:right="-57"/>
              <w:jc w:val="center"/>
              <w:rPr>
                <w:rFonts w:ascii="Times New Roman" w:eastAsia="Times New Roman" w:hAnsi="Times New Roman" w:cs="Times New Roman"/>
              </w:rPr>
            </w:pPr>
            <w:r w:rsidRPr="000F340E">
              <w:rPr>
                <w:rFonts w:ascii="Times New Roman" w:eastAsia="Times New Roman" w:hAnsi="Times New Roman" w:cs="Times New Roman"/>
              </w:rPr>
              <w:t xml:space="preserve">Реконструкция ГРС с увеличением выходного давления до 0,6 МПа, что позволит увеличить </w:t>
            </w:r>
            <w:proofErr w:type="gramStart"/>
            <w:r w:rsidRPr="000F340E">
              <w:rPr>
                <w:rFonts w:ascii="Times New Roman" w:eastAsia="Times New Roman" w:hAnsi="Times New Roman" w:cs="Times New Roman"/>
              </w:rPr>
              <w:t>пропускную</w:t>
            </w:r>
            <w:proofErr w:type="gramEnd"/>
          </w:p>
          <w:p w:rsidR="00C05DF8" w:rsidRPr="000F340E" w:rsidRDefault="00C05DF8" w:rsidP="00C05DF8">
            <w:pPr>
              <w:spacing w:before="0"/>
              <w:ind w:left="-57" w:right="-57"/>
              <w:jc w:val="center"/>
              <w:rPr>
                <w:rFonts w:ascii="Times New Roman" w:eastAsia="Times New Roman" w:hAnsi="Times New Roman" w:cs="Times New Roman"/>
              </w:rPr>
            </w:pPr>
            <w:r w:rsidRPr="000F340E">
              <w:rPr>
                <w:rFonts w:ascii="Times New Roman" w:eastAsia="Times New Roman" w:hAnsi="Times New Roman" w:cs="Times New Roman"/>
              </w:rPr>
              <w:t>способность системы газораспределения</w:t>
            </w:r>
          </w:p>
        </w:tc>
        <w:tc>
          <w:tcPr>
            <w:tcW w:w="2798" w:type="dxa"/>
            <w:shd w:val="clear" w:color="auto" w:fill="auto"/>
            <w:vAlign w:val="center"/>
          </w:tcPr>
          <w:p w:rsidR="00C05DF8" w:rsidRPr="004962A3" w:rsidRDefault="00C05DF8" w:rsidP="004C16E0">
            <w:pPr>
              <w:spacing w:before="0"/>
              <w:ind w:right="69"/>
              <w:jc w:val="center"/>
              <w:rPr>
                <w:rFonts w:ascii="Times New Roman" w:eastAsia="Times New Roman" w:hAnsi="Times New Roman" w:cs="Times New Roman"/>
              </w:rPr>
            </w:pPr>
            <w:proofErr w:type="spellStart"/>
            <w:r w:rsidRPr="004962A3">
              <w:rPr>
                <w:rFonts w:ascii="Times New Roman" w:eastAsia="Times New Roman" w:hAnsi="Times New Roman" w:cs="Times New Roman"/>
              </w:rPr>
              <w:t>Фурмановский</w:t>
            </w:r>
            <w:proofErr w:type="spellEnd"/>
            <w:r w:rsidRPr="004962A3">
              <w:rPr>
                <w:rFonts w:ascii="Times New Roman" w:eastAsia="Times New Roman" w:hAnsi="Times New Roman" w:cs="Times New Roman"/>
              </w:rPr>
              <w:t xml:space="preserve"> муниципальный район, </w:t>
            </w:r>
            <w:proofErr w:type="spellStart"/>
            <w:r w:rsidRPr="004962A3">
              <w:rPr>
                <w:rFonts w:ascii="Times New Roman" w:eastAsia="Times New Roman" w:hAnsi="Times New Roman" w:cs="Times New Roman"/>
              </w:rPr>
              <w:t>Панинское</w:t>
            </w:r>
            <w:proofErr w:type="spellEnd"/>
            <w:r w:rsidR="004C16E0" w:rsidRPr="004962A3">
              <w:rPr>
                <w:rFonts w:ascii="Times New Roman" w:eastAsia="Times New Roman" w:hAnsi="Times New Roman" w:cs="Times New Roman"/>
              </w:rPr>
              <w:t xml:space="preserve"> сельское поселение</w:t>
            </w:r>
            <w:r w:rsidRPr="004962A3">
              <w:rPr>
                <w:rFonts w:ascii="Times New Roman" w:eastAsia="Times New Roman" w:hAnsi="Times New Roman" w:cs="Times New Roman"/>
              </w:rPr>
              <w:t>, 1,5 км юго-западнее деревни Бакшеево</w:t>
            </w:r>
          </w:p>
        </w:tc>
        <w:tc>
          <w:tcPr>
            <w:tcW w:w="1645" w:type="dxa"/>
            <w:shd w:val="clear" w:color="auto" w:fill="auto"/>
            <w:vAlign w:val="center"/>
          </w:tcPr>
          <w:p w:rsidR="00C05DF8" w:rsidRPr="004962A3" w:rsidRDefault="004C16E0" w:rsidP="004C16E0">
            <w:pPr>
              <w:pStyle w:val="ac"/>
              <w:ind w:left="-57" w:right="-57"/>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537" w:type="dxa"/>
            <w:vMerge/>
            <w:shd w:val="clear" w:color="auto" w:fill="auto"/>
            <w:vAlign w:val="center"/>
          </w:tcPr>
          <w:p w:rsidR="00C05DF8" w:rsidRPr="000F340E" w:rsidRDefault="00C05DF8" w:rsidP="00C05DF8">
            <w:pPr>
              <w:ind w:left="-57" w:right="-57"/>
              <w:jc w:val="center"/>
              <w:rPr>
                <w:rFonts w:ascii="Times New Roman" w:eastAsia="Times New Roman" w:hAnsi="Times New Roman" w:cs="Times New Roman"/>
              </w:rPr>
            </w:pPr>
          </w:p>
        </w:tc>
      </w:tr>
      <w:tr w:rsidR="00C05DF8" w:rsidRPr="000F340E" w:rsidTr="00C05DF8">
        <w:trPr>
          <w:trHeight w:val="370"/>
          <w:tblHeader/>
        </w:trPr>
        <w:tc>
          <w:tcPr>
            <w:tcW w:w="730" w:type="dxa"/>
            <w:shd w:val="clear" w:color="auto" w:fill="auto"/>
            <w:vAlign w:val="center"/>
          </w:tcPr>
          <w:p w:rsidR="00C05DF8" w:rsidRPr="00643DB7" w:rsidRDefault="00643DB7" w:rsidP="00643DB7">
            <w:pPr>
              <w:autoSpaceDE w:val="0"/>
              <w:autoSpaceDN w:val="0"/>
              <w:ind w:left="-108" w:right="-47"/>
              <w:contextualSpacing/>
              <w:jc w:val="center"/>
              <w:rPr>
                <w:rFonts w:ascii="Times New Roman" w:eastAsia="Times New Roman" w:hAnsi="Times New Roman" w:cs="Times New Roman"/>
              </w:rPr>
            </w:pPr>
            <w:r w:rsidRPr="00643DB7">
              <w:rPr>
                <w:rFonts w:ascii="Times New Roman" w:eastAsia="Times New Roman" w:hAnsi="Times New Roman" w:cs="Times New Roman"/>
              </w:rPr>
              <w:t>1.3.</w:t>
            </w:r>
          </w:p>
        </w:tc>
        <w:tc>
          <w:tcPr>
            <w:tcW w:w="2564" w:type="dxa"/>
            <w:vMerge/>
            <w:shd w:val="clear" w:color="auto" w:fill="auto"/>
            <w:vAlign w:val="center"/>
          </w:tcPr>
          <w:p w:rsidR="00C05DF8" w:rsidRPr="000F340E" w:rsidRDefault="00C05DF8" w:rsidP="00C05DF8">
            <w:pPr>
              <w:autoSpaceDE w:val="0"/>
              <w:autoSpaceDN w:val="0"/>
              <w:ind w:left="-57" w:right="-57"/>
              <w:jc w:val="center"/>
              <w:rPr>
                <w:rFonts w:ascii="Times New Roman" w:eastAsia="Times New Roman" w:hAnsi="Times New Roman" w:cs="Times New Roman"/>
              </w:rPr>
            </w:pPr>
          </w:p>
        </w:tc>
        <w:tc>
          <w:tcPr>
            <w:tcW w:w="2330" w:type="dxa"/>
            <w:shd w:val="clear" w:color="auto" w:fill="auto"/>
            <w:vAlign w:val="center"/>
          </w:tcPr>
          <w:p w:rsidR="00C05DF8" w:rsidRPr="00F63AD1" w:rsidRDefault="00C05DF8" w:rsidP="00C05DF8">
            <w:pPr>
              <w:spacing w:before="0"/>
              <w:ind w:left="-57" w:right="-57"/>
              <w:jc w:val="center"/>
              <w:rPr>
                <w:rFonts w:ascii="Times New Roman" w:eastAsia="Times New Roman" w:hAnsi="Times New Roman" w:cs="Times New Roman"/>
              </w:rPr>
            </w:pPr>
            <w:r w:rsidRPr="00F63AD1">
              <w:rPr>
                <w:rFonts w:ascii="Times New Roman" w:eastAsia="Times New Roman" w:hAnsi="Times New Roman" w:cs="Times New Roman"/>
              </w:rPr>
              <w:t>Техническое перевооружение ГРС Вичуга</w:t>
            </w:r>
          </w:p>
          <w:p w:rsidR="00C05DF8" w:rsidRPr="000F340E" w:rsidRDefault="00B74020" w:rsidP="00C05DF8">
            <w:pPr>
              <w:spacing w:before="0"/>
              <w:ind w:left="-57" w:right="-57"/>
              <w:jc w:val="center"/>
              <w:rPr>
                <w:rFonts w:ascii="Times New Roman" w:eastAsia="Times New Roman" w:hAnsi="Times New Roman" w:cs="Times New Roman"/>
              </w:rPr>
            </w:pPr>
            <w:r>
              <w:rPr>
                <w:rFonts w:ascii="Times New Roman" w:eastAsia="Times New Roman" w:hAnsi="Times New Roman" w:cs="Times New Roman"/>
              </w:rPr>
              <w:t>КСПГ «</w:t>
            </w:r>
            <w:r w:rsidR="00C05DF8" w:rsidRPr="00F63AD1">
              <w:rPr>
                <w:rFonts w:ascii="Times New Roman" w:eastAsia="Times New Roman" w:hAnsi="Times New Roman" w:cs="Times New Roman"/>
              </w:rPr>
              <w:t>Вичуга</w:t>
            </w:r>
            <w:r>
              <w:rPr>
                <w:rFonts w:ascii="Times New Roman" w:eastAsia="Times New Roman" w:hAnsi="Times New Roman" w:cs="Times New Roman"/>
              </w:rPr>
              <w:t>»</w:t>
            </w:r>
          </w:p>
        </w:tc>
        <w:tc>
          <w:tcPr>
            <w:tcW w:w="2423" w:type="dxa"/>
            <w:shd w:val="clear" w:color="auto" w:fill="auto"/>
            <w:vAlign w:val="center"/>
          </w:tcPr>
          <w:p w:rsidR="00C05DF8" w:rsidRPr="000F340E" w:rsidRDefault="00B74020" w:rsidP="00C05DF8">
            <w:pPr>
              <w:spacing w:before="0"/>
              <w:ind w:left="-57" w:right="-57"/>
              <w:jc w:val="center"/>
              <w:rPr>
                <w:rFonts w:ascii="Times New Roman" w:eastAsia="Times New Roman" w:hAnsi="Times New Roman" w:cs="Times New Roman"/>
              </w:rPr>
            </w:pPr>
            <w:r>
              <w:rPr>
                <w:rFonts w:ascii="Times New Roman" w:eastAsia="Times New Roman" w:hAnsi="Times New Roman" w:cs="Times New Roman"/>
              </w:rPr>
              <w:t>Производительность 55 тыс.</w:t>
            </w:r>
            <w:r w:rsidR="00C05DF8">
              <w:rPr>
                <w:rFonts w:ascii="Times New Roman" w:eastAsia="Times New Roman" w:hAnsi="Times New Roman" w:cs="Times New Roman"/>
              </w:rPr>
              <w:t xml:space="preserve"> </w:t>
            </w:r>
            <w:r>
              <w:rPr>
                <w:rFonts w:ascii="Times New Roman" w:eastAsia="Times New Roman" w:hAnsi="Times New Roman" w:cs="Times New Roman"/>
              </w:rPr>
              <w:t>куб. м</w:t>
            </w:r>
            <w:r w:rsidR="00C05DF8">
              <w:rPr>
                <w:rFonts w:ascii="Times New Roman" w:eastAsia="Times New Roman" w:hAnsi="Times New Roman" w:cs="Times New Roman"/>
              </w:rPr>
              <w:t>/час, выходное давление 0,3 МПа</w:t>
            </w:r>
          </w:p>
        </w:tc>
        <w:tc>
          <w:tcPr>
            <w:tcW w:w="2798" w:type="dxa"/>
            <w:shd w:val="clear" w:color="auto" w:fill="auto"/>
            <w:vAlign w:val="center"/>
          </w:tcPr>
          <w:p w:rsidR="00C05DF8" w:rsidRPr="004962A3" w:rsidRDefault="00C05DF8" w:rsidP="004C16E0">
            <w:pPr>
              <w:spacing w:before="0"/>
              <w:ind w:right="69"/>
              <w:jc w:val="center"/>
              <w:rPr>
                <w:rFonts w:ascii="Times New Roman" w:eastAsia="Times New Roman" w:hAnsi="Times New Roman" w:cs="Times New Roman"/>
              </w:rPr>
            </w:pPr>
            <w:proofErr w:type="spellStart"/>
            <w:r w:rsidRPr="004962A3">
              <w:rPr>
                <w:rFonts w:ascii="Times New Roman" w:eastAsia="Times New Roman" w:hAnsi="Times New Roman" w:cs="Times New Roman"/>
              </w:rPr>
              <w:t>Вичугский</w:t>
            </w:r>
            <w:proofErr w:type="spellEnd"/>
            <w:r w:rsidRPr="004962A3">
              <w:rPr>
                <w:rFonts w:ascii="Times New Roman" w:eastAsia="Times New Roman" w:hAnsi="Times New Roman" w:cs="Times New Roman"/>
              </w:rPr>
              <w:t xml:space="preserve"> муниципальный район, </w:t>
            </w:r>
            <w:proofErr w:type="spellStart"/>
            <w:r w:rsidRPr="004962A3">
              <w:rPr>
                <w:rFonts w:ascii="Times New Roman" w:eastAsia="Times New Roman" w:hAnsi="Times New Roman" w:cs="Times New Roman"/>
              </w:rPr>
              <w:t>Сошниковское</w:t>
            </w:r>
            <w:proofErr w:type="spellEnd"/>
            <w:r w:rsidR="004C16E0" w:rsidRPr="004962A3">
              <w:rPr>
                <w:rFonts w:ascii="Times New Roman" w:eastAsia="Times New Roman" w:hAnsi="Times New Roman" w:cs="Times New Roman"/>
              </w:rPr>
              <w:t xml:space="preserve"> сельское поселение</w:t>
            </w:r>
          </w:p>
        </w:tc>
        <w:tc>
          <w:tcPr>
            <w:tcW w:w="1645" w:type="dxa"/>
            <w:shd w:val="clear" w:color="auto" w:fill="auto"/>
            <w:vAlign w:val="center"/>
          </w:tcPr>
          <w:p w:rsidR="00C05DF8" w:rsidRPr="004962A3" w:rsidRDefault="004C16E0" w:rsidP="004C16E0">
            <w:pPr>
              <w:pStyle w:val="ac"/>
              <w:ind w:left="-57" w:right="-57"/>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537" w:type="dxa"/>
            <w:vMerge/>
            <w:shd w:val="clear" w:color="auto" w:fill="auto"/>
            <w:vAlign w:val="center"/>
          </w:tcPr>
          <w:p w:rsidR="00C05DF8" w:rsidRPr="000F340E" w:rsidRDefault="00C05DF8" w:rsidP="00C05DF8">
            <w:pPr>
              <w:ind w:left="-57" w:right="-57"/>
              <w:jc w:val="center"/>
              <w:rPr>
                <w:rFonts w:ascii="Times New Roman" w:eastAsia="Times New Roman" w:hAnsi="Times New Roman" w:cs="Times New Roman"/>
              </w:rPr>
            </w:pPr>
          </w:p>
        </w:tc>
      </w:tr>
      <w:tr w:rsidR="00C05DF8" w:rsidRPr="000F340E" w:rsidTr="00C05DF8">
        <w:trPr>
          <w:trHeight w:val="370"/>
          <w:tblHeader/>
        </w:trPr>
        <w:tc>
          <w:tcPr>
            <w:tcW w:w="730" w:type="dxa"/>
            <w:shd w:val="clear" w:color="auto" w:fill="auto"/>
            <w:vAlign w:val="center"/>
          </w:tcPr>
          <w:p w:rsidR="00C05DF8" w:rsidRPr="00643DB7" w:rsidRDefault="00643DB7" w:rsidP="00643DB7">
            <w:pPr>
              <w:autoSpaceDE w:val="0"/>
              <w:autoSpaceDN w:val="0"/>
              <w:ind w:left="-57" w:right="-47"/>
              <w:contextualSpacing/>
              <w:jc w:val="center"/>
              <w:rPr>
                <w:rFonts w:ascii="Times New Roman" w:eastAsia="Times New Roman" w:hAnsi="Times New Roman" w:cs="Times New Roman"/>
              </w:rPr>
            </w:pPr>
            <w:r w:rsidRPr="00643DB7">
              <w:rPr>
                <w:rFonts w:ascii="Times New Roman" w:eastAsia="Times New Roman" w:hAnsi="Times New Roman" w:cs="Times New Roman"/>
              </w:rPr>
              <w:lastRenderedPageBreak/>
              <w:t>2.1.</w:t>
            </w:r>
          </w:p>
        </w:tc>
        <w:tc>
          <w:tcPr>
            <w:tcW w:w="2564" w:type="dxa"/>
            <w:vMerge w:val="restart"/>
            <w:shd w:val="clear" w:color="auto" w:fill="auto"/>
            <w:vAlign w:val="center"/>
          </w:tcPr>
          <w:p w:rsidR="00C05DF8" w:rsidRPr="000F340E" w:rsidRDefault="00C05DF8" w:rsidP="00C05DF8">
            <w:pPr>
              <w:autoSpaceDE w:val="0"/>
              <w:autoSpaceDN w:val="0"/>
              <w:ind w:left="-57" w:right="-57"/>
              <w:jc w:val="center"/>
              <w:rPr>
                <w:rFonts w:ascii="Times New Roman" w:eastAsia="Times New Roman" w:hAnsi="Times New Roman" w:cs="Times New Roman"/>
              </w:rPr>
            </w:pPr>
            <w:r w:rsidRPr="000F340E">
              <w:rPr>
                <w:rFonts w:ascii="Times New Roman" w:eastAsia="Times New Roman" w:hAnsi="Times New Roman" w:cs="Times New Roman"/>
                <w:lang w:bidi="ru-RU"/>
              </w:rPr>
              <w:t xml:space="preserve">Межпоселковые газопроводы высокого и среднего давления, проходящие по территории белее </w:t>
            </w:r>
            <w:r w:rsidRPr="000F340E">
              <w:rPr>
                <w:rFonts w:ascii="Times New Roman" w:eastAsia="Times New Roman" w:hAnsi="Times New Roman" w:cs="Times New Roman"/>
                <w:lang w:bidi="ru-RU"/>
              </w:rPr>
              <w:br/>
              <w:t xml:space="preserve">1 муниципального района (городского округа) и (или) используемые для газоснабжения более </w:t>
            </w:r>
            <w:r w:rsidRPr="000F340E">
              <w:rPr>
                <w:rFonts w:ascii="Times New Roman" w:eastAsia="Times New Roman" w:hAnsi="Times New Roman" w:cs="Times New Roman"/>
                <w:lang w:bidi="ru-RU"/>
              </w:rPr>
              <w:br/>
              <w:t>1 муниципального района (городского округа)</w:t>
            </w:r>
          </w:p>
        </w:tc>
        <w:tc>
          <w:tcPr>
            <w:tcW w:w="2330" w:type="dxa"/>
            <w:shd w:val="clear" w:color="auto" w:fill="auto"/>
            <w:vAlign w:val="center"/>
          </w:tcPr>
          <w:p w:rsidR="00C05DF8" w:rsidRPr="000F340E" w:rsidRDefault="00C05DF8" w:rsidP="00C05DF8">
            <w:pPr>
              <w:spacing w:before="0"/>
              <w:ind w:left="-57" w:right="-57"/>
              <w:jc w:val="center"/>
              <w:rPr>
                <w:rFonts w:ascii="Times New Roman" w:eastAsia="Times New Roman" w:hAnsi="Times New Roman" w:cs="Times New Roman"/>
              </w:rPr>
            </w:pPr>
            <w:r w:rsidRPr="000F340E">
              <w:rPr>
                <w:rFonts w:ascii="Times New Roman" w:eastAsia="Times New Roman" w:hAnsi="Times New Roman" w:cs="Times New Roman"/>
              </w:rPr>
              <w:t xml:space="preserve">Межпоселковый газопровод высокого давления от границы Нижегородской области до </w:t>
            </w:r>
          </w:p>
          <w:p w:rsidR="00C05DF8" w:rsidRPr="000F340E" w:rsidRDefault="00C05DF8" w:rsidP="00C05DF8">
            <w:pPr>
              <w:spacing w:before="0"/>
              <w:ind w:left="-57" w:right="-57"/>
              <w:jc w:val="center"/>
              <w:rPr>
                <w:rFonts w:ascii="Times New Roman" w:eastAsia="Times New Roman" w:hAnsi="Times New Roman" w:cs="Times New Roman"/>
              </w:rPr>
            </w:pPr>
            <w:r w:rsidRPr="000F340E">
              <w:rPr>
                <w:rFonts w:ascii="Times New Roman" w:eastAsia="Times New Roman" w:hAnsi="Times New Roman" w:cs="Times New Roman"/>
              </w:rPr>
              <w:t>п. Пестяки  Ивановской области</w:t>
            </w:r>
          </w:p>
        </w:tc>
        <w:tc>
          <w:tcPr>
            <w:tcW w:w="2423" w:type="dxa"/>
            <w:shd w:val="clear" w:color="auto" w:fill="auto"/>
            <w:vAlign w:val="center"/>
          </w:tcPr>
          <w:p w:rsidR="00C05DF8" w:rsidRPr="000F340E" w:rsidRDefault="00C05DF8" w:rsidP="00C05DF8">
            <w:pPr>
              <w:spacing w:before="0"/>
              <w:ind w:left="-57" w:right="-57"/>
              <w:jc w:val="center"/>
              <w:rPr>
                <w:rFonts w:ascii="Times New Roman" w:eastAsia="Times New Roman" w:hAnsi="Times New Roman" w:cs="Times New Roman"/>
              </w:rPr>
            </w:pPr>
            <w:r w:rsidRPr="000F340E">
              <w:rPr>
                <w:rFonts w:ascii="Times New Roman" w:eastAsia="Times New Roman" w:hAnsi="Times New Roman" w:cs="Times New Roman"/>
              </w:rPr>
              <w:t xml:space="preserve">Протяженность </w:t>
            </w:r>
            <w:r w:rsidRPr="000F340E">
              <w:rPr>
                <w:rFonts w:ascii="Times New Roman" w:eastAsia="Times New Roman" w:hAnsi="Times New Roman" w:cs="Times New Roman"/>
              </w:rPr>
              <w:br/>
            </w:r>
            <w:r>
              <w:rPr>
                <w:rFonts w:ascii="Times New Roman" w:eastAsia="Times New Roman" w:hAnsi="Times New Roman" w:cs="Times New Roman"/>
              </w:rPr>
              <w:t>10,5</w:t>
            </w:r>
            <w:r w:rsidRPr="000F340E">
              <w:rPr>
                <w:rFonts w:ascii="Times New Roman" w:eastAsia="Times New Roman" w:hAnsi="Times New Roman" w:cs="Times New Roman"/>
              </w:rPr>
              <w:t xml:space="preserve"> км</w:t>
            </w:r>
          </w:p>
        </w:tc>
        <w:tc>
          <w:tcPr>
            <w:tcW w:w="2798" w:type="dxa"/>
            <w:shd w:val="clear" w:color="auto" w:fill="auto"/>
            <w:vAlign w:val="center"/>
          </w:tcPr>
          <w:p w:rsidR="00C05DF8" w:rsidRPr="000F340E" w:rsidRDefault="00C05DF8" w:rsidP="00C05DF8">
            <w:pPr>
              <w:spacing w:before="0"/>
              <w:ind w:right="69"/>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Пестяковский</w:t>
            </w:r>
            <w:proofErr w:type="spellEnd"/>
            <w:r w:rsidRPr="000F340E">
              <w:rPr>
                <w:rFonts w:ascii="Times New Roman" w:eastAsia="Times New Roman" w:hAnsi="Times New Roman" w:cs="Times New Roman"/>
              </w:rPr>
              <w:t xml:space="preserve"> муниципальный район, городское поселение </w:t>
            </w:r>
            <w:proofErr w:type="spellStart"/>
            <w:r w:rsidRPr="000F340E">
              <w:rPr>
                <w:rFonts w:ascii="Times New Roman" w:eastAsia="Times New Roman" w:hAnsi="Times New Roman" w:cs="Times New Roman"/>
              </w:rPr>
              <w:t>Пестяковское</w:t>
            </w:r>
            <w:proofErr w:type="spellEnd"/>
          </w:p>
        </w:tc>
        <w:tc>
          <w:tcPr>
            <w:tcW w:w="1645" w:type="dxa"/>
            <w:shd w:val="clear" w:color="auto" w:fill="auto"/>
            <w:vAlign w:val="center"/>
          </w:tcPr>
          <w:p w:rsidR="00C05DF8" w:rsidRPr="000F340E" w:rsidRDefault="00C05DF8" w:rsidP="00C05DF8">
            <w:pPr>
              <w:spacing w:before="0"/>
              <w:ind w:left="-57" w:right="-57"/>
              <w:jc w:val="center"/>
              <w:rPr>
                <w:rFonts w:ascii="Times New Roman" w:eastAsia="Times New Roman" w:hAnsi="Times New Roman" w:cs="Times New Roman"/>
              </w:rPr>
            </w:pPr>
            <w:r>
              <w:rPr>
                <w:rFonts w:ascii="Times New Roman" w:eastAsia="Times New Roman" w:hAnsi="Times New Roman" w:cs="Times New Roman"/>
              </w:rPr>
              <w:t>1 очередь</w:t>
            </w:r>
          </w:p>
        </w:tc>
        <w:tc>
          <w:tcPr>
            <w:tcW w:w="2537" w:type="dxa"/>
            <w:shd w:val="clear" w:color="auto" w:fill="auto"/>
            <w:vAlign w:val="center"/>
          </w:tcPr>
          <w:p w:rsidR="00C05DF8" w:rsidRPr="000F340E" w:rsidRDefault="00C05DF8" w:rsidP="00C05DF8">
            <w:pPr>
              <w:autoSpaceDE w:val="0"/>
              <w:autoSpaceDN w:val="0"/>
              <w:ind w:left="-57" w:right="-57"/>
              <w:jc w:val="center"/>
              <w:rPr>
                <w:rFonts w:ascii="Times New Roman" w:eastAsia="Times New Roman" w:hAnsi="Times New Roman" w:cs="Times New Roman"/>
              </w:rPr>
            </w:pPr>
            <w:r w:rsidRPr="000F340E">
              <w:rPr>
                <w:rFonts w:ascii="Times New Roman" w:eastAsia="Times New Roman" w:hAnsi="Times New Roman" w:cs="Times New Roman"/>
              </w:rPr>
              <w:t>Размеры охранных зон устанавливаются в соответствии с пунктом 7 Правил охраны газораспределительных сетей, утвержденных постановлением Правительства Российской Федерации от 20.11.2000 № 878</w:t>
            </w:r>
          </w:p>
        </w:tc>
      </w:tr>
      <w:tr w:rsidR="00C05DF8" w:rsidRPr="000F340E" w:rsidTr="00C05DF8">
        <w:trPr>
          <w:trHeight w:val="370"/>
          <w:tblHeader/>
        </w:trPr>
        <w:tc>
          <w:tcPr>
            <w:tcW w:w="730" w:type="dxa"/>
            <w:shd w:val="clear" w:color="auto" w:fill="auto"/>
            <w:vAlign w:val="center"/>
          </w:tcPr>
          <w:p w:rsidR="00C05DF8" w:rsidRPr="00643DB7" w:rsidRDefault="00643DB7" w:rsidP="00643DB7">
            <w:pPr>
              <w:autoSpaceDE w:val="0"/>
              <w:autoSpaceDN w:val="0"/>
              <w:ind w:left="-57" w:right="-47"/>
              <w:contextualSpacing/>
              <w:jc w:val="center"/>
              <w:rPr>
                <w:rFonts w:ascii="Times New Roman" w:eastAsia="Times New Roman" w:hAnsi="Times New Roman" w:cs="Times New Roman"/>
              </w:rPr>
            </w:pPr>
            <w:r w:rsidRPr="00643DB7">
              <w:rPr>
                <w:rFonts w:ascii="Times New Roman" w:eastAsia="Times New Roman" w:hAnsi="Times New Roman" w:cs="Times New Roman"/>
              </w:rPr>
              <w:t>2.2.</w:t>
            </w:r>
          </w:p>
        </w:tc>
        <w:tc>
          <w:tcPr>
            <w:tcW w:w="2564" w:type="dxa"/>
            <w:vMerge/>
            <w:shd w:val="clear" w:color="auto" w:fill="auto"/>
            <w:vAlign w:val="center"/>
          </w:tcPr>
          <w:p w:rsidR="00C05DF8" w:rsidRPr="000F340E" w:rsidRDefault="00C05DF8" w:rsidP="00C05DF8">
            <w:pPr>
              <w:autoSpaceDE w:val="0"/>
              <w:autoSpaceDN w:val="0"/>
              <w:ind w:left="-57" w:right="-57"/>
              <w:jc w:val="center"/>
              <w:rPr>
                <w:rFonts w:ascii="Times New Roman" w:eastAsia="Times New Roman" w:hAnsi="Times New Roman" w:cs="Times New Roman"/>
              </w:rPr>
            </w:pPr>
          </w:p>
        </w:tc>
        <w:tc>
          <w:tcPr>
            <w:tcW w:w="2330" w:type="dxa"/>
            <w:shd w:val="clear" w:color="auto" w:fill="auto"/>
            <w:vAlign w:val="center"/>
          </w:tcPr>
          <w:p w:rsidR="00C05DF8" w:rsidRPr="000F340E" w:rsidRDefault="00B74020" w:rsidP="00C05DF8">
            <w:pPr>
              <w:spacing w:before="0"/>
              <w:ind w:left="-57" w:right="-57"/>
              <w:jc w:val="center"/>
              <w:rPr>
                <w:rFonts w:ascii="Times New Roman" w:eastAsia="Times New Roman" w:hAnsi="Times New Roman" w:cs="Times New Roman"/>
              </w:rPr>
            </w:pPr>
            <w:proofErr w:type="gramStart"/>
            <w:r>
              <w:rPr>
                <w:rFonts w:ascii="Times New Roman" w:eastAsia="Times New Roman" w:hAnsi="Times New Roman" w:cs="Times New Roman"/>
              </w:rPr>
              <w:t>Газопровод межпоселковый от п</w:t>
            </w:r>
            <w:r w:rsidR="00C05DF8" w:rsidRPr="00F63AD1">
              <w:rPr>
                <w:rFonts w:ascii="Times New Roman" w:eastAsia="Times New Roman" w:hAnsi="Times New Roman" w:cs="Times New Roman"/>
              </w:rPr>
              <w:t xml:space="preserve">. </w:t>
            </w:r>
            <w:proofErr w:type="spellStart"/>
            <w:r w:rsidR="00C05DF8" w:rsidRPr="00F63AD1">
              <w:rPr>
                <w:rFonts w:ascii="Times New Roman" w:eastAsia="Times New Roman" w:hAnsi="Times New Roman" w:cs="Times New Roman"/>
              </w:rPr>
              <w:t>Лух</w:t>
            </w:r>
            <w:proofErr w:type="spellEnd"/>
            <w:r w:rsidR="00C05DF8" w:rsidRPr="00F63AD1">
              <w:rPr>
                <w:rFonts w:ascii="Times New Roman" w:eastAsia="Times New Roman" w:hAnsi="Times New Roman" w:cs="Times New Roman"/>
              </w:rPr>
              <w:t xml:space="preserve"> до п. Верхний Ландех с отводами на д. </w:t>
            </w:r>
            <w:proofErr w:type="spellStart"/>
            <w:r w:rsidR="00C05DF8" w:rsidRPr="00F63AD1">
              <w:rPr>
                <w:rFonts w:ascii="Times New Roman" w:eastAsia="Times New Roman" w:hAnsi="Times New Roman" w:cs="Times New Roman"/>
              </w:rPr>
              <w:t>Татьяниха</w:t>
            </w:r>
            <w:proofErr w:type="spellEnd"/>
            <w:r w:rsidR="00C05DF8" w:rsidRPr="00F63AD1">
              <w:rPr>
                <w:rFonts w:ascii="Times New Roman" w:eastAsia="Times New Roman" w:hAnsi="Times New Roman" w:cs="Times New Roman"/>
              </w:rPr>
              <w:t xml:space="preserve"> - д. </w:t>
            </w:r>
            <w:proofErr w:type="spellStart"/>
            <w:r w:rsidR="00C05DF8" w:rsidRPr="00F63AD1">
              <w:rPr>
                <w:rFonts w:ascii="Times New Roman" w:eastAsia="Times New Roman" w:hAnsi="Times New Roman" w:cs="Times New Roman"/>
              </w:rPr>
              <w:t>Токарево</w:t>
            </w:r>
            <w:proofErr w:type="spellEnd"/>
            <w:r w:rsidR="00C05DF8" w:rsidRPr="00F63AD1">
              <w:rPr>
                <w:rFonts w:ascii="Times New Roman" w:eastAsia="Times New Roman" w:hAnsi="Times New Roman" w:cs="Times New Roman"/>
              </w:rPr>
              <w:t xml:space="preserve"> </w:t>
            </w:r>
            <w:proofErr w:type="spellStart"/>
            <w:r w:rsidR="00C05DF8" w:rsidRPr="00F63AD1">
              <w:rPr>
                <w:rFonts w:ascii="Times New Roman" w:eastAsia="Times New Roman" w:hAnsi="Times New Roman" w:cs="Times New Roman"/>
              </w:rPr>
              <w:t>Верхнеландехского</w:t>
            </w:r>
            <w:proofErr w:type="spellEnd"/>
            <w:r w:rsidR="00C05DF8" w:rsidRPr="00F63AD1">
              <w:rPr>
                <w:rFonts w:ascii="Times New Roman" w:eastAsia="Times New Roman" w:hAnsi="Times New Roman" w:cs="Times New Roman"/>
              </w:rPr>
              <w:t xml:space="preserve"> района и отводами на д. </w:t>
            </w:r>
            <w:proofErr w:type="spellStart"/>
            <w:r w:rsidR="00C05DF8" w:rsidRPr="00F63AD1">
              <w:rPr>
                <w:rFonts w:ascii="Times New Roman" w:eastAsia="Times New Roman" w:hAnsi="Times New Roman" w:cs="Times New Roman"/>
              </w:rPr>
              <w:t>Мясниково</w:t>
            </w:r>
            <w:proofErr w:type="spellEnd"/>
            <w:r w:rsidR="00C05DF8" w:rsidRPr="00F63AD1">
              <w:rPr>
                <w:rFonts w:ascii="Times New Roman" w:eastAsia="Times New Roman" w:hAnsi="Times New Roman" w:cs="Times New Roman"/>
              </w:rPr>
              <w:t xml:space="preserve"> - д. Сорокино - д. Андреевская - с. Благовещенье - д. Слободки - д. Петрово Лухского района Ивановной области</w:t>
            </w:r>
            <w:proofErr w:type="gramEnd"/>
          </w:p>
        </w:tc>
        <w:tc>
          <w:tcPr>
            <w:tcW w:w="2423" w:type="dxa"/>
            <w:shd w:val="clear" w:color="auto" w:fill="auto"/>
            <w:vAlign w:val="center"/>
          </w:tcPr>
          <w:p w:rsidR="00C05DF8" w:rsidRPr="000F340E" w:rsidRDefault="00C05DF8" w:rsidP="00C05DF8">
            <w:pPr>
              <w:spacing w:before="0"/>
              <w:ind w:left="-57" w:right="-57"/>
              <w:jc w:val="center"/>
              <w:rPr>
                <w:rFonts w:ascii="Times New Roman" w:eastAsia="Times New Roman" w:hAnsi="Times New Roman" w:cs="Times New Roman"/>
              </w:rPr>
            </w:pPr>
            <w:r w:rsidRPr="000F340E">
              <w:rPr>
                <w:rFonts w:ascii="Times New Roman" w:eastAsia="Times New Roman" w:hAnsi="Times New Roman" w:cs="Times New Roman"/>
              </w:rPr>
              <w:t xml:space="preserve">Протяженность </w:t>
            </w:r>
            <w:r w:rsidRPr="000F340E">
              <w:rPr>
                <w:rFonts w:ascii="Times New Roman" w:eastAsia="Times New Roman" w:hAnsi="Times New Roman" w:cs="Times New Roman"/>
              </w:rPr>
              <w:br/>
            </w:r>
            <w:r>
              <w:rPr>
                <w:rFonts w:ascii="Times New Roman" w:eastAsia="Times New Roman" w:hAnsi="Times New Roman" w:cs="Times New Roman"/>
              </w:rPr>
              <w:t>50,937</w:t>
            </w:r>
            <w:r w:rsidRPr="000F340E">
              <w:rPr>
                <w:rFonts w:ascii="Times New Roman" w:eastAsia="Times New Roman" w:hAnsi="Times New Roman" w:cs="Times New Roman"/>
              </w:rPr>
              <w:t xml:space="preserve"> км</w:t>
            </w:r>
          </w:p>
        </w:tc>
        <w:tc>
          <w:tcPr>
            <w:tcW w:w="2798" w:type="dxa"/>
            <w:shd w:val="clear" w:color="auto" w:fill="auto"/>
            <w:vAlign w:val="center"/>
          </w:tcPr>
          <w:p w:rsidR="00C05DF8" w:rsidRPr="000F340E" w:rsidRDefault="00C05DF8" w:rsidP="004C16E0">
            <w:pPr>
              <w:spacing w:before="0"/>
              <w:ind w:left="-57" w:right="-57"/>
              <w:jc w:val="center"/>
              <w:rPr>
                <w:rFonts w:ascii="Times New Roman" w:eastAsia="Times New Roman" w:hAnsi="Times New Roman" w:cs="Times New Roman"/>
              </w:rPr>
            </w:pPr>
            <w:proofErr w:type="spellStart"/>
            <w:r>
              <w:rPr>
                <w:rFonts w:ascii="Times New Roman" w:eastAsia="Times New Roman" w:hAnsi="Times New Roman" w:cs="Times New Roman"/>
              </w:rPr>
              <w:t>Лухский</w:t>
            </w:r>
            <w:proofErr w:type="spellEnd"/>
            <w:r>
              <w:rPr>
                <w:rFonts w:ascii="Times New Roman" w:eastAsia="Times New Roman" w:hAnsi="Times New Roman" w:cs="Times New Roman"/>
              </w:rPr>
              <w:t xml:space="preserve"> муниципальный район, Благовещенское</w:t>
            </w:r>
            <w:r w:rsidR="00B74020">
              <w:rPr>
                <w:rFonts w:ascii="Times New Roman" w:eastAsia="Times New Roman" w:hAnsi="Times New Roman" w:cs="Times New Roman"/>
              </w:rPr>
              <w:t xml:space="preserve"> сельское поселение</w:t>
            </w:r>
            <w:r>
              <w:rPr>
                <w:rFonts w:ascii="Times New Roman" w:eastAsia="Times New Roman" w:hAnsi="Times New Roman" w:cs="Times New Roman"/>
              </w:rPr>
              <w:t xml:space="preserve">, </w:t>
            </w:r>
            <w:proofErr w:type="spellStart"/>
            <w:r w:rsidR="004C16E0" w:rsidRPr="004C16E0">
              <w:rPr>
                <w:rFonts w:ascii="Times New Roman" w:eastAsia="Times New Roman" w:hAnsi="Times New Roman" w:cs="Times New Roman"/>
              </w:rPr>
              <w:t>Рябовско</w:t>
            </w:r>
            <w:r w:rsidR="004C16E0">
              <w:rPr>
                <w:rFonts w:ascii="Times New Roman" w:eastAsia="Times New Roman" w:hAnsi="Times New Roman" w:cs="Times New Roman"/>
              </w:rPr>
              <w:t>е</w:t>
            </w:r>
            <w:proofErr w:type="spellEnd"/>
            <w:r w:rsidR="004C16E0" w:rsidRPr="004C16E0">
              <w:rPr>
                <w:rFonts w:ascii="Times New Roman" w:eastAsia="Times New Roman" w:hAnsi="Times New Roman" w:cs="Times New Roman"/>
              </w:rPr>
              <w:t xml:space="preserve"> сельско</w:t>
            </w:r>
            <w:r w:rsidR="004C16E0">
              <w:rPr>
                <w:rFonts w:ascii="Times New Roman" w:eastAsia="Times New Roman" w:hAnsi="Times New Roman" w:cs="Times New Roman"/>
              </w:rPr>
              <w:t>е</w:t>
            </w:r>
            <w:r w:rsidR="004C16E0" w:rsidRPr="004C16E0">
              <w:rPr>
                <w:rFonts w:ascii="Times New Roman" w:eastAsia="Times New Roman" w:hAnsi="Times New Roman" w:cs="Times New Roman"/>
              </w:rPr>
              <w:t xml:space="preserve"> поселени</w:t>
            </w:r>
            <w:r w:rsidR="004C16E0">
              <w:rPr>
                <w:rFonts w:ascii="Times New Roman" w:eastAsia="Times New Roman" w:hAnsi="Times New Roman" w:cs="Times New Roman"/>
              </w:rPr>
              <w:t>е,</w:t>
            </w:r>
            <w:r w:rsidR="004C16E0" w:rsidRPr="004C16E0">
              <w:rPr>
                <w:rFonts w:ascii="Times New Roman" w:eastAsia="Times New Roman" w:hAnsi="Times New Roman" w:cs="Times New Roman"/>
              </w:rPr>
              <w:t xml:space="preserve"> </w:t>
            </w:r>
            <w:proofErr w:type="spellStart"/>
            <w:r>
              <w:rPr>
                <w:rFonts w:ascii="Times New Roman" w:eastAsia="Times New Roman" w:hAnsi="Times New Roman" w:cs="Times New Roman"/>
                <w:lang w:eastAsia="ru-RU" w:bidi="ru-RU"/>
              </w:rPr>
              <w:t>Верхнеланде</w:t>
            </w:r>
            <w:r w:rsidRPr="000F340E">
              <w:rPr>
                <w:rFonts w:ascii="Times New Roman" w:eastAsia="Times New Roman" w:hAnsi="Times New Roman" w:cs="Times New Roman"/>
                <w:lang w:eastAsia="ru-RU" w:bidi="ru-RU"/>
              </w:rPr>
              <w:t>ховский</w:t>
            </w:r>
            <w:proofErr w:type="spellEnd"/>
            <w:r w:rsidRPr="000F340E">
              <w:rPr>
                <w:rFonts w:ascii="Times New Roman" w:eastAsia="Times New Roman" w:hAnsi="Times New Roman" w:cs="Times New Roman"/>
                <w:lang w:eastAsia="ru-RU" w:bidi="ru-RU"/>
              </w:rPr>
              <w:t xml:space="preserve"> муниципальный район</w:t>
            </w:r>
            <w:r>
              <w:rPr>
                <w:rFonts w:ascii="Times New Roman" w:eastAsia="Times New Roman" w:hAnsi="Times New Roman" w:cs="Times New Roman"/>
                <w:lang w:eastAsia="ru-RU" w:bidi="ru-RU"/>
              </w:rPr>
              <w:t xml:space="preserve">, </w:t>
            </w:r>
            <w:proofErr w:type="spellStart"/>
            <w:r>
              <w:rPr>
                <w:rFonts w:ascii="Times New Roman" w:eastAsia="Times New Roman" w:hAnsi="Times New Roman" w:cs="Times New Roman"/>
              </w:rPr>
              <w:t>Кромское</w:t>
            </w:r>
            <w:proofErr w:type="spellEnd"/>
            <w:r w:rsidR="00B74020">
              <w:rPr>
                <w:rFonts w:ascii="Times New Roman" w:eastAsia="Times New Roman" w:hAnsi="Times New Roman" w:cs="Times New Roman"/>
              </w:rPr>
              <w:t xml:space="preserve"> сельское поселение</w:t>
            </w:r>
            <w:r>
              <w:rPr>
                <w:rFonts w:ascii="Times New Roman" w:eastAsia="Times New Roman" w:hAnsi="Times New Roman" w:cs="Times New Roman"/>
              </w:rPr>
              <w:t xml:space="preserve">, </w:t>
            </w:r>
            <w:proofErr w:type="spellStart"/>
            <w:r w:rsidR="004C16E0">
              <w:rPr>
                <w:rFonts w:ascii="Times New Roman" w:eastAsia="Times New Roman" w:hAnsi="Times New Roman" w:cs="Times New Roman"/>
              </w:rPr>
              <w:t>Верхнеландеховское</w:t>
            </w:r>
            <w:proofErr w:type="spellEnd"/>
            <w:r w:rsidR="004C16E0">
              <w:rPr>
                <w:rFonts w:ascii="Times New Roman" w:eastAsia="Times New Roman" w:hAnsi="Times New Roman" w:cs="Times New Roman"/>
              </w:rPr>
              <w:t xml:space="preserve"> </w:t>
            </w:r>
            <w:r>
              <w:rPr>
                <w:rFonts w:ascii="Times New Roman" w:eastAsia="Times New Roman" w:hAnsi="Times New Roman" w:cs="Times New Roman"/>
              </w:rPr>
              <w:t>городское поселение</w:t>
            </w:r>
          </w:p>
        </w:tc>
        <w:tc>
          <w:tcPr>
            <w:tcW w:w="1645" w:type="dxa"/>
            <w:shd w:val="clear" w:color="auto" w:fill="auto"/>
            <w:vAlign w:val="center"/>
          </w:tcPr>
          <w:p w:rsidR="00C05DF8" w:rsidRPr="000F340E" w:rsidRDefault="00C05DF8" w:rsidP="00C05DF8">
            <w:pPr>
              <w:spacing w:before="0"/>
              <w:ind w:left="-57" w:right="-57"/>
              <w:jc w:val="center"/>
              <w:rPr>
                <w:rFonts w:ascii="Times New Roman" w:eastAsia="Times New Roman" w:hAnsi="Times New Roman" w:cs="Times New Roman"/>
              </w:rPr>
            </w:pPr>
            <w:r>
              <w:rPr>
                <w:rFonts w:ascii="Times New Roman" w:eastAsia="Times New Roman" w:hAnsi="Times New Roman" w:cs="Times New Roman"/>
              </w:rPr>
              <w:t>1 очередь</w:t>
            </w:r>
          </w:p>
        </w:tc>
        <w:tc>
          <w:tcPr>
            <w:tcW w:w="2537" w:type="dxa"/>
            <w:shd w:val="clear" w:color="auto" w:fill="auto"/>
            <w:vAlign w:val="center"/>
          </w:tcPr>
          <w:p w:rsidR="00C05DF8" w:rsidRPr="000F340E" w:rsidRDefault="00C05DF8" w:rsidP="00C05DF8">
            <w:pPr>
              <w:ind w:left="-57" w:right="-57"/>
              <w:jc w:val="center"/>
              <w:rPr>
                <w:rFonts w:ascii="Times New Roman" w:eastAsia="Times New Roman" w:hAnsi="Times New Roman" w:cs="Times New Roman"/>
              </w:rPr>
            </w:pPr>
            <w:r w:rsidRPr="000F340E">
              <w:rPr>
                <w:rFonts w:ascii="Times New Roman" w:eastAsia="Times New Roman" w:hAnsi="Times New Roman" w:cs="Times New Roman"/>
              </w:rPr>
              <w:t>Размеры охранных зон устанавливаются в соответствии с пунктом 7 Правил охраны газораспределительных сетей, утвержденных постановлением Правительства Российской Федерации от 20.11.2000 № 878</w:t>
            </w:r>
          </w:p>
        </w:tc>
      </w:tr>
      <w:tr w:rsidR="00C05DF8" w:rsidRPr="000F340E" w:rsidTr="00C05DF8">
        <w:trPr>
          <w:trHeight w:val="370"/>
          <w:tblHeader/>
        </w:trPr>
        <w:tc>
          <w:tcPr>
            <w:tcW w:w="730" w:type="dxa"/>
            <w:shd w:val="clear" w:color="auto" w:fill="auto"/>
            <w:vAlign w:val="center"/>
          </w:tcPr>
          <w:p w:rsidR="00C05DF8" w:rsidRPr="00643DB7" w:rsidRDefault="00643DB7" w:rsidP="00643DB7">
            <w:pPr>
              <w:autoSpaceDE w:val="0"/>
              <w:autoSpaceDN w:val="0"/>
              <w:ind w:left="-57" w:right="-47"/>
              <w:contextualSpacing/>
              <w:jc w:val="center"/>
              <w:rPr>
                <w:rFonts w:ascii="Times New Roman" w:eastAsia="Times New Roman" w:hAnsi="Times New Roman" w:cs="Times New Roman"/>
              </w:rPr>
            </w:pPr>
            <w:r w:rsidRPr="00643DB7">
              <w:rPr>
                <w:rFonts w:ascii="Times New Roman" w:eastAsia="Times New Roman" w:hAnsi="Times New Roman" w:cs="Times New Roman"/>
              </w:rPr>
              <w:lastRenderedPageBreak/>
              <w:t>2.3.</w:t>
            </w:r>
          </w:p>
        </w:tc>
        <w:tc>
          <w:tcPr>
            <w:tcW w:w="2564" w:type="dxa"/>
            <w:vMerge/>
            <w:shd w:val="clear" w:color="auto" w:fill="auto"/>
            <w:vAlign w:val="center"/>
          </w:tcPr>
          <w:p w:rsidR="00C05DF8" w:rsidRPr="000F340E" w:rsidRDefault="00C05DF8" w:rsidP="00C05DF8">
            <w:pPr>
              <w:autoSpaceDE w:val="0"/>
              <w:autoSpaceDN w:val="0"/>
              <w:ind w:left="-57" w:right="-57"/>
              <w:jc w:val="center"/>
              <w:rPr>
                <w:rFonts w:ascii="Times New Roman" w:eastAsia="Times New Roman" w:hAnsi="Times New Roman" w:cs="Times New Roman"/>
              </w:rPr>
            </w:pPr>
          </w:p>
        </w:tc>
        <w:tc>
          <w:tcPr>
            <w:tcW w:w="2330" w:type="dxa"/>
            <w:shd w:val="clear" w:color="auto" w:fill="auto"/>
            <w:vAlign w:val="center"/>
          </w:tcPr>
          <w:p w:rsidR="00C05DF8" w:rsidRPr="000F340E" w:rsidRDefault="00C05DF8" w:rsidP="004C16E0">
            <w:pPr>
              <w:spacing w:before="0"/>
              <w:ind w:left="-57" w:right="-57"/>
              <w:jc w:val="center"/>
              <w:rPr>
                <w:rFonts w:ascii="Times New Roman" w:eastAsia="Times New Roman" w:hAnsi="Times New Roman" w:cs="Times New Roman"/>
              </w:rPr>
            </w:pPr>
            <w:proofErr w:type="gramStart"/>
            <w:r w:rsidRPr="00F63AD1">
              <w:rPr>
                <w:rFonts w:ascii="Times New Roman" w:eastAsia="Times New Roman" w:hAnsi="Times New Roman" w:cs="Times New Roman"/>
              </w:rPr>
              <w:t xml:space="preserve">Газопровод межпоселковый от   с. </w:t>
            </w:r>
            <w:proofErr w:type="spellStart"/>
            <w:r w:rsidRPr="00F63AD1">
              <w:rPr>
                <w:rFonts w:ascii="Times New Roman" w:eastAsia="Times New Roman" w:hAnsi="Times New Roman" w:cs="Times New Roman"/>
              </w:rPr>
              <w:t>Хромцово</w:t>
            </w:r>
            <w:proofErr w:type="spellEnd"/>
            <w:r w:rsidRPr="00F63AD1">
              <w:rPr>
                <w:rFonts w:ascii="Times New Roman" w:eastAsia="Times New Roman" w:hAnsi="Times New Roman" w:cs="Times New Roman"/>
              </w:rPr>
              <w:t xml:space="preserve"> Фурмановского района до д. </w:t>
            </w:r>
            <w:proofErr w:type="spellStart"/>
            <w:r w:rsidRPr="00F63AD1">
              <w:rPr>
                <w:rFonts w:ascii="Times New Roman" w:eastAsia="Times New Roman" w:hAnsi="Times New Roman" w:cs="Times New Roman"/>
              </w:rPr>
              <w:t>Максаки</w:t>
            </w:r>
            <w:proofErr w:type="spellEnd"/>
            <w:r w:rsidRPr="00F63AD1">
              <w:rPr>
                <w:rFonts w:ascii="Times New Roman" w:eastAsia="Times New Roman" w:hAnsi="Times New Roman" w:cs="Times New Roman"/>
              </w:rPr>
              <w:t xml:space="preserve"> - с. Озерный - с. Бибирево с отводом на д. Высоково и д. </w:t>
            </w:r>
            <w:proofErr w:type="spellStart"/>
            <w:r w:rsidRPr="00F63AD1">
              <w:rPr>
                <w:rFonts w:ascii="Times New Roman" w:eastAsia="Times New Roman" w:hAnsi="Times New Roman" w:cs="Times New Roman"/>
              </w:rPr>
              <w:t>Каликино</w:t>
            </w:r>
            <w:proofErr w:type="spellEnd"/>
            <w:r w:rsidRPr="00F63AD1">
              <w:rPr>
                <w:rFonts w:ascii="Times New Roman" w:eastAsia="Times New Roman" w:hAnsi="Times New Roman" w:cs="Times New Roman"/>
              </w:rPr>
              <w:t xml:space="preserve"> Ивановского района Ивановской области</w:t>
            </w:r>
            <w:proofErr w:type="gramEnd"/>
          </w:p>
        </w:tc>
        <w:tc>
          <w:tcPr>
            <w:tcW w:w="2423" w:type="dxa"/>
            <w:shd w:val="clear" w:color="auto" w:fill="auto"/>
            <w:vAlign w:val="center"/>
          </w:tcPr>
          <w:p w:rsidR="00C05DF8" w:rsidRPr="000F340E" w:rsidRDefault="00C05DF8" w:rsidP="00C05DF8">
            <w:pPr>
              <w:spacing w:before="0"/>
              <w:ind w:left="-57" w:right="-57"/>
              <w:jc w:val="center"/>
              <w:rPr>
                <w:rFonts w:ascii="Times New Roman" w:eastAsia="Times New Roman" w:hAnsi="Times New Roman" w:cs="Times New Roman"/>
              </w:rPr>
            </w:pPr>
            <w:r w:rsidRPr="000F340E">
              <w:rPr>
                <w:rFonts w:ascii="Times New Roman" w:eastAsia="Times New Roman" w:hAnsi="Times New Roman" w:cs="Times New Roman"/>
              </w:rPr>
              <w:t xml:space="preserve">Протяженность </w:t>
            </w:r>
            <w:r w:rsidRPr="000F340E">
              <w:rPr>
                <w:rFonts w:ascii="Times New Roman" w:eastAsia="Times New Roman" w:hAnsi="Times New Roman" w:cs="Times New Roman"/>
              </w:rPr>
              <w:br/>
            </w:r>
            <w:r>
              <w:rPr>
                <w:rFonts w:ascii="Times New Roman" w:eastAsia="Times New Roman" w:hAnsi="Times New Roman" w:cs="Times New Roman"/>
              </w:rPr>
              <w:t>17,9</w:t>
            </w:r>
            <w:r w:rsidRPr="000F340E">
              <w:rPr>
                <w:rFonts w:ascii="Times New Roman" w:eastAsia="Times New Roman" w:hAnsi="Times New Roman" w:cs="Times New Roman"/>
              </w:rPr>
              <w:t xml:space="preserve"> км</w:t>
            </w:r>
          </w:p>
        </w:tc>
        <w:tc>
          <w:tcPr>
            <w:tcW w:w="2798" w:type="dxa"/>
            <w:shd w:val="clear" w:color="auto" w:fill="auto"/>
            <w:vAlign w:val="center"/>
          </w:tcPr>
          <w:p w:rsidR="00C05DF8" w:rsidRPr="000F340E" w:rsidRDefault="00C05DF8" w:rsidP="00B74020">
            <w:pPr>
              <w:spacing w:before="0"/>
              <w:ind w:left="-57" w:right="-57"/>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Фурмановский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Широковское</w:t>
            </w:r>
            <w:proofErr w:type="spellEnd"/>
            <w:r w:rsidR="00B74020"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w:t>
            </w:r>
            <w:proofErr w:type="spellStart"/>
            <w:r w:rsidRPr="000F340E">
              <w:rPr>
                <w:rFonts w:ascii="Times New Roman" w:eastAsia="Times New Roman" w:hAnsi="Times New Roman" w:cs="Times New Roman"/>
              </w:rPr>
              <w:t>Хромцовское</w:t>
            </w:r>
            <w:proofErr w:type="spellEnd"/>
            <w:r w:rsidR="00B74020" w:rsidRPr="000F340E">
              <w:rPr>
                <w:rFonts w:ascii="Times New Roman" w:eastAsia="Times New Roman" w:hAnsi="Times New Roman" w:cs="Times New Roman"/>
              </w:rPr>
              <w:t xml:space="preserve"> сельское поселение</w:t>
            </w:r>
            <w:r w:rsidRPr="000F340E">
              <w:rPr>
                <w:rFonts w:ascii="Times New Roman" w:eastAsia="Times New Roman" w:hAnsi="Times New Roman" w:cs="Times New Roman"/>
              </w:rPr>
              <w:t xml:space="preserve">, Ивановский муниципальный район, </w:t>
            </w:r>
            <w:proofErr w:type="spellStart"/>
            <w:r w:rsidRPr="000F340E">
              <w:rPr>
                <w:rFonts w:ascii="Times New Roman" w:eastAsia="Times New Roman" w:hAnsi="Times New Roman" w:cs="Times New Roman"/>
              </w:rPr>
              <w:t>Озерновское</w:t>
            </w:r>
            <w:proofErr w:type="spellEnd"/>
            <w:r w:rsidR="00B74020" w:rsidRPr="000F340E">
              <w:rPr>
                <w:rFonts w:ascii="Times New Roman" w:eastAsia="Times New Roman" w:hAnsi="Times New Roman" w:cs="Times New Roman"/>
              </w:rPr>
              <w:t xml:space="preserve"> сельское поселение</w:t>
            </w:r>
          </w:p>
        </w:tc>
        <w:tc>
          <w:tcPr>
            <w:tcW w:w="1645" w:type="dxa"/>
            <w:shd w:val="clear" w:color="auto" w:fill="auto"/>
            <w:vAlign w:val="center"/>
          </w:tcPr>
          <w:p w:rsidR="00C05DF8" w:rsidRPr="000F340E" w:rsidRDefault="00C05DF8" w:rsidP="00C05DF8">
            <w:pPr>
              <w:spacing w:before="0"/>
              <w:ind w:left="-57" w:right="-57"/>
              <w:jc w:val="center"/>
              <w:rPr>
                <w:rFonts w:ascii="Times New Roman" w:eastAsia="Times New Roman" w:hAnsi="Times New Roman" w:cs="Times New Roman"/>
              </w:rPr>
            </w:pPr>
            <w:r>
              <w:rPr>
                <w:rFonts w:ascii="Times New Roman" w:eastAsia="Times New Roman" w:hAnsi="Times New Roman" w:cs="Times New Roman"/>
              </w:rPr>
              <w:t>1 очередь</w:t>
            </w:r>
          </w:p>
        </w:tc>
        <w:tc>
          <w:tcPr>
            <w:tcW w:w="2537" w:type="dxa"/>
            <w:shd w:val="clear" w:color="auto" w:fill="auto"/>
            <w:vAlign w:val="center"/>
          </w:tcPr>
          <w:p w:rsidR="00C05DF8" w:rsidRPr="000F340E" w:rsidRDefault="00C05DF8" w:rsidP="00C05DF8">
            <w:pPr>
              <w:ind w:left="-57" w:right="-57"/>
              <w:jc w:val="center"/>
              <w:rPr>
                <w:rFonts w:ascii="Times New Roman" w:eastAsia="Times New Roman" w:hAnsi="Times New Roman" w:cs="Times New Roman"/>
              </w:rPr>
            </w:pPr>
            <w:r w:rsidRPr="000F340E">
              <w:rPr>
                <w:rFonts w:ascii="Times New Roman" w:eastAsia="Times New Roman" w:hAnsi="Times New Roman" w:cs="Times New Roman"/>
              </w:rPr>
              <w:t>Размеры охранных зон устанавливаются в соответствии с пунктом 7 Правил охраны газораспределительных сетей, утвержденных постановлением Правительства Российской Федерации от 20.11.2000 № 878</w:t>
            </w:r>
          </w:p>
        </w:tc>
      </w:tr>
      <w:tr w:rsidR="00C05DF8" w:rsidRPr="000F340E" w:rsidTr="00C05DF8">
        <w:trPr>
          <w:trHeight w:val="370"/>
          <w:tblHeader/>
        </w:trPr>
        <w:tc>
          <w:tcPr>
            <w:tcW w:w="730" w:type="dxa"/>
            <w:shd w:val="clear" w:color="auto" w:fill="auto"/>
            <w:vAlign w:val="center"/>
          </w:tcPr>
          <w:p w:rsidR="00C05DF8" w:rsidRPr="00643DB7" w:rsidRDefault="00643DB7" w:rsidP="00643DB7">
            <w:pPr>
              <w:autoSpaceDE w:val="0"/>
              <w:autoSpaceDN w:val="0"/>
              <w:ind w:left="-57" w:right="-47"/>
              <w:contextualSpacing/>
              <w:jc w:val="center"/>
              <w:rPr>
                <w:rFonts w:ascii="Times New Roman" w:eastAsia="Times New Roman" w:hAnsi="Times New Roman" w:cs="Times New Roman"/>
              </w:rPr>
            </w:pPr>
            <w:r w:rsidRPr="00643DB7">
              <w:rPr>
                <w:rFonts w:ascii="Times New Roman" w:eastAsia="Times New Roman" w:hAnsi="Times New Roman" w:cs="Times New Roman"/>
              </w:rPr>
              <w:t>2.4.</w:t>
            </w:r>
          </w:p>
        </w:tc>
        <w:tc>
          <w:tcPr>
            <w:tcW w:w="2564" w:type="dxa"/>
            <w:vMerge/>
            <w:shd w:val="clear" w:color="auto" w:fill="auto"/>
            <w:vAlign w:val="center"/>
          </w:tcPr>
          <w:p w:rsidR="00C05DF8" w:rsidRPr="000F340E" w:rsidRDefault="00C05DF8" w:rsidP="00C05DF8">
            <w:pPr>
              <w:autoSpaceDE w:val="0"/>
              <w:autoSpaceDN w:val="0"/>
              <w:ind w:left="-57" w:right="-57"/>
              <w:jc w:val="center"/>
              <w:rPr>
                <w:rFonts w:ascii="Times New Roman" w:eastAsia="Times New Roman" w:hAnsi="Times New Roman" w:cs="Times New Roman"/>
              </w:rPr>
            </w:pPr>
          </w:p>
        </w:tc>
        <w:tc>
          <w:tcPr>
            <w:tcW w:w="2330" w:type="dxa"/>
            <w:shd w:val="clear" w:color="auto" w:fill="auto"/>
            <w:vAlign w:val="center"/>
          </w:tcPr>
          <w:p w:rsidR="00C05DF8" w:rsidRPr="00F63AD1" w:rsidRDefault="00C05DF8" w:rsidP="00C05DF8">
            <w:pPr>
              <w:spacing w:before="0"/>
              <w:ind w:left="-57" w:right="-57"/>
              <w:jc w:val="center"/>
              <w:rPr>
                <w:rFonts w:ascii="Times New Roman" w:eastAsia="Times New Roman" w:hAnsi="Times New Roman" w:cs="Times New Roman"/>
              </w:rPr>
            </w:pPr>
            <w:r>
              <w:rPr>
                <w:rFonts w:ascii="Times New Roman" w:eastAsia="Times New Roman" w:hAnsi="Times New Roman" w:cs="Times New Roman"/>
              </w:rPr>
              <w:t>Газопровод</w:t>
            </w:r>
            <w:r w:rsidRPr="00153979">
              <w:rPr>
                <w:rFonts w:ascii="Times New Roman" w:eastAsia="Times New Roman" w:hAnsi="Times New Roman" w:cs="Times New Roman"/>
              </w:rPr>
              <w:t xml:space="preserve"> межпоселковый от д. </w:t>
            </w:r>
            <w:proofErr w:type="spellStart"/>
            <w:r w:rsidRPr="00153979">
              <w:rPr>
                <w:rFonts w:ascii="Times New Roman" w:eastAsia="Times New Roman" w:hAnsi="Times New Roman" w:cs="Times New Roman"/>
              </w:rPr>
              <w:t>Куземкино</w:t>
            </w:r>
            <w:proofErr w:type="spellEnd"/>
            <w:r w:rsidRPr="00153979">
              <w:rPr>
                <w:rFonts w:ascii="Times New Roman" w:eastAsia="Times New Roman" w:hAnsi="Times New Roman" w:cs="Times New Roman"/>
              </w:rPr>
              <w:t xml:space="preserve"> Савинского района до д. Романки - д. Малое </w:t>
            </w:r>
            <w:proofErr w:type="spellStart"/>
            <w:r w:rsidRPr="00153979">
              <w:rPr>
                <w:rFonts w:ascii="Times New Roman" w:eastAsia="Times New Roman" w:hAnsi="Times New Roman" w:cs="Times New Roman"/>
              </w:rPr>
              <w:t>Растилково</w:t>
            </w:r>
            <w:proofErr w:type="spellEnd"/>
            <w:r w:rsidRPr="00153979">
              <w:rPr>
                <w:rFonts w:ascii="Times New Roman" w:eastAsia="Times New Roman" w:hAnsi="Times New Roman" w:cs="Times New Roman"/>
              </w:rPr>
              <w:t xml:space="preserve"> - д. Большое </w:t>
            </w:r>
            <w:proofErr w:type="spellStart"/>
            <w:r w:rsidRPr="00153979">
              <w:rPr>
                <w:rFonts w:ascii="Times New Roman" w:eastAsia="Times New Roman" w:hAnsi="Times New Roman" w:cs="Times New Roman"/>
              </w:rPr>
              <w:t>Растилково</w:t>
            </w:r>
            <w:proofErr w:type="spellEnd"/>
            <w:r w:rsidRPr="00153979">
              <w:rPr>
                <w:rFonts w:ascii="Times New Roman" w:eastAsia="Times New Roman" w:hAnsi="Times New Roman" w:cs="Times New Roman"/>
              </w:rPr>
              <w:t xml:space="preserve"> - д. </w:t>
            </w:r>
            <w:proofErr w:type="spellStart"/>
            <w:r w:rsidRPr="00153979">
              <w:rPr>
                <w:rFonts w:ascii="Times New Roman" w:eastAsia="Times New Roman" w:hAnsi="Times New Roman" w:cs="Times New Roman"/>
              </w:rPr>
              <w:t>Самушино</w:t>
            </w:r>
            <w:proofErr w:type="spellEnd"/>
            <w:r w:rsidRPr="00153979">
              <w:rPr>
                <w:rFonts w:ascii="Times New Roman" w:eastAsia="Times New Roman" w:hAnsi="Times New Roman" w:cs="Times New Roman"/>
              </w:rPr>
              <w:t xml:space="preserve"> </w:t>
            </w:r>
            <w:proofErr w:type="spellStart"/>
            <w:r w:rsidRPr="00153979">
              <w:rPr>
                <w:rFonts w:ascii="Times New Roman" w:eastAsia="Times New Roman" w:hAnsi="Times New Roman" w:cs="Times New Roman"/>
              </w:rPr>
              <w:t>Лежневского</w:t>
            </w:r>
            <w:proofErr w:type="spellEnd"/>
            <w:r w:rsidRPr="00153979">
              <w:rPr>
                <w:rFonts w:ascii="Times New Roman" w:eastAsia="Times New Roman" w:hAnsi="Times New Roman" w:cs="Times New Roman"/>
              </w:rPr>
              <w:t xml:space="preserve"> </w:t>
            </w:r>
            <w:proofErr w:type="spellStart"/>
            <w:r w:rsidRPr="00153979">
              <w:rPr>
                <w:rFonts w:ascii="Times New Roman" w:eastAsia="Times New Roman" w:hAnsi="Times New Roman" w:cs="Times New Roman"/>
              </w:rPr>
              <w:t>муницилального</w:t>
            </w:r>
            <w:proofErr w:type="spellEnd"/>
            <w:r w:rsidRPr="00153979">
              <w:rPr>
                <w:rFonts w:ascii="Times New Roman" w:eastAsia="Times New Roman" w:hAnsi="Times New Roman" w:cs="Times New Roman"/>
              </w:rPr>
              <w:t xml:space="preserve"> района Ивановской области</w:t>
            </w:r>
          </w:p>
        </w:tc>
        <w:tc>
          <w:tcPr>
            <w:tcW w:w="2423" w:type="dxa"/>
            <w:shd w:val="clear" w:color="auto" w:fill="auto"/>
            <w:vAlign w:val="center"/>
          </w:tcPr>
          <w:p w:rsidR="00C05DF8" w:rsidRPr="000F340E" w:rsidRDefault="00C05DF8" w:rsidP="00C05DF8">
            <w:pPr>
              <w:spacing w:before="0"/>
              <w:ind w:left="-57" w:right="-57"/>
              <w:jc w:val="center"/>
              <w:rPr>
                <w:rFonts w:ascii="Times New Roman" w:eastAsia="Times New Roman" w:hAnsi="Times New Roman" w:cs="Times New Roman"/>
              </w:rPr>
            </w:pPr>
            <w:r w:rsidRPr="000F340E">
              <w:rPr>
                <w:rFonts w:ascii="Times New Roman" w:eastAsia="Times New Roman" w:hAnsi="Times New Roman" w:cs="Times New Roman"/>
              </w:rPr>
              <w:t xml:space="preserve">Протяженность </w:t>
            </w:r>
            <w:r w:rsidRPr="000F340E">
              <w:rPr>
                <w:rFonts w:ascii="Times New Roman" w:eastAsia="Times New Roman" w:hAnsi="Times New Roman" w:cs="Times New Roman"/>
              </w:rPr>
              <w:br/>
            </w:r>
            <w:r>
              <w:rPr>
                <w:rFonts w:ascii="Times New Roman" w:eastAsia="Times New Roman" w:hAnsi="Times New Roman" w:cs="Times New Roman"/>
              </w:rPr>
              <w:t>5</w:t>
            </w:r>
            <w:r w:rsidRPr="000F340E">
              <w:rPr>
                <w:rFonts w:ascii="Times New Roman" w:eastAsia="Times New Roman" w:hAnsi="Times New Roman" w:cs="Times New Roman"/>
              </w:rPr>
              <w:t xml:space="preserve"> км</w:t>
            </w:r>
          </w:p>
        </w:tc>
        <w:tc>
          <w:tcPr>
            <w:tcW w:w="2798" w:type="dxa"/>
            <w:shd w:val="clear" w:color="auto" w:fill="auto"/>
            <w:vAlign w:val="center"/>
          </w:tcPr>
          <w:p w:rsidR="00C05DF8" w:rsidRDefault="00C05DF8" w:rsidP="00C05DF8">
            <w:pPr>
              <w:spacing w:before="0"/>
              <w:ind w:left="-57" w:right="-57"/>
              <w:jc w:val="center"/>
              <w:rPr>
                <w:rFonts w:ascii="Times New Roman" w:eastAsia="Times New Roman" w:hAnsi="Times New Roman" w:cs="Times New Roman"/>
              </w:rPr>
            </w:pPr>
            <w:r>
              <w:rPr>
                <w:rFonts w:ascii="Times New Roman" w:eastAsia="Times New Roman" w:hAnsi="Times New Roman" w:cs="Times New Roman"/>
              </w:rPr>
              <w:t xml:space="preserve">Савинский муниципальный район, </w:t>
            </w:r>
          </w:p>
          <w:p w:rsidR="00C05DF8" w:rsidRDefault="00C05DF8" w:rsidP="00C05DF8">
            <w:pPr>
              <w:spacing w:before="0"/>
              <w:ind w:left="-57" w:right="-57"/>
              <w:jc w:val="center"/>
              <w:rPr>
                <w:rFonts w:ascii="Times New Roman" w:eastAsia="Times New Roman" w:hAnsi="Times New Roman" w:cs="Times New Roman"/>
              </w:rPr>
            </w:pPr>
            <w:r>
              <w:rPr>
                <w:rFonts w:ascii="Times New Roman" w:eastAsia="Times New Roman" w:hAnsi="Times New Roman" w:cs="Times New Roman"/>
              </w:rPr>
              <w:t>Вознесенское</w:t>
            </w:r>
            <w:r w:rsidR="00B74020">
              <w:rPr>
                <w:rFonts w:ascii="Times New Roman" w:eastAsia="Times New Roman" w:hAnsi="Times New Roman" w:cs="Times New Roman"/>
              </w:rPr>
              <w:t xml:space="preserve"> сельское поселение</w:t>
            </w:r>
            <w:r>
              <w:rPr>
                <w:rFonts w:ascii="Times New Roman" w:eastAsia="Times New Roman" w:hAnsi="Times New Roman" w:cs="Times New Roman"/>
              </w:rPr>
              <w:t>,</w:t>
            </w:r>
          </w:p>
          <w:p w:rsidR="00C05DF8" w:rsidRPr="000F340E" w:rsidRDefault="00C05DF8" w:rsidP="00B74020">
            <w:pPr>
              <w:spacing w:before="0"/>
              <w:ind w:left="-57" w:right="-57"/>
              <w:jc w:val="center"/>
              <w:rPr>
                <w:rFonts w:ascii="Times New Roman" w:eastAsia="Times New Roman" w:hAnsi="Times New Roman" w:cs="Times New Roman"/>
              </w:rPr>
            </w:pPr>
            <w:proofErr w:type="spellStart"/>
            <w:r>
              <w:rPr>
                <w:rFonts w:ascii="Times New Roman" w:eastAsia="Times New Roman" w:hAnsi="Times New Roman" w:cs="Times New Roman"/>
              </w:rPr>
              <w:t>Лежневский</w:t>
            </w:r>
            <w:proofErr w:type="spellEnd"/>
            <w:r>
              <w:rPr>
                <w:rFonts w:ascii="Times New Roman" w:eastAsia="Times New Roman" w:hAnsi="Times New Roman" w:cs="Times New Roman"/>
              </w:rPr>
              <w:t xml:space="preserve"> муниципальный район, </w:t>
            </w:r>
            <w:proofErr w:type="spellStart"/>
            <w:r>
              <w:rPr>
                <w:rFonts w:ascii="Times New Roman" w:eastAsia="Times New Roman" w:hAnsi="Times New Roman" w:cs="Times New Roman"/>
              </w:rPr>
              <w:t>Лежневское</w:t>
            </w:r>
            <w:proofErr w:type="spellEnd"/>
            <w:r>
              <w:rPr>
                <w:rFonts w:ascii="Times New Roman" w:eastAsia="Times New Roman" w:hAnsi="Times New Roman" w:cs="Times New Roman"/>
              </w:rPr>
              <w:t xml:space="preserve"> </w:t>
            </w:r>
            <w:r w:rsidR="00B74020">
              <w:rPr>
                <w:rFonts w:ascii="Times New Roman" w:eastAsia="Times New Roman" w:hAnsi="Times New Roman" w:cs="Times New Roman"/>
              </w:rPr>
              <w:t>сельское поселение</w:t>
            </w:r>
          </w:p>
        </w:tc>
        <w:tc>
          <w:tcPr>
            <w:tcW w:w="1645" w:type="dxa"/>
            <w:shd w:val="clear" w:color="auto" w:fill="auto"/>
            <w:vAlign w:val="center"/>
          </w:tcPr>
          <w:p w:rsidR="00C05DF8" w:rsidRDefault="00C05DF8" w:rsidP="00C05DF8">
            <w:pPr>
              <w:spacing w:before="0"/>
              <w:ind w:left="-57" w:right="-57"/>
              <w:jc w:val="center"/>
              <w:rPr>
                <w:rFonts w:ascii="Times New Roman" w:eastAsia="Times New Roman" w:hAnsi="Times New Roman" w:cs="Times New Roman"/>
              </w:rPr>
            </w:pPr>
            <w:r>
              <w:rPr>
                <w:rFonts w:ascii="Times New Roman" w:eastAsia="Times New Roman" w:hAnsi="Times New Roman" w:cs="Times New Roman"/>
              </w:rPr>
              <w:t>1 очередь</w:t>
            </w:r>
          </w:p>
        </w:tc>
        <w:tc>
          <w:tcPr>
            <w:tcW w:w="2537" w:type="dxa"/>
            <w:shd w:val="clear" w:color="auto" w:fill="auto"/>
            <w:vAlign w:val="center"/>
          </w:tcPr>
          <w:p w:rsidR="00C05DF8" w:rsidRPr="000F340E" w:rsidRDefault="00C05DF8" w:rsidP="00C05DF8">
            <w:pPr>
              <w:ind w:left="-57" w:right="-57"/>
              <w:jc w:val="center"/>
              <w:rPr>
                <w:rFonts w:ascii="Times New Roman" w:eastAsia="Times New Roman" w:hAnsi="Times New Roman" w:cs="Times New Roman"/>
              </w:rPr>
            </w:pPr>
            <w:r w:rsidRPr="000F340E">
              <w:rPr>
                <w:rFonts w:ascii="Times New Roman" w:eastAsia="Times New Roman" w:hAnsi="Times New Roman" w:cs="Times New Roman"/>
              </w:rPr>
              <w:t>Размеры охранных зон устанавливаются в соответствии с пунктом 7 Правил охраны газораспределительных сетей, утвержденных постановлением Правительства Российской Федерации от 20.11.2000 № 878</w:t>
            </w:r>
          </w:p>
        </w:tc>
      </w:tr>
    </w:tbl>
    <w:p w:rsidR="004517EC" w:rsidRDefault="004517EC" w:rsidP="00E111D0">
      <w:pPr>
        <w:pStyle w:val="affff6"/>
        <w:ind w:left="502"/>
        <w:jc w:val="left"/>
      </w:pPr>
    </w:p>
    <w:p w:rsidR="004517EC" w:rsidRDefault="00E111D0" w:rsidP="004517EC">
      <w:pPr>
        <w:pStyle w:val="affff6"/>
        <w:ind w:left="-426"/>
      </w:pPr>
      <w:r w:rsidRPr="000F340E">
        <w:t xml:space="preserve">12. </w:t>
      </w:r>
      <w:bookmarkEnd w:id="12"/>
      <w:r w:rsidRPr="004949F0">
        <w:t>Перечень планируемых объектов регионального значения  в иных областях в соответствии с полномочиями Ивановской области</w:t>
      </w:r>
    </w:p>
    <w:p w:rsidR="00E111D0" w:rsidRPr="004949F0" w:rsidRDefault="00E111D0" w:rsidP="00E111D0">
      <w:pPr>
        <w:pStyle w:val="affff6"/>
        <w:ind w:left="502"/>
        <w:jc w:val="left"/>
      </w:pPr>
      <w:r w:rsidRPr="004949F0">
        <w:t xml:space="preserve"> </w:t>
      </w:r>
    </w:p>
    <w:tbl>
      <w:tblPr>
        <w:tblStyle w:val="250"/>
        <w:tblW w:w="15027" w:type="dxa"/>
        <w:tblInd w:w="-318" w:type="dxa"/>
        <w:tblLayout w:type="fixed"/>
        <w:tblLook w:val="04A0" w:firstRow="1" w:lastRow="0" w:firstColumn="1" w:lastColumn="0" w:noHBand="0" w:noVBand="1"/>
      </w:tblPr>
      <w:tblGrid>
        <w:gridCol w:w="852"/>
        <w:gridCol w:w="2268"/>
        <w:gridCol w:w="3118"/>
        <w:gridCol w:w="2552"/>
        <w:gridCol w:w="2268"/>
        <w:gridCol w:w="1842"/>
        <w:gridCol w:w="2127"/>
      </w:tblGrid>
      <w:tr w:rsidR="00C05DF8" w:rsidRPr="000F340E" w:rsidTr="00C05DF8">
        <w:trPr>
          <w:tblHeader/>
        </w:trPr>
        <w:tc>
          <w:tcPr>
            <w:tcW w:w="852" w:type="dxa"/>
            <w:shd w:val="clear" w:color="auto" w:fill="auto"/>
            <w:vAlign w:val="center"/>
          </w:tcPr>
          <w:bookmarkEnd w:id="1"/>
          <w:p w:rsidR="00C05DF8" w:rsidRPr="000F340E" w:rsidRDefault="00C05DF8" w:rsidP="00C05DF8">
            <w:pPr>
              <w:spacing w:before="120" w:after="12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lastRenderedPageBreak/>
              <w:t xml:space="preserve">№ </w:t>
            </w:r>
            <w:proofErr w:type="gramStart"/>
            <w:r w:rsidRPr="000F340E">
              <w:rPr>
                <w:rFonts w:ascii="Times New Roman" w:eastAsia="Times New Roman" w:hAnsi="Times New Roman" w:cs="Times New Roman"/>
                <w:b/>
                <w:lang w:eastAsia="ru-RU"/>
              </w:rPr>
              <w:t>п</w:t>
            </w:r>
            <w:proofErr w:type="gramEnd"/>
            <w:r w:rsidRPr="000F340E">
              <w:rPr>
                <w:rFonts w:ascii="Times New Roman" w:eastAsia="Times New Roman" w:hAnsi="Times New Roman" w:cs="Times New Roman"/>
                <w:b/>
                <w:lang w:eastAsia="ru-RU"/>
              </w:rPr>
              <w:t>/п</w:t>
            </w:r>
          </w:p>
        </w:tc>
        <w:tc>
          <w:tcPr>
            <w:tcW w:w="2268" w:type="dxa"/>
            <w:shd w:val="clear" w:color="auto" w:fill="auto"/>
            <w:vAlign w:val="center"/>
          </w:tcPr>
          <w:p w:rsidR="00C05DF8" w:rsidRPr="000F340E" w:rsidRDefault="00C05DF8" w:rsidP="00C05DF8">
            <w:pPr>
              <w:spacing w:before="120" w:after="12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Назначение объекта регионального значения</w:t>
            </w:r>
          </w:p>
        </w:tc>
        <w:tc>
          <w:tcPr>
            <w:tcW w:w="3118" w:type="dxa"/>
            <w:shd w:val="clear" w:color="auto" w:fill="auto"/>
            <w:vAlign w:val="center"/>
          </w:tcPr>
          <w:p w:rsidR="00C05DF8" w:rsidRPr="000F340E" w:rsidRDefault="00C05DF8" w:rsidP="00C05DF8">
            <w:pPr>
              <w:spacing w:before="120" w:after="12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Наименование</w:t>
            </w:r>
          </w:p>
        </w:tc>
        <w:tc>
          <w:tcPr>
            <w:tcW w:w="2552" w:type="dxa"/>
            <w:shd w:val="clear" w:color="auto" w:fill="auto"/>
            <w:vAlign w:val="center"/>
          </w:tcPr>
          <w:p w:rsidR="00C05DF8" w:rsidRPr="000F340E" w:rsidRDefault="00C05DF8" w:rsidP="00C05DF8">
            <w:pPr>
              <w:spacing w:before="120" w:after="12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Краткая характеристика объекта</w:t>
            </w:r>
          </w:p>
        </w:tc>
        <w:tc>
          <w:tcPr>
            <w:tcW w:w="2268" w:type="dxa"/>
            <w:shd w:val="clear" w:color="auto" w:fill="auto"/>
            <w:vAlign w:val="center"/>
          </w:tcPr>
          <w:p w:rsidR="00C05DF8" w:rsidRPr="000F340E" w:rsidRDefault="00C05DF8" w:rsidP="00C05DF8">
            <w:pPr>
              <w:spacing w:before="120" w:after="12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Местоположение планируемого объекта</w:t>
            </w:r>
          </w:p>
        </w:tc>
        <w:tc>
          <w:tcPr>
            <w:tcW w:w="1842" w:type="dxa"/>
            <w:shd w:val="clear" w:color="auto" w:fill="auto"/>
            <w:vAlign w:val="center"/>
          </w:tcPr>
          <w:p w:rsidR="00C05DF8" w:rsidRPr="000F340E" w:rsidRDefault="00C05DF8" w:rsidP="00C05DF8">
            <w:pPr>
              <w:spacing w:before="120" w:after="12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Срок реализации</w:t>
            </w:r>
          </w:p>
        </w:tc>
        <w:tc>
          <w:tcPr>
            <w:tcW w:w="2127" w:type="dxa"/>
            <w:shd w:val="clear" w:color="auto" w:fill="auto"/>
            <w:vAlign w:val="center"/>
          </w:tcPr>
          <w:p w:rsidR="00C05DF8" w:rsidRPr="000F340E" w:rsidRDefault="00C05DF8" w:rsidP="00C05DF8">
            <w:pPr>
              <w:spacing w:before="120" w:after="120"/>
              <w:jc w:val="center"/>
              <w:rPr>
                <w:rFonts w:ascii="Times New Roman" w:eastAsia="Times New Roman" w:hAnsi="Times New Roman" w:cs="Times New Roman"/>
                <w:b/>
                <w:lang w:eastAsia="ru-RU"/>
              </w:rPr>
            </w:pPr>
            <w:r w:rsidRPr="000F340E">
              <w:rPr>
                <w:rFonts w:ascii="Times New Roman" w:eastAsia="Times New Roman" w:hAnsi="Times New Roman" w:cs="Times New Roman"/>
                <w:b/>
                <w:lang w:eastAsia="ru-RU"/>
              </w:rPr>
              <w:t>Характеристика ЗОУИТ</w:t>
            </w:r>
          </w:p>
        </w:tc>
      </w:tr>
      <w:tr w:rsidR="00C05DF8" w:rsidRPr="000F340E" w:rsidTr="00C05DF8">
        <w:trPr>
          <w:trHeight w:val="1044"/>
          <w:tblHeader/>
        </w:trPr>
        <w:tc>
          <w:tcPr>
            <w:tcW w:w="852"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Pr>
                <w:rFonts w:ascii="Times New Roman" w:eastAsia="Times New Roman" w:hAnsi="Times New Roman" w:cs="Times New Roman"/>
                <w:lang w:eastAsia="ru-RU"/>
              </w:rPr>
              <w:t>1</w:t>
            </w:r>
            <w:r w:rsidRPr="000F340E">
              <w:rPr>
                <w:rFonts w:ascii="Times New Roman" w:eastAsia="Times New Roman" w:hAnsi="Times New Roman" w:cs="Times New Roman"/>
                <w:lang w:eastAsia="ru-RU"/>
              </w:rPr>
              <w:t>.1.</w:t>
            </w:r>
          </w:p>
        </w:tc>
        <w:tc>
          <w:tcPr>
            <w:tcW w:w="2268"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Объекты инвестиционной инфраструктуры (технопарки, инкубаторы, акселераторы и т.д.)</w:t>
            </w: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Индустриальный парк «Меланж»</w:t>
            </w:r>
          </w:p>
        </w:tc>
        <w:tc>
          <w:tcPr>
            <w:tcW w:w="255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EC7B05">
              <w:rPr>
                <w:rFonts w:ascii="Times New Roman" w:eastAsia="Times New Roman" w:hAnsi="Times New Roman" w:cs="Times New Roman"/>
              </w:rPr>
              <w:t xml:space="preserve">Планируемый объем инвестиций свыше 600 </w:t>
            </w:r>
            <w:proofErr w:type="gramStart"/>
            <w:r w:rsidR="004C16E0">
              <w:rPr>
                <w:rFonts w:ascii="Times New Roman" w:eastAsia="Times New Roman" w:hAnsi="Times New Roman" w:cs="Times New Roman"/>
              </w:rPr>
              <w:t>млн</w:t>
            </w:r>
            <w:proofErr w:type="gramEnd"/>
            <w:r w:rsidRPr="00EC7B05">
              <w:rPr>
                <w:rFonts w:ascii="Times New Roman" w:eastAsia="Times New Roman" w:hAnsi="Times New Roman" w:cs="Times New Roman"/>
              </w:rPr>
              <w:t xml:space="preserve"> руб.</w:t>
            </w:r>
          </w:p>
        </w:tc>
        <w:tc>
          <w:tcPr>
            <w:tcW w:w="2268" w:type="dxa"/>
            <w:shd w:val="clear" w:color="auto" w:fill="auto"/>
            <w:vAlign w:val="center"/>
          </w:tcPr>
          <w:p w:rsidR="00C05DF8" w:rsidRPr="000F340E" w:rsidRDefault="004C16E0" w:rsidP="00C05DF8">
            <w:pPr>
              <w:widowControl w:val="0"/>
              <w:autoSpaceDE w:val="0"/>
              <w:autoSpaceDN w:val="0"/>
              <w:spacing w:before="0"/>
              <w:jc w:val="center"/>
              <w:rPr>
                <w:rFonts w:ascii="Times New Roman" w:eastAsia="Times New Roman" w:hAnsi="Times New Roman" w:cs="Times New Roman"/>
              </w:rPr>
            </w:pPr>
            <w:r>
              <w:rPr>
                <w:rFonts w:ascii="Times New Roman" w:eastAsia="Times New Roman" w:hAnsi="Times New Roman" w:cs="Times New Roman"/>
              </w:rPr>
              <w:t>Г</w:t>
            </w:r>
            <w:r w:rsidR="00C05DF8" w:rsidRPr="000F340E">
              <w:rPr>
                <w:rFonts w:ascii="Times New Roman" w:eastAsia="Times New Roman" w:hAnsi="Times New Roman" w:cs="Times New Roman"/>
              </w:rPr>
              <w:t>ород  Иваново</w:t>
            </w:r>
          </w:p>
        </w:tc>
        <w:tc>
          <w:tcPr>
            <w:tcW w:w="184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Могут быть установлены в зависимости от видов деятельности резидентов</w:t>
            </w:r>
          </w:p>
        </w:tc>
      </w:tr>
      <w:tr w:rsidR="00C05DF8" w:rsidRPr="000F340E" w:rsidTr="00C05DF8">
        <w:trPr>
          <w:tblHeader/>
        </w:trPr>
        <w:tc>
          <w:tcPr>
            <w:tcW w:w="852" w:type="dxa"/>
            <w:shd w:val="clear" w:color="auto" w:fill="auto"/>
            <w:vAlign w:val="center"/>
          </w:tcPr>
          <w:p w:rsidR="00C05DF8" w:rsidRPr="000F340E" w:rsidRDefault="00C05DF8" w:rsidP="00C05DF8">
            <w:pPr>
              <w:numPr>
                <w:ilvl w:val="0"/>
                <w:numId w:val="7"/>
              </w:numPr>
              <w:autoSpaceDE w:val="0"/>
              <w:autoSpaceDN w:val="0"/>
              <w:ind w:hanging="380"/>
              <w:jc w:val="center"/>
              <w:rPr>
                <w:rFonts w:ascii="Calibri" w:eastAsia="Times New Roman" w:hAnsi="Calibri" w:cs="Times New Roman"/>
              </w:rPr>
            </w:pPr>
          </w:p>
        </w:tc>
        <w:tc>
          <w:tcPr>
            <w:tcW w:w="2268" w:type="dxa"/>
            <w:vMerge w:val="restart"/>
            <w:shd w:val="clear" w:color="auto" w:fill="auto"/>
            <w:vAlign w:val="center"/>
          </w:tcPr>
          <w:p w:rsidR="00C05DF8" w:rsidRPr="000F340E" w:rsidRDefault="00C05DF8" w:rsidP="00C05DF8">
            <w:pPr>
              <w:autoSpaceDE w:val="0"/>
              <w:autoSpaceDN w:val="0"/>
              <w:spacing w:before="0"/>
              <w:jc w:val="center"/>
              <w:rPr>
                <w:rFonts w:ascii="Calibri" w:eastAsia="Times New Roman" w:hAnsi="Calibri" w:cs="Times New Roman"/>
                <w:lang w:bidi="ru-RU"/>
              </w:rPr>
            </w:pPr>
            <w:r w:rsidRPr="000F340E">
              <w:rPr>
                <w:rFonts w:ascii="Times New Roman" w:eastAsia="Times New Roman" w:hAnsi="Times New Roman" w:cs="Times New Roman"/>
                <w:lang w:eastAsia="ru-RU" w:bidi="ru-RU"/>
              </w:rPr>
              <w:t>Инвестиционные проекты (площадки)</w:t>
            </w: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Развитие производства, в том числе за счет строительства нового производственного помещения</w:t>
            </w:r>
          </w:p>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(ООО «Профессионал»)</w:t>
            </w:r>
          </w:p>
        </w:tc>
        <w:tc>
          <w:tcPr>
            <w:tcW w:w="2552" w:type="dxa"/>
            <w:shd w:val="clear" w:color="auto" w:fill="auto"/>
            <w:vAlign w:val="center"/>
          </w:tcPr>
          <w:p w:rsidR="00C05DF8" w:rsidRPr="00834B5C"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EC7B05">
              <w:rPr>
                <w:rFonts w:ascii="Times New Roman" w:eastAsia="Times New Roman" w:hAnsi="Times New Roman" w:cs="Times New Roman"/>
              </w:rPr>
              <w:t xml:space="preserve">Планируемый объем инвестиций 1,600 </w:t>
            </w:r>
            <w:proofErr w:type="gramStart"/>
            <w:r w:rsidR="004C16E0">
              <w:rPr>
                <w:rFonts w:ascii="Times New Roman" w:eastAsia="Times New Roman" w:hAnsi="Times New Roman" w:cs="Times New Roman"/>
              </w:rPr>
              <w:t>млн</w:t>
            </w:r>
            <w:proofErr w:type="gramEnd"/>
            <w:r w:rsidRPr="00EC7B05">
              <w:rPr>
                <w:rFonts w:ascii="Times New Roman" w:eastAsia="Times New Roman" w:hAnsi="Times New Roman" w:cs="Times New Roman"/>
              </w:rPr>
              <w:t xml:space="preserve"> руб., планируется создать 200 рабочих мест</w:t>
            </w:r>
          </w:p>
        </w:tc>
        <w:tc>
          <w:tcPr>
            <w:tcW w:w="2268" w:type="dxa"/>
            <w:shd w:val="clear" w:color="auto" w:fill="auto"/>
            <w:vAlign w:val="center"/>
          </w:tcPr>
          <w:p w:rsidR="00C05DF8" w:rsidRPr="000F340E" w:rsidRDefault="004C16E0" w:rsidP="00C05DF8">
            <w:pPr>
              <w:widowControl w:val="0"/>
              <w:autoSpaceDE w:val="0"/>
              <w:autoSpaceDN w:val="0"/>
              <w:spacing w:before="0"/>
              <w:ind w:left="101" w:right="131"/>
              <w:jc w:val="center"/>
              <w:rPr>
                <w:rFonts w:ascii="Times New Roman" w:eastAsia="Times New Roman" w:hAnsi="Times New Roman" w:cs="Times New Roman"/>
              </w:rPr>
            </w:pPr>
            <w:r>
              <w:rPr>
                <w:rFonts w:ascii="Times New Roman" w:eastAsia="Times New Roman" w:hAnsi="Times New Roman" w:cs="Times New Roman"/>
              </w:rPr>
              <w:t>Г</w:t>
            </w:r>
            <w:r w:rsidRPr="000F340E">
              <w:rPr>
                <w:rFonts w:ascii="Times New Roman" w:eastAsia="Times New Roman" w:hAnsi="Times New Roman" w:cs="Times New Roman"/>
              </w:rPr>
              <w:t>ород  Иваново</w:t>
            </w:r>
          </w:p>
        </w:tc>
        <w:tc>
          <w:tcPr>
            <w:tcW w:w="184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Могут быть установлены в зависимости от видов деятельности резидентов</w:t>
            </w:r>
          </w:p>
        </w:tc>
      </w:tr>
      <w:tr w:rsidR="00C05DF8" w:rsidRPr="000F340E" w:rsidTr="00C05DF8">
        <w:trPr>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bidi="ru-RU"/>
              </w:rPr>
            </w:pP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 xml:space="preserve">Производство </w:t>
            </w:r>
            <w:proofErr w:type="gramStart"/>
            <w:r w:rsidRPr="000F340E">
              <w:rPr>
                <w:rFonts w:ascii="Times New Roman" w:eastAsia="Times New Roman" w:hAnsi="Times New Roman" w:cs="Times New Roman"/>
              </w:rPr>
              <w:t>мотор-шпинделей</w:t>
            </w:r>
            <w:proofErr w:type="gramEnd"/>
            <w:r w:rsidRPr="000F340E">
              <w:rPr>
                <w:rFonts w:ascii="Times New Roman" w:eastAsia="Times New Roman" w:hAnsi="Times New Roman" w:cs="Times New Roman"/>
              </w:rPr>
              <w:t xml:space="preserve"> и механических шпиндельных устройств для металлорежущих станков </w:t>
            </w:r>
            <w:r w:rsidRPr="000F340E">
              <w:rPr>
                <w:rFonts w:ascii="Times New Roman" w:eastAsia="Times New Roman" w:hAnsi="Times New Roman" w:cs="Times New Roman"/>
              </w:rPr>
              <w:br/>
              <w:t>(ООО «Ивановский станкостроительный завод»)</w:t>
            </w:r>
          </w:p>
        </w:tc>
        <w:tc>
          <w:tcPr>
            <w:tcW w:w="255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EC7B05">
              <w:rPr>
                <w:rFonts w:ascii="Times New Roman" w:eastAsia="Times New Roman" w:hAnsi="Times New Roman" w:cs="Times New Roman"/>
              </w:rPr>
              <w:t xml:space="preserve">Планируемый объем инвестиций 168,40 </w:t>
            </w:r>
            <w:proofErr w:type="gramStart"/>
            <w:r w:rsidR="004C16E0">
              <w:rPr>
                <w:rFonts w:ascii="Times New Roman" w:eastAsia="Times New Roman" w:hAnsi="Times New Roman" w:cs="Times New Roman"/>
              </w:rPr>
              <w:t>млн</w:t>
            </w:r>
            <w:proofErr w:type="gramEnd"/>
            <w:r w:rsidRPr="00EC7B05">
              <w:rPr>
                <w:rFonts w:ascii="Times New Roman" w:eastAsia="Times New Roman" w:hAnsi="Times New Roman" w:cs="Times New Roman"/>
              </w:rPr>
              <w:t xml:space="preserve"> руб., планируется создать 10 рабочих мест</w:t>
            </w:r>
          </w:p>
        </w:tc>
        <w:tc>
          <w:tcPr>
            <w:tcW w:w="2268" w:type="dxa"/>
            <w:shd w:val="clear" w:color="auto" w:fill="auto"/>
            <w:vAlign w:val="center"/>
          </w:tcPr>
          <w:p w:rsidR="00C05DF8" w:rsidRPr="000F340E" w:rsidRDefault="004C16E0" w:rsidP="00C05DF8">
            <w:pPr>
              <w:autoSpaceDE w:val="0"/>
              <w:autoSpaceDN w:val="0"/>
              <w:ind w:firstLine="34"/>
              <w:jc w:val="center"/>
              <w:rPr>
                <w:rFonts w:ascii="Times New Roman" w:eastAsia="Times New Roman" w:hAnsi="Times New Roman" w:cs="Times New Roman"/>
              </w:rPr>
            </w:pPr>
            <w:r>
              <w:rPr>
                <w:rFonts w:ascii="Times New Roman" w:eastAsia="Times New Roman" w:hAnsi="Times New Roman" w:cs="Times New Roman"/>
                <w:sz w:val="22"/>
                <w:szCs w:val="22"/>
              </w:rPr>
              <w:t>Г</w:t>
            </w:r>
            <w:r w:rsidR="00C05DF8" w:rsidRPr="000F340E">
              <w:rPr>
                <w:rFonts w:ascii="Times New Roman" w:eastAsia="Times New Roman" w:hAnsi="Times New Roman" w:cs="Times New Roman"/>
                <w:sz w:val="22"/>
                <w:szCs w:val="22"/>
              </w:rPr>
              <w:t>ород </w:t>
            </w:r>
            <w:r w:rsidR="00C05DF8" w:rsidRPr="000F340E">
              <w:rPr>
                <w:rFonts w:ascii="Times New Roman" w:eastAsia="Times New Roman" w:hAnsi="Times New Roman" w:cs="Times New Roman"/>
              </w:rPr>
              <w:t xml:space="preserve"> Иваново</w:t>
            </w:r>
          </w:p>
        </w:tc>
        <w:tc>
          <w:tcPr>
            <w:tcW w:w="184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Могут быть установлены в зависимости от видов деятельности резидентов</w:t>
            </w:r>
          </w:p>
        </w:tc>
      </w:tr>
      <w:tr w:rsidR="00C05DF8" w:rsidRPr="000F340E" w:rsidTr="00C05DF8">
        <w:trPr>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Строительство текстильного производства</w:t>
            </w:r>
          </w:p>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(ГК «</w:t>
            </w:r>
            <w:proofErr w:type="spellStart"/>
            <w:r w:rsidRPr="000F340E">
              <w:rPr>
                <w:rFonts w:ascii="Times New Roman" w:eastAsia="Times New Roman" w:hAnsi="Times New Roman" w:cs="Times New Roman"/>
              </w:rPr>
              <w:t>Блэкрама</w:t>
            </w:r>
            <w:proofErr w:type="spellEnd"/>
            <w:r w:rsidRPr="000F340E">
              <w:rPr>
                <w:rFonts w:ascii="Times New Roman" w:eastAsia="Times New Roman" w:hAnsi="Times New Roman" w:cs="Times New Roman"/>
              </w:rPr>
              <w:t>»)</w:t>
            </w:r>
          </w:p>
        </w:tc>
        <w:tc>
          <w:tcPr>
            <w:tcW w:w="255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510,0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 планируется создать 200 рабочих мест</w:t>
            </w:r>
          </w:p>
        </w:tc>
        <w:tc>
          <w:tcPr>
            <w:tcW w:w="2268" w:type="dxa"/>
            <w:shd w:val="clear" w:color="auto" w:fill="auto"/>
            <w:vAlign w:val="center"/>
          </w:tcPr>
          <w:p w:rsidR="00C05DF8" w:rsidRPr="000F340E" w:rsidRDefault="004C16E0" w:rsidP="00C05DF8">
            <w:pPr>
              <w:autoSpaceDE w:val="0"/>
              <w:autoSpaceDN w:val="0"/>
              <w:ind w:firstLine="34"/>
              <w:jc w:val="center"/>
              <w:rPr>
                <w:rFonts w:ascii="Times New Roman" w:eastAsia="Times New Roman" w:hAnsi="Times New Roman" w:cs="Times New Roman"/>
              </w:rPr>
            </w:pPr>
            <w:r>
              <w:rPr>
                <w:rFonts w:ascii="Times New Roman" w:eastAsia="Times New Roman" w:hAnsi="Times New Roman" w:cs="Times New Roman"/>
                <w:sz w:val="22"/>
                <w:szCs w:val="22"/>
              </w:rPr>
              <w:t>Г</w:t>
            </w:r>
            <w:r w:rsidR="00C05DF8" w:rsidRPr="000F340E">
              <w:rPr>
                <w:rFonts w:ascii="Times New Roman" w:eastAsia="Times New Roman" w:hAnsi="Times New Roman" w:cs="Times New Roman"/>
                <w:sz w:val="22"/>
                <w:szCs w:val="22"/>
              </w:rPr>
              <w:t>ород </w:t>
            </w:r>
            <w:r w:rsidR="00C05DF8" w:rsidRPr="000F340E">
              <w:rPr>
                <w:rFonts w:ascii="Times New Roman" w:eastAsia="Times New Roman" w:hAnsi="Times New Roman" w:cs="Times New Roman"/>
              </w:rPr>
              <w:t xml:space="preserve"> Кинешма</w:t>
            </w:r>
          </w:p>
        </w:tc>
        <w:tc>
          <w:tcPr>
            <w:tcW w:w="184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Организация нового производства в лесной промышленности</w:t>
            </w:r>
          </w:p>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(ООО «Изумруд»)</w:t>
            </w:r>
          </w:p>
        </w:tc>
        <w:tc>
          <w:tcPr>
            <w:tcW w:w="255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67,0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 планируется создать 100 рабочих мест</w:t>
            </w:r>
          </w:p>
        </w:tc>
        <w:tc>
          <w:tcPr>
            <w:tcW w:w="2268" w:type="dxa"/>
            <w:shd w:val="clear" w:color="auto" w:fill="auto"/>
            <w:vAlign w:val="center"/>
          </w:tcPr>
          <w:p w:rsidR="00C05DF8" w:rsidRPr="000F340E" w:rsidRDefault="004C16E0" w:rsidP="00C05DF8">
            <w:pPr>
              <w:autoSpaceDE w:val="0"/>
              <w:autoSpaceDN w:val="0"/>
              <w:ind w:firstLine="34"/>
              <w:jc w:val="center"/>
              <w:rPr>
                <w:rFonts w:ascii="Times New Roman" w:eastAsia="Times New Roman" w:hAnsi="Times New Roman" w:cs="Times New Roman"/>
              </w:rPr>
            </w:pPr>
            <w:r>
              <w:rPr>
                <w:rFonts w:ascii="Times New Roman" w:eastAsia="Times New Roman" w:hAnsi="Times New Roman" w:cs="Times New Roman"/>
                <w:sz w:val="22"/>
                <w:szCs w:val="22"/>
              </w:rPr>
              <w:t>Г</w:t>
            </w:r>
            <w:r w:rsidR="00C05DF8" w:rsidRPr="000F340E">
              <w:rPr>
                <w:rFonts w:ascii="Times New Roman" w:eastAsia="Times New Roman" w:hAnsi="Times New Roman" w:cs="Times New Roman"/>
                <w:sz w:val="22"/>
                <w:szCs w:val="22"/>
              </w:rPr>
              <w:t>ород </w:t>
            </w:r>
            <w:r w:rsidR="00C05DF8" w:rsidRPr="000F340E">
              <w:rPr>
                <w:rFonts w:ascii="Times New Roman" w:eastAsia="Times New Roman" w:hAnsi="Times New Roman" w:cs="Times New Roman"/>
              </w:rPr>
              <w:t xml:space="preserve"> Тейково</w:t>
            </w:r>
          </w:p>
        </w:tc>
        <w:tc>
          <w:tcPr>
            <w:tcW w:w="184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 xml:space="preserve">Строительство нового помещения склада и цеха монтажа электронных компонентов печатных плат (ООО «ПК </w:t>
            </w:r>
            <w:proofErr w:type="spellStart"/>
            <w:r w:rsidRPr="000F340E">
              <w:rPr>
                <w:rFonts w:ascii="Times New Roman" w:eastAsia="Times New Roman" w:hAnsi="Times New Roman" w:cs="Times New Roman"/>
              </w:rPr>
              <w:t>Аквариус</w:t>
            </w:r>
            <w:proofErr w:type="spellEnd"/>
            <w:r w:rsidRPr="000F340E">
              <w:rPr>
                <w:rFonts w:ascii="Times New Roman" w:eastAsia="Times New Roman" w:hAnsi="Times New Roman" w:cs="Times New Roman"/>
              </w:rPr>
              <w:t>»)</w:t>
            </w:r>
          </w:p>
        </w:tc>
        <w:tc>
          <w:tcPr>
            <w:tcW w:w="255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700,0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 планируется создать 950 рабочих мест</w:t>
            </w:r>
          </w:p>
        </w:tc>
        <w:tc>
          <w:tcPr>
            <w:tcW w:w="2268" w:type="dxa"/>
            <w:shd w:val="clear" w:color="auto" w:fill="auto"/>
            <w:vAlign w:val="center"/>
          </w:tcPr>
          <w:p w:rsidR="00C05DF8" w:rsidRPr="000F340E" w:rsidRDefault="004C16E0" w:rsidP="00C05DF8">
            <w:pPr>
              <w:autoSpaceDE w:val="0"/>
              <w:autoSpaceDN w:val="0"/>
              <w:ind w:firstLine="34"/>
              <w:jc w:val="center"/>
              <w:rPr>
                <w:rFonts w:ascii="Times New Roman" w:eastAsia="Times New Roman" w:hAnsi="Times New Roman" w:cs="Times New Roman"/>
              </w:rPr>
            </w:pPr>
            <w:r>
              <w:rPr>
                <w:rFonts w:ascii="Times New Roman" w:eastAsia="Times New Roman" w:hAnsi="Times New Roman" w:cs="Times New Roman"/>
                <w:sz w:val="22"/>
                <w:szCs w:val="22"/>
              </w:rPr>
              <w:t>Г</w:t>
            </w:r>
            <w:r w:rsidR="00C05DF8" w:rsidRPr="000F340E">
              <w:rPr>
                <w:rFonts w:ascii="Times New Roman" w:eastAsia="Times New Roman" w:hAnsi="Times New Roman" w:cs="Times New Roman"/>
                <w:sz w:val="22"/>
                <w:szCs w:val="22"/>
              </w:rPr>
              <w:t>ород </w:t>
            </w:r>
            <w:r w:rsidR="00C05DF8" w:rsidRPr="000F340E">
              <w:rPr>
                <w:rFonts w:ascii="Times New Roman" w:eastAsia="Times New Roman" w:hAnsi="Times New Roman" w:cs="Times New Roman"/>
              </w:rPr>
              <w:t xml:space="preserve"> Шуя</w:t>
            </w:r>
          </w:p>
        </w:tc>
        <w:tc>
          <w:tcPr>
            <w:tcW w:w="184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Строительство музейно-дегустационного центра с гостиницей</w:t>
            </w:r>
          </w:p>
        </w:tc>
        <w:tc>
          <w:tcPr>
            <w:tcW w:w="255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300,0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 планируется создать 51 рабочее место</w:t>
            </w:r>
          </w:p>
        </w:tc>
        <w:tc>
          <w:tcPr>
            <w:tcW w:w="2268" w:type="dxa"/>
            <w:shd w:val="clear" w:color="auto" w:fill="auto"/>
            <w:vAlign w:val="center"/>
          </w:tcPr>
          <w:p w:rsidR="00C05DF8" w:rsidRPr="000F340E" w:rsidRDefault="00C05DF8" w:rsidP="004C16E0">
            <w:pPr>
              <w:autoSpaceDE w:val="0"/>
              <w:autoSpaceDN w:val="0"/>
              <w:ind w:firstLine="34"/>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Гаврилово</w:t>
            </w:r>
            <w:proofErr w:type="spellEnd"/>
            <w:r w:rsidRPr="000F340E">
              <w:rPr>
                <w:rFonts w:ascii="Times New Roman" w:eastAsia="Times New Roman" w:hAnsi="Times New Roman" w:cs="Times New Roman"/>
              </w:rPr>
              <w:t xml:space="preserve">-Посадский муниципальный район, </w:t>
            </w:r>
            <w:proofErr w:type="spellStart"/>
            <w:r w:rsidRPr="000F340E">
              <w:rPr>
                <w:rFonts w:ascii="Times New Roman" w:eastAsia="Times New Roman" w:hAnsi="Times New Roman" w:cs="Times New Roman"/>
              </w:rPr>
              <w:t>Осановецкое</w:t>
            </w:r>
            <w:proofErr w:type="spellEnd"/>
            <w:r w:rsidR="004C16E0" w:rsidRPr="000F340E">
              <w:rPr>
                <w:rFonts w:ascii="Times New Roman" w:eastAsia="Times New Roman" w:hAnsi="Times New Roman" w:cs="Times New Roman"/>
              </w:rPr>
              <w:t xml:space="preserve"> сельское поселение</w:t>
            </w:r>
          </w:p>
        </w:tc>
        <w:tc>
          <w:tcPr>
            <w:tcW w:w="184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Установление ЗОУИТ не требуется</w:t>
            </w:r>
          </w:p>
        </w:tc>
      </w:tr>
      <w:tr w:rsidR="00C05DF8" w:rsidRPr="000F340E" w:rsidTr="00C05DF8">
        <w:trPr>
          <w:trHeight w:val="354"/>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Организация швейного производства и производства упаковки</w:t>
            </w:r>
          </w:p>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(ООО «</w:t>
            </w:r>
            <w:proofErr w:type="spellStart"/>
            <w:r w:rsidRPr="000F340E">
              <w:rPr>
                <w:rFonts w:ascii="Times New Roman" w:eastAsia="Times New Roman" w:hAnsi="Times New Roman" w:cs="Times New Roman"/>
              </w:rPr>
              <w:t>Галтекс</w:t>
            </w:r>
            <w:proofErr w:type="spellEnd"/>
            <w:r w:rsidRPr="000F340E">
              <w:rPr>
                <w:rFonts w:ascii="Times New Roman" w:eastAsia="Times New Roman" w:hAnsi="Times New Roman" w:cs="Times New Roman"/>
              </w:rPr>
              <w:t>»)</w:t>
            </w:r>
          </w:p>
        </w:tc>
        <w:tc>
          <w:tcPr>
            <w:tcW w:w="255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252,0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 планируется создать 50 рабочее место</w:t>
            </w:r>
          </w:p>
        </w:tc>
        <w:tc>
          <w:tcPr>
            <w:tcW w:w="2268" w:type="dxa"/>
            <w:shd w:val="clear" w:color="auto" w:fill="auto"/>
            <w:vAlign w:val="center"/>
          </w:tcPr>
          <w:p w:rsidR="00C05DF8" w:rsidRPr="000F340E" w:rsidRDefault="00C05DF8" w:rsidP="004C16E0">
            <w:pPr>
              <w:autoSpaceDE w:val="0"/>
              <w:autoSpaceDN w:val="0"/>
              <w:ind w:firstLine="34"/>
              <w:jc w:val="center"/>
              <w:rPr>
                <w:rFonts w:ascii="Times New Roman" w:eastAsia="Times New Roman" w:hAnsi="Times New Roman" w:cs="Times New Roman"/>
              </w:rPr>
            </w:pPr>
            <w:r w:rsidRPr="000F340E">
              <w:rPr>
                <w:rFonts w:ascii="Times New Roman" w:eastAsia="Times New Roman" w:hAnsi="Times New Roman" w:cs="Times New Roman"/>
              </w:rPr>
              <w:t xml:space="preserve">Ивановский муниципальный район, </w:t>
            </w:r>
            <w:proofErr w:type="spellStart"/>
            <w:r w:rsidRPr="000F340E">
              <w:rPr>
                <w:rFonts w:ascii="Times New Roman" w:eastAsia="Times New Roman" w:hAnsi="Times New Roman" w:cs="Times New Roman"/>
              </w:rPr>
              <w:t>Новоталицкое</w:t>
            </w:r>
            <w:proofErr w:type="spellEnd"/>
            <w:r w:rsidR="004C16E0" w:rsidRPr="000F340E">
              <w:rPr>
                <w:rFonts w:ascii="Times New Roman" w:eastAsia="Times New Roman" w:hAnsi="Times New Roman" w:cs="Times New Roman"/>
              </w:rPr>
              <w:t xml:space="preserve"> сельское поселение</w:t>
            </w:r>
          </w:p>
        </w:tc>
        <w:tc>
          <w:tcPr>
            <w:tcW w:w="184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rHeight w:val="354"/>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Строительство завода по производству цемента</w:t>
            </w:r>
          </w:p>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(ООО «Центр строительных услуг»)</w:t>
            </w:r>
          </w:p>
        </w:tc>
        <w:tc>
          <w:tcPr>
            <w:tcW w:w="255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4542,00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 планируется создать 17 рабочих мест</w:t>
            </w:r>
          </w:p>
        </w:tc>
        <w:tc>
          <w:tcPr>
            <w:tcW w:w="2268" w:type="dxa"/>
            <w:shd w:val="clear" w:color="auto" w:fill="auto"/>
            <w:vAlign w:val="center"/>
          </w:tcPr>
          <w:p w:rsidR="00C05DF8" w:rsidRPr="000F340E" w:rsidRDefault="00C05DF8" w:rsidP="004C16E0">
            <w:pPr>
              <w:autoSpaceDE w:val="0"/>
              <w:autoSpaceDN w:val="0"/>
              <w:ind w:firstLine="34"/>
              <w:jc w:val="center"/>
              <w:rPr>
                <w:rFonts w:ascii="Times New Roman" w:eastAsia="Times New Roman" w:hAnsi="Times New Roman" w:cs="Times New Roman"/>
              </w:rPr>
            </w:pPr>
            <w:r w:rsidRPr="000F340E">
              <w:rPr>
                <w:rFonts w:ascii="Times New Roman" w:eastAsia="Times New Roman" w:hAnsi="Times New Roman" w:cs="Times New Roman"/>
              </w:rPr>
              <w:t xml:space="preserve">Ивановский муниципальный район, </w:t>
            </w:r>
            <w:proofErr w:type="spellStart"/>
            <w:r w:rsidRPr="000F340E">
              <w:rPr>
                <w:rFonts w:ascii="Times New Roman" w:eastAsia="Times New Roman" w:hAnsi="Times New Roman" w:cs="Times New Roman"/>
              </w:rPr>
              <w:t>Чернореченское</w:t>
            </w:r>
            <w:proofErr w:type="spellEnd"/>
            <w:r w:rsidR="004C16E0" w:rsidRPr="000F340E">
              <w:rPr>
                <w:rFonts w:ascii="Times New Roman" w:eastAsia="Times New Roman" w:hAnsi="Times New Roman" w:cs="Times New Roman"/>
              </w:rPr>
              <w:t xml:space="preserve"> сельское поселение</w:t>
            </w:r>
          </w:p>
        </w:tc>
        <w:tc>
          <w:tcPr>
            <w:tcW w:w="184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rHeight w:val="354"/>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Проект по созданию логистического комплекса</w:t>
            </w:r>
          </w:p>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(ООО «</w:t>
            </w:r>
            <w:proofErr w:type="spellStart"/>
            <w:r w:rsidRPr="000F340E">
              <w:rPr>
                <w:rFonts w:ascii="Times New Roman" w:eastAsia="Times New Roman" w:hAnsi="Times New Roman" w:cs="Times New Roman"/>
              </w:rPr>
              <w:t>Тексинвест</w:t>
            </w:r>
            <w:proofErr w:type="spellEnd"/>
            <w:r w:rsidRPr="000F340E">
              <w:rPr>
                <w:rFonts w:ascii="Times New Roman" w:eastAsia="Times New Roman" w:hAnsi="Times New Roman" w:cs="Times New Roman"/>
              </w:rPr>
              <w:t>»)</w:t>
            </w:r>
          </w:p>
        </w:tc>
        <w:tc>
          <w:tcPr>
            <w:tcW w:w="255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415,00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w:t>
            </w:r>
            <w:r w:rsidR="004C16E0">
              <w:rPr>
                <w:rFonts w:ascii="Times New Roman" w:eastAsia="Times New Roman" w:hAnsi="Times New Roman" w:cs="Times New Roman"/>
              </w:rPr>
              <w:t>.</w:t>
            </w:r>
          </w:p>
        </w:tc>
        <w:tc>
          <w:tcPr>
            <w:tcW w:w="2268" w:type="dxa"/>
            <w:shd w:val="clear" w:color="auto" w:fill="auto"/>
            <w:vAlign w:val="center"/>
          </w:tcPr>
          <w:p w:rsidR="00C05DF8" w:rsidRPr="000F340E" w:rsidRDefault="00C05DF8" w:rsidP="004C16E0">
            <w:pPr>
              <w:autoSpaceDE w:val="0"/>
              <w:autoSpaceDN w:val="0"/>
              <w:ind w:firstLine="34"/>
              <w:jc w:val="center"/>
              <w:rPr>
                <w:rFonts w:ascii="Times New Roman" w:eastAsia="Times New Roman" w:hAnsi="Times New Roman" w:cs="Times New Roman"/>
              </w:rPr>
            </w:pPr>
            <w:r w:rsidRPr="000F340E">
              <w:rPr>
                <w:rFonts w:ascii="Times New Roman" w:eastAsia="Times New Roman" w:hAnsi="Times New Roman" w:cs="Times New Roman"/>
              </w:rPr>
              <w:t xml:space="preserve">Ивановский муниципальный район, </w:t>
            </w:r>
            <w:proofErr w:type="spellStart"/>
            <w:r w:rsidRPr="000F340E">
              <w:rPr>
                <w:rFonts w:ascii="Times New Roman" w:eastAsia="Times New Roman" w:hAnsi="Times New Roman" w:cs="Times New Roman"/>
              </w:rPr>
              <w:t>Коляновское</w:t>
            </w:r>
            <w:proofErr w:type="spellEnd"/>
            <w:r w:rsidR="004C16E0" w:rsidRPr="000F340E">
              <w:rPr>
                <w:rFonts w:ascii="Times New Roman" w:eastAsia="Times New Roman" w:hAnsi="Times New Roman" w:cs="Times New Roman"/>
              </w:rPr>
              <w:t xml:space="preserve"> сельское поселение</w:t>
            </w:r>
          </w:p>
        </w:tc>
        <w:tc>
          <w:tcPr>
            <w:tcW w:w="184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rHeight w:val="1213"/>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 xml:space="preserve">Создание комплексного высокотехнологичного производства перевязочных материалов (ООО «ХБК </w:t>
            </w:r>
            <w:proofErr w:type="spellStart"/>
            <w:r w:rsidRPr="000F340E">
              <w:rPr>
                <w:rFonts w:ascii="Times New Roman" w:eastAsia="Times New Roman" w:hAnsi="Times New Roman" w:cs="Times New Roman"/>
              </w:rPr>
              <w:t>Навтекс</w:t>
            </w:r>
            <w:proofErr w:type="spellEnd"/>
            <w:r w:rsidRPr="000F340E">
              <w:rPr>
                <w:rFonts w:ascii="Times New Roman" w:eastAsia="Times New Roman" w:hAnsi="Times New Roman" w:cs="Times New Roman"/>
              </w:rPr>
              <w:t>»)</w:t>
            </w:r>
          </w:p>
        </w:tc>
        <w:tc>
          <w:tcPr>
            <w:tcW w:w="255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600,80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 планируется создать 1230 рабочих мест</w:t>
            </w:r>
          </w:p>
        </w:tc>
        <w:tc>
          <w:tcPr>
            <w:tcW w:w="2268" w:type="dxa"/>
            <w:shd w:val="clear" w:color="auto" w:fill="auto"/>
            <w:vAlign w:val="center"/>
          </w:tcPr>
          <w:p w:rsidR="00C05DF8" w:rsidRPr="000F340E" w:rsidRDefault="00C05DF8" w:rsidP="004C16E0">
            <w:pPr>
              <w:autoSpaceDE w:val="0"/>
              <w:autoSpaceDN w:val="0"/>
              <w:ind w:firstLine="34"/>
              <w:jc w:val="center"/>
              <w:rPr>
                <w:rFonts w:ascii="Times New Roman" w:eastAsia="Times New Roman" w:hAnsi="Times New Roman" w:cs="Times New Roman"/>
              </w:rPr>
            </w:pPr>
            <w:r w:rsidRPr="000F340E">
              <w:rPr>
                <w:rFonts w:ascii="Times New Roman" w:eastAsia="Times New Roman" w:hAnsi="Times New Roman" w:cs="Times New Roman"/>
              </w:rPr>
              <w:t xml:space="preserve">Кинешемский муниципальный район, </w:t>
            </w:r>
            <w:proofErr w:type="spellStart"/>
            <w:r w:rsidRPr="000F340E">
              <w:rPr>
                <w:rFonts w:ascii="Times New Roman" w:eastAsia="Times New Roman" w:hAnsi="Times New Roman" w:cs="Times New Roman"/>
              </w:rPr>
              <w:t>Наволокское</w:t>
            </w:r>
            <w:proofErr w:type="spellEnd"/>
            <w:r w:rsidR="004C16E0" w:rsidRPr="000F340E">
              <w:rPr>
                <w:rFonts w:ascii="Times New Roman" w:eastAsia="Times New Roman" w:hAnsi="Times New Roman" w:cs="Times New Roman"/>
              </w:rPr>
              <w:t xml:space="preserve"> городское поселение</w:t>
            </w:r>
          </w:p>
        </w:tc>
        <w:tc>
          <w:tcPr>
            <w:tcW w:w="184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rHeight w:val="921"/>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 xml:space="preserve">Производство вибродемпфирующих материалов нового поколения для автомобильной промышленности </w:t>
            </w:r>
            <w:r w:rsidRPr="000F340E">
              <w:rPr>
                <w:rFonts w:ascii="Times New Roman" w:eastAsia="Times New Roman" w:hAnsi="Times New Roman" w:cs="Times New Roman"/>
              </w:rPr>
              <w:br/>
              <w:t>(ООО «Завод акустических решений «</w:t>
            </w:r>
            <w:proofErr w:type="spellStart"/>
            <w:r w:rsidRPr="000F340E">
              <w:rPr>
                <w:rFonts w:ascii="Times New Roman" w:eastAsia="Times New Roman" w:hAnsi="Times New Roman" w:cs="Times New Roman"/>
              </w:rPr>
              <w:t>Стандартпласт</w:t>
            </w:r>
            <w:proofErr w:type="spellEnd"/>
            <w:r w:rsidRPr="000F340E">
              <w:rPr>
                <w:rFonts w:ascii="Times New Roman" w:eastAsia="Times New Roman" w:hAnsi="Times New Roman" w:cs="Times New Roman"/>
              </w:rPr>
              <w:t>»)</w:t>
            </w:r>
          </w:p>
        </w:tc>
        <w:tc>
          <w:tcPr>
            <w:tcW w:w="2552" w:type="dxa"/>
            <w:shd w:val="clear" w:color="auto" w:fill="auto"/>
            <w:vAlign w:val="center"/>
          </w:tcPr>
          <w:p w:rsidR="00C05DF8" w:rsidRPr="000F340E" w:rsidRDefault="00C05DF8" w:rsidP="00C05DF8">
            <w:pPr>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50,00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 планируется создать 146 рабочих мест</w:t>
            </w:r>
          </w:p>
        </w:tc>
        <w:tc>
          <w:tcPr>
            <w:tcW w:w="2268" w:type="dxa"/>
            <w:shd w:val="clear" w:color="auto" w:fill="auto"/>
            <w:vAlign w:val="center"/>
          </w:tcPr>
          <w:p w:rsidR="00C05DF8" w:rsidRPr="000F340E" w:rsidRDefault="00C05DF8" w:rsidP="00440F54">
            <w:pPr>
              <w:autoSpaceDE w:val="0"/>
              <w:autoSpaceDN w:val="0"/>
              <w:ind w:firstLine="34"/>
              <w:jc w:val="center"/>
              <w:rPr>
                <w:rFonts w:ascii="Times New Roman" w:eastAsia="Times New Roman" w:hAnsi="Times New Roman" w:cs="Times New Roman"/>
              </w:rPr>
            </w:pPr>
            <w:r w:rsidRPr="000F340E">
              <w:rPr>
                <w:rFonts w:ascii="Times New Roman" w:eastAsia="Times New Roman" w:hAnsi="Times New Roman" w:cs="Times New Roman"/>
              </w:rPr>
              <w:t xml:space="preserve">Кинешемский муниципальный район, </w:t>
            </w:r>
            <w:proofErr w:type="spellStart"/>
            <w:r w:rsidRPr="000F340E">
              <w:rPr>
                <w:rFonts w:ascii="Times New Roman" w:eastAsia="Times New Roman" w:hAnsi="Times New Roman" w:cs="Times New Roman"/>
              </w:rPr>
              <w:t>Наволокское</w:t>
            </w:r>
            <w:proofErr w:type="spellEnd"/>
            <w:r w:rsidR="00440F54" w:rsidRPr="000F340E">
              <w:rPr>
                <w:rFonts w:ascii="Times New Roman" w:eastAsia="Times New Roman" w:hAnsi="Times New Roman" w:cs="Times New Roman"/>
              </w:rPr>
              <w:t xml:space="preserve"> городское поселение</w:t>
            </w:r>
          </w:p>
        </w:tc>
        <w:tc>
          <w:tcPr>
            <w:tcW w:w="184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F340E">
              <w:rPr>
                <w:rFonts w:ascii="Times New Roman" w:eastAsia="Times New Roman" w:hAnsi="Times New Roman" w:cs="Times New Roman"/>
              </w:rPr>
              <w:t>Расчетный срок</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rHeight w:val="1213"/>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Производство дизельных ножничных самоходных гусеничных подъёмников «ЯРД» и мачтовых самоходных подъемников «МАЧТА» с элементами из композитов (ООО «Завод подъемников»)</w:t>
            </w:r>
          </w:p>
        </w:tc>
        <w:tc>
          <w:tcPr>
            <w:tcW w:w="255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200,00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 планируется создать 10 рабочих мест</w:t>
            </w:r>
          </w:p>
        </w:tc>
        <w:tc>
          <w:tcPr>
            <w:tcW w:w="2268" w:type="dxa"/>
            <w:shd w:val="clear" w:color="auto" w:fill="auto"/>
            <w:vAlign w:val="center"/>
          </w:tcPr>
          <w:p w:rsidR="00C05DF8" w:rsidRPr="000F340E" w:rsidRDefault="00C05DF8" w:rsidP="00440F54">
            <w:pPr>
              <w:autoSpaceDE w:val="0"/>
              <w:autoSpaceDN w:val="0"/>
              <w:ind w:firstLine="34"/>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Лежневский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Лежневское</w:t>
            </w:r>
            <w:proofErr w:type="spellEnd"/>
            <w:r w:rsidR="00440F54" w:rsidRPr="000F340E">
              <w:rPr>
                <w:rFonts w:ascii="Times New Roman" w:eastAsia="Times New Roman" w:hAnsi="Times New Roman" w:cs="Times New Roman"/>
              </w:rPr>
              <w:t xml:space="preserve"> городское поселение</w:t>
            </w:r>
          </w:p>
        </w:tc>
        <w:tc>
          <w:tcPr>
            <w:tcW w:w="184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rHeight w:val="699"/>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 xml:space="preserve">Производство гибкой упаковки для пищевой продукции и бытовой химии </w:t>
            </w:r>
            <w:r w:rsidRPr="000F340E">
              <w:rPr>
                <w:rFonts w:ascii="Times New Roman" w:eastAsia="Times New Roman" w:hAnsi="Times New Roman" w:cs="Times New Roman"/>
              </w:rPr>
              <w:br/>
              <w:t>(ООО «</w:t>
            </w:r>
            <w:proofErr w:type="spellStart"/>
            <w:r w:rsidRPr="000F340E">
              <w:rPr>
                <w:rFonts w:ascii="Times New Roman" w:eastAsia="Times New Roman" w:hAnsi="Times New Roman" w:cs="Times New Roman"/>
              </w:rPr>
              <w:t>ЛиматонУпаковка</w:t>
            </w:r>
            <w:proofErr w:type="spellEnd"/>
            <w:r w:rsidRPr="000F340E">
              <w:rPr>
                <w:rFonts w:ascii="Times New Roman" w:eastAsia="Times New Roman" w:hAnsi="Times New Roman" w:cs="Times New Roman"/>
              </w:rPr>
              <w:t>»)</w:t>
            </w:r>
          </w:p>
        </w:tc>
        <w:tc>
          <w:tcPr>
            <w:tcW w:w="255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867,00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w:t>
            </w:r>
            <w:r w:rsidR="00440F54">
              <w:rPr>
                <w:rFonts w:ascii="Times New Roman" w:eastAsia="Times New Roman" w:hAnsi="Times New Roman" w:cs="Times New Roman"/>
              </w:rPr>
              <w:t>.</w:t>
            </w:r>
          </w:p>
        </w:tc>
        <w:tc>
          <w:tcPr>
            <w:tcW w:w="2268" w:type="dxa"/>
            <w:shd w:val="clear" w:color="auto" w:fill="auto"/>
            <w:vAlign w:val="center"/>
          </w:tcPr>
          <w:p w:rsidR="00C05DF8" w:rsidRPr="000F340E" w:rsidRDefault="00C05DF8" w:rsidP="00440F54">
            <w:pPr>
              <w:autoSpaceDE w:val="0"/>
              <w:autoSpaceDN w:val="0"/>
              <w:ind w:firstLine="34"/>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Фурмановский</w:t>
            </w:r>
            <w:proofErr w:type="spellEnd"/>
            <w:r w:rsidRPr="000F340E">
              <w:rPr>
                <w:rFonts w:ascii="Times New Roman" w:eastAsia="Times New Roman" w:hAnsi="Times New Roman" w:cs="Times New Roman"/>
              </w:rPr>
              <w:t xml:space="preserve"> муниципальный район, </w:t>
            </w:r>
            <w:proofErr w:type="gramStart"/>
            <w:r w:rsidRPr="000F340E">
              <w:rPr>
                <w:rFonts w:ascii="Times New Roman" w:eastAsia="Times New Roman" w:hAnsi="Times New Roman" w:cs="Times New Roman"/>
              </w:rPr>
              <w:t>Фурма-</w:t>
            </w:r>
            <w:proofErr w:type="spellStart"/>
            <w:r w:rsidRPr="000F340E">
              <w:rPr>
                <w:rFonts w:ascii="Times New Roman" w:eastAsia="Times New Roman" w:hAnsi="Times New Roman" w:cs="Times New Roman"/>
              </w:rPr>
              <w:t>новское</w:t>
            </w:r>
            <w:proofErr w:type="spellEnd"/>
            <w:proofErr w:type="gramEnd"/>
            <w:r w:rsidR="00440F54" w:rsidRPr="000F340E">
              <w:rPr>
                <w:rFonts w:ascii="Times New Roman" w:eastAsia="Times New Roman" w:hAnsi="Times New Roman" w:cs="Times New Roman"/>
              </w:rPr>
              <w:t xml:space="preserve"> городское поселение </w:t>
            </w:r>
          </w:p>
        </w:tc>
        <w:tc>
          <w:tcPr>
            <w:tcW w:w="184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rHeight w:val="1213"/>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Создание предприятия по переработке молока</w:t>
            </w:r>
          </w:p>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(ООО «</w:t>
            </w:r>
            <w:proofErr w:type="spellStart"/>
            <w:r w:rsidRPr="000F340E">
              <w:rPr>
                <w:rFonts w:ascii="Times New Roman" w:eastAsia="Times New Roman" w:hAnsi="Times New Roman" w:cs="Times New Roman"/>
              </w:rPr>
              <w:t>Южское</w:t>
            </w:r>
            <w:proofErr w:type="spellEnd"/>
            <w:r w:rsidRPr="000F340E">
              <w:rPr>
                <w:rFonts w:ascii="Times New Roman" w:eastAsia="Times New Roman" w:hAnsi="Times New Roman" w:cs="Times New Roman"/>
              </w:rPr>
              <w:t xml:space="preserve"> подворье»)</w:t>
            </w:r>
          </w:p>
        </w:tc>
        <w:tc>
          <w:tcPr>
            <w:tcW w:w="255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28,40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 планируется создать 16 рабочих мест</w:t>
            </w:r>
          </w:p>
        </w:tc>
        <w:tc>
          <w:tcPr>
            <w:tcW w:w="2268" w:type="dxa"/>
            <w:shd w:val="clear" w:color="auto" w:fill="auto"/>
            <w:vAlign w:val="center"/>
          </w:tcPr>
          <w:p w:rsidR="00C05DF8" w:rsidRPr="000F340E" w:rsidRDefault="00C05DF8" w:rsidP="00440F54">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Южский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Южское</w:t>
            </w:r>
            <w:proofErr w:type="spellEnd"/>
            <w:r w:rsidR="00440F54" w:rsidRPr="000F340E">
              <w:rPr>
                <w:rFonts w:ascii="Times New Roman" w:eastAsia="Times New Roman" w:hAnsi="Times New Roman" w:cs="Times New Roman"/>
              </w:rPr>
              <w:t xml:space="preserve"> городское поселение </w:t>
            </w:r>
          </w:p>
        </w:tc>
        <w:tc>
          <w:tcPr>
            <w:tcW w:w="184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rHeight w:val="1213"/>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 xml:space="preserve">Строительство завода по первичной переработке конопли (ООО «Смарт </w:t>
            </w:r>
            <w:proofErr w:type="spellStart"/>
            <w:r w:rsidRPr="000F340E">
              <w:rPr>
                <w:rFonts w:ascii="Times New Roman" w:eastAsia="Times New Roman" w:hAnsi="Times New Roman" w:cs="Times New Roman"/>
              </w:rPr>
              <w:t>Хемп</w:t>
            </w:r>
            <w:proofErr w:type="spellEnd"/>
            <w:r w:rsidRPr="000F340E">
              <w:rPr>
                <w:rFonts w:ascii="Times New Roman" w:eastAsia="Times New Roman" w:hAnsi="Times New Roman" w:cs="Times New Roman"/>
              </w:rPr>
              <w:t xml:space="preserve"> Иваново»)</w:t>
            </w:r>
          </w:p>
        </w:tc>
        <w:tc>
          <w:tcPr>
            <w:tcW w:w="255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1128,00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 планируется создать 34 рабочих места</w:t>
            </w:r>
          </w:p>
        </w:tc>
        <w:tc>
          <w:tcPr>
            <w:tcW w:w="2268" w:type="dxa"/>
            <w:shd w:val="clear" w:color="auto" w:fill="auto"/>
            <w:vAlign w:val="center"/>
          </w:tcPr>
          <w:p w:rsidR="00C05DF8" w:rsidRPr="000F340E" w:rsidRDefault="00C05DF8" w:rsidP="00440F54">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Южский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Южское</w:t>
            </w:r>
            <w:proofErr w:type="spellEnd"/>
            <w:r w:rsidR="00440F54" w:rsidRPr="000F340E">
              <w:rPr>
                <w:rFonts w:ascii="Times New Roman" w:eastAsia="Times New Roman" w:hAnsi="Times New Roman" w:cs="Times New Roman"/>
              </w:rPr>
              <w:t xml:space="preserve"> городское поселение </w:t>
            </w:r>
          </w:p>
        </w:tc>
        <w:tc>
          <w:tcPr>
            <w:tcW w:w="1842"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rHeight w:val="1213"/>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Производство сыров</w:t>
            </w:r>
          </w:p>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F340E">
              <w:rPr>
                <w:rFonts w:ascii="Times New Roman" w:eastAsia="Times New Roman" w:hAnsi="Times New Roman" w:cs="Times New Roman"/>
              </w:rPr>
              <w:t>(ООО «Сыродел»)</w:t>
            </w:r>
          </w:p>
        </w:tc>
        <w:tc>
          <w:tcPr>
            <w:tcW w:w="255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30,00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 планируется создать 25 рабочих места</w:t>
            </w:r>
          </w:p>
        </w:tc>
        <w:tc>
          <w:tcPr>
            <w:tcW w:w="2268" w:type="dxa"/>
            <w:shd w:val="clear" w:color="auto" w:fill="auto"/>
            <w:vAlign w:val="center"/>
          </w:tcPr>
          <w:p w:rsidR="00C05DF8" w:rsidRPr="000F340E" w:rsidRDefault="00C05DF8" w:rsidP="00440F54">
            <w:pPr>
              <w:spacing w:before="0"/>
              <w:jc w:val="center"/>
              <w:rPr>
                <w:rFonts w:ascii="Times New Roman" w:eastAsia="Times New Roman" w:hAnsi="Times New Roman" w:cs="Times New Roman"/>
              </w:rPr>
            </w:pPr>
            <w:proofErr w:type="spellStart"/>
            <w:r w:rsidRPr="000F340E">
              <w:rPr>
                <w:rFonts w:ascii="Times New Roman" w:eastAsia="Times New Roman" w:hAnsi="Times New Roman" w:cs="Times New Roman"/>
              </w:rPr>
              <w:t>Южский</w:t>
            </w:r>
            <w:proofErr w:type="spellEnd"/>
            <w:r w:rsidRPr="000F340E">
              <w:rPr>
                <w:rFonts w:ascii="Times New Roman" w:eastAsia="Times New Roman" w:hAnsi="Times New Roman" w:cs="Times New Roman"/>
              </w:rPr>
              <w:t xml:space="preserve"> муниципальный район, </w:t>
            </w:r>
            <w:proofErr w:type="spellStart"/>
            <w:r w:rsidRPr="000F340E">
              <w:rPr>
                <w:rFonts w:ascii="Times New Roman" w:eastAsia="Times New Roman" w:hAnsi="Times New Roman" w:cs="Times New Roman"/>
              </w:rPr>
              <w:t>Южское</w:t>
            </w:r>
            <w:proofErr w:type="spellEnd"/>
            <w:r w:rsidR="00440F54" w:rsidRPr="000F340E">
              <w:rPr>
                <w:rFonts w:ascii="Times New Roman" w:eastAsia="Times New Roman" w:hAnsi="Times New Roman" w:cs="Times New Roman"/>
              </w:rPr>
              <w:t xml:space="preserve"> городское поселение </w:t>
            </w:r>
          </w:p>
        </w:tc>
        <w:tc>
          <w:tcPr>
            <w:tcW w:w="1842" w:type="dxa"/>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rHeight w:val="1213"/>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Pr>
                <w:rFonts w:ascii="Times New Roman" w:eastAsia="Times New Roman" w:hAnsi="Times New Roman" w:cs="Times New Roman"/>
              </w:rPr>
              <w:t>Строительство молочного комплекса в СПК «Рассвет»</w:t>
            </w:r>
          </w:p>
        </w:tc>
        <w:tc>
          <w:tcPr>
            <w:tcW w:w="2552" w:type="dxa"/>
            <w:shd w:val="clear" w:color="auto" w:fill="auto"/>
            <w:vAlign w:val="center"/>
          </w:tcPr>
          <w:p w:rsidR="00C05DF8" w:rsidRPr="000F340E" w:rsidRDefault="00C05DF8" w:rsidP="00C05DF8">
            <w:pPr>
              <w:autoSpaceDE w:val="0"/>
              <w:autoSpaceDN w:val="0"/>
              <w:ind w:firstLine="34"/>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500,00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 планируется создать 10 рабочих места</w:t>
            </w:r>
          </w:p>
        </w:tc>
        <w:tc>
          <w:tcPr>
            <w:tcW w:w="2268" w:type="dxa"/>
            <w:shd w:val="clear" w:color="auto" w:fill="auto"/>
            <w:vAlign w:val="center"/>
          </w:tcPr>
          <w:p w:rsidR="00C05DF8" w:rsidRPr="000F340E" w:rsidRDefault="00C05DF8" w:rsidP="00C05DF8">
            <w:pPr>
              <w:spacing w:before="0"/>
              <w:jc w:val="center"/>
              <w:rPr>
                <w:rFonts w:ascii="Times New Roman" w:eastAsia="Times New Roman" w:hAnsi="Times New Roman" w:cs="Times New Roman"/>
              </w:rPr>
            </w:pPr>
            <w:proofErr w:type="spellStart"/>
            <w:r>
              <w:rPr>
                <w:rFonts w:ascii="Times New Roman" w:eastAsia="Times New Roman" w:hAnsi="Times New Roman" w:cs="Times New Roman"/>
              </w:rPr>
              <w:t>Гаврилово</w:t>
            </w:r>
            <w:proofErr w:type="spellEnd"/>
            <w:r>
              <w:rPr>
                <w:rFonts w:ascii="Times New Roman" w:eastAsia="Times New Roman" w:hAnsi="Times New Roman" w:cs="Times New Roman"/>
              </w:rPr>
              <w:t xml:space="preserve">-Посадский муниципальный район, </w:t>
            </w:r>
            <w:proofErr w:type="spellStart"/>
            <w:r w:rsidR="00440F54">
              <w:rPr>
                <w:rFonts w:ascii="Times New Roman" w:eastAsia="Times New Roman" w:hAnsi="Times New Roman" w:cs="Times New Roman"/>
              </w:rPr>
              <w:t>Шекшовкое</w:t>
            </w:r>
            <w:proofErr w:type="spellEnd"/>
            <w:r w:rsidR="00440F54">
              <w:rPr>
                <w:rFonts w:ascii="Times New Roman" w:eastAsia="Times New Roman" w:hAnsi="Times New Roman" w:cs="Times New Roman"/>
              </w:rPr>
              <w:t xml:space="preserve">, сельское поселение, </w:t>
            </w:r>
            <w:r>
              <w:rPr>
                <w:rFonts w:ascii="Times New Roman" w:eastAsia="Times New Roman" w:hAnsi="Times New Roman" w:cs="Times New Roman"/>
              </w:rPr>
              <w:t xml:space="preserve">село </w:t>
            </w:r>
            <w:proofErr w:type="spellStart"/>
            <w:r>
              <w:rPr>
                <w:rFonts w:ascii="Times New Roman" w:eastAsia="Times New Roman" w:hAnsi="Times New Roman" w:cs="Times New Roman"/>
              </w:rPr>
              <w:t>Непотягово</w:t>
            </w:r>
            <w:proofErr w:type="spellEnd"/>
          </w:p>
        </w:tc>
        <w:tc>
          <w:tcPr>
            <w:tcW w:w="1842" w:type="dxa"/>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rHeight w:val="1213"/>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Default="00C05DF8" w:rsidP="00C05DF8">
            <w:pPr>
              <w:widowControl w:val="0"/>
              <w:autoSpaceDE w:val="0"/>
              <w:autoSpaceDN w:val="0"/>
              <w:spacing w:before="0"/>
              <w:ind w:left="101" w:right="131"/>
              <w:jc w:val="center"/>
              <w:rPr>
                <w:rFonts w:ascii="Times New Roman" w:eastAsia="Times New Roman" w:hAnsi="Times New Roman" w:cs="Times New Roman"/>
              </w:rPr>
            </w:pPr>
            <w:r>
              <w:rPr>
                <w:rFonts w:ascii="Times New Roman" w:eastAsia="Times New Roman" w:hAnsi="Times New Roman" w:cs="Times New Roman"/>
              </w:rPr>
              <w:t>Организация производст</w:t>
            </w:r>
            <w:r w:rsidR="00440F54">
              <w:rPr>
                <w:rFonts w:ascii="Times New Roman" w:eastAsia="Times New Roman" w:hAnsi="Times New Roman" w:cs="Times New Roman"/>
              </w:rPr>
              <w:t>ва медицинских изделий из нетка</w:t>
            </w:r>
            <w:r>
              <w:rPr>
                <w:rFonts w:ascii="Times New Roman" w:eastAsia="Times New Roman" w:hAnsi="Times New Roman" w:cs="Times New Roman"/>
              </w:rPr>
              <w:t>ных материалов (ООО  «</w:t>
            </w:r>
            <w:proofErr w:type="spellStart"/>
            <w:r>
              <w:rPr>
                <w:rFonts w:ascii="Times New Roman" w:eastAsia="Times New Roman" w:hAnsi="Times New Roman" w:cs="Times New Roman"/>
              </w:rPr>
              <w:t>Асмед</w:t>
            </w:r>
            <w:proofErr w:type="spellEnd"/>
            <w:r>
              <w:rPr>
                <w:rFonts w:ascii="Times New Roman" w:eastAsia="Times New Roman" w:hAnsi="Times New Roman" w:cs="Times New Roman"/>
              </w:rPr>
              <w:t>»)</w:t>
            </w:r>
          </w:p>
        </w:tc>
        <w:tc>
          <w:tcPr>
            <w:tcW w:w="2552" w:type="dxa"/>
            <w:shd w:val="clear" w:color="auto" w:fill="auto"/>
            <w:vAlign w:val="center"/>
          </w:tcPr>
          <w:p w:rsidR="00C05DF8" w:rsidRDefault="00C05DF8" w:rsidP="00C05DF8">
            <w:pPr>
              <w:autoSpaceDE w:val="0"/>
              <w:autoSpaceDN w:val="0"/>
              <w:ind w:firstLine="34"/>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15,52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 планируется создать 43 рабочих места</w:t>
            </w:r>
          </w:p>
        </w:tc>
        <w:tc>
          <w:tcPr>
            <w:tcW w:w="2268" w:type="dxa"/>
            <w:shd w:val="clear" w:color="auto" w:fill="auto"/>
            <w:vAlign w:val="center"/>
          </w:tcPr>
          <w:p w:rsidR="00C05DF8" w:rsidRDefault="00C05DF8" w:rsidP="00440F54">
            <w:pPr>
              <w:spacing w:before="0"/>
              <w:jc w:val="center"/>
              <w:rPr>
                <w:rFonts w:ascii="Times New Roman" w:eastAsia="Times New Roman" w:hAnsi="Times New Roman" w:cs="Times New Roman"/>
              </w:rPr>
            </w:pPr>
            <w:r>
              <w:rPr>
                <w:rFonts w:ascii="Times New Roman" w:eastAsia="Times New Roman" w:hAnsi="Times New Roman" w:cs="Times New Roman"/>
              </w:rPr>
              <w:t xml:space="preserve">Кинешемский муниципальный район, </w:t>
            </w:r>
            <w:proofErr w:type="spellStart"/>
            <w:r>
              <w:rPr>
                <w:rFonts w:ascii="Times New Roman" w:eastAsia="Times New Roman" w:hAnsi="Times New Roman" w:cs="Times New Roman"/>
              </w:rPr>
              <w:t>Наволокское</w:t>
            </w:r>
            <w:proofErr w:type="spellEnd"/>
            <w:r w:rsidR="00440F54">
              <w:rPr>
                <w:rFonts w:ascii="Times New Roman" w:eastAsia="Times New Roman" w:hAnsi="Times New Roman" w:cs="Times New Roman"/>
              </w:rPr>
              <w:t xml:space="preserve"> городское поселение</w:t>
            </w:r>
          </w:p>
        </w:tc>
        <w:tc>
          <w:tcPr>
            <w:tcW w:w="1842" w:type="dxa"/>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rHeight w:val="1213"/>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Default="00C05DF8" w:rsidP="00C05DF8">
            <w:pPr>
              <w:widowControl w:val="0"/>
              <w:autoSpaceDE w:val="0"/>
              <w:autoSpaceDN w:val="0"/>
              <w:spacing w:before="0"/>
              <w:ind w:left="101" w:right="131"/>
              <w:jc w:val="center"/>
              <w:rPr>
                <w:rFonts w:ascii="Times New Roman" w:eastAsia="Times New Roman" w:hAnsi="Times New Roman" w:cs="Times New Roman"/>
              </w:rPr>
            </w:pPr>
            <w:r>
              <w:rPr>
                <w:rFonts w:ascii="Times New Roman" w:eastAsia="Times New Roman" w:hAnsi="Times New Roman" w:cs="Times New Roman"/>
              </w:rPr>
              <w:t>Создание комплекса по производству регенерированного волокна (ООО «</w:t>
            </w:r>
            <w:proofErr w:type="spellStart"/>
            <w:r>
              <w:rPr>
                <w:rFonts w:ascii="Times New Roman" w:eastAsia="Times New Roman" w:hAnsi="Times New Roman" w:cs="Times New Roman"/>
              </w:rPr>
              <w:t>Новатекс</w:t>
            </w:r>
            <w:proofErr w:type="spellEnd"/>
            <w:r>
              <w:rPr>
                <w:rFonts w:ascii="Times New Roman" w:eastAsia="Times New Roman" w:hAnsi="Times New Roman" w:cs="Times New Roman"/>
              </w:rPr>
              <w:t>»)</w:t>
            </w:r>
          </w:p>
        </w:tc>
        <w:tc>
          <w:tcPr>
            <w:tcW w:w="2552" w:type="dxa"/>
            <w:shd w:val="clear" w:color="auto" w:fill="auto"/>
            <w:vAlign w:val="center"/>
          </w:tcPr>
          <w:p w:rsidR="00C05DF8" w:rsidRDefault="00C05DF8" w:rsidP="00C05DF8">
            <w:pPr>
              <w:autoSpaceDE w:val="0"/>
              <w:autoSpaceDN w:val="0"/>
              <w:ind w:firstLine="34"/>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71,80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 планируется создать 98 рабочих места</w:t>
            </w:r>
          </w:p>
        </w:tc>
        <w:tc>
          <w:tcPr>
            <w:tcW w:w="2268" w:type="dxa"/>
            <w:shd w:val="clear" w:color="auto" w:fill="auto"/>
            <w:vAlign w:val="center"/>
          </w:tcPr>
          <w:p w:rsidR="00C05DF8" w:rsidRDefault="00C05DF8" w:rsidP="00440F54">
            <w:pPr>
              <w:spacing w:before="0"/>
              <w:jc w:val="center"/>
              <w:rPr>
                <w:rFonts w:ascii="Times New Roman" w:eastAsia="Times New Roman" w:hAnsi="Times New Roman" w:cs="Times New Roman"/>
              </w:rPr>
            </w:pPr>
            <w:r>
              <w:rPr>
                <w:rFonts w:ascii="Times New Roman" w:eastAsia="Times New Roman" w:hAnsi="Times New Roman" w:cs="Times New Roman"/>
              </w:rPr>
              <w:t xml:space="preserve">Кинешемский муниципальный район, </w:t>
            </w:r>
            <w:proofErr w:type="spellStart"/>
            <w:r>
              <w:rPr>
                <w:rFonts w:ascii="Times New Roman" w:eastAsia="Times New Roman" w:hAnsi="Times New Roman" w:cs="Times New Roman"/>
              </w:rPr>
              <w:t>Наволокское</w:t>
            </w:r>
            <w:proofErr w:type="spellEnd"/>
            <w:r w:rsidR="00440F54">
              <w:rPr>
                <w:rFonts w:ascii="Times New Roman" w:eastAsia="Times New Roman" w:hAnsi="Times New Roman" w:cs="Times New Roman"/>
              </w:rPr>
              <w:t xml:space="preserve"> городское поселение</w:t>
            </w:r>
          </w:p>
        </w:tc>
        <w:tc>
          <w:tcPr>
            <w:tcW w:w="1842" w:type="dxa"/>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rHeight w:val="1213"/>
          <w:tblHeader/>
        </w:trPr>
        <w:tc>
          <w:tcPr>
            <w:tcW w:w="852" w:type="dxa"/>
            <w:shd w:val="clear" w:color="auto" w:fill="auto"/>
            <w:vAlign w:val="center"/>
          </w:tcPr>
          <w:p w:rsidR="00C05DF8" w:rsidRPr="000F340E" w:rsidRDefault="00C05DF8" w:rsidP="00C05DF8">
            <w:pPr>
              <w:numPr>
                <w:ilvl w:val="0"/>
                <w:numId w:val="7"/>
              </w:numPr>
              <w:autoSpaceDE w:val="0"/>
              <w:autoSpaceDN w:val="0"/>
              <w:spacing w:before="0"/>
              <w:jc w:val="center"/>
              <w:rPr>
                <w:rFonts w:ascii="Times New Roman" w:eastAsia="Times New Roman" w:hAnsi="Times New Roman" w:cs="Times New Roman"/>
                <w:lang w:eastAsia="ru-RU"/>
              </w:rPr>
            </w:pPr>
          </w:p>
        </w:tc>
        <w:tc>
          <w:tcPr>
            <w:tcW w:w="2268" w:type="dxa"/>
            <w:vMerge/>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p>
        </w:tc>
        <w:tc>
          <w:tcPr>
            <w:tcW w:w="3118" w:type="dxa"/>
            <w:shd w:val="clear" w:color="auto" w:fill="auto"/>
            <w:vAlign w:val="center"/>
          </w:tcPr>
          <w:p w:rsidR="00C05DF8" w:rsidRPr="0008239C"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8239C">
              <w:rPr>
                <w:rFonts w:ascii="Times New Roman" w:eastAsia="Times New Roman" w:hAnsi="Times New Roman" w:cs="Times New Roman"/>
              </w:rPr>
              <w:t>Текстильное предприятие</w:t>
            </w:r>
          </w:p>
          <w:p w:rsidR="00C05DF8" w:rsidRPr="0008239C"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8239C">
              <w:rPr>
                <w:rFonts w:ascii="Times New Roman" w:eastAsia="Times New Roman" w:hAnsi="Times New Roman" w:cs="Times New Roman"/>
              </w:rPr>
              <w:t>ООО «</w:t>
            </w:r>
            <w:proofErr w:type="spellStart"/>
            <w:r w:rsidRPr="0008239C">
              <w:rPr>
                <w:rFonts w:ascii="Times New Roman" w:eastAsia="Times New Roman" w:hAnsi="Times New Roman" w:cs="Times New Roman"/>
              </w:rPr>
              <w:t>Суртекс</w:t>
            </w:r>
            <w:proofErr w:type="spellEnd"/>
          </w:p>
          <w:p w:rsidR="00C05DF8" w:rsidRPr="0008239C"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8239C">
              <w:rPr>
                <w:rFonts w:ascii="Times New Roman" w:eastAsia="Times New Roman" w:hAnsi="Times New Roman" w:cs="Times New Roman"/>
              </w:rPr>
              <w:t xml:space="preserve">Родники» в г. Родники </w:t>
            </w:r>
          </w:p>
          <w:p w:rsidR="00C05DF8"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08239C">
              <w:rPr>
                <w:rFonts w:ascii="Times New Roman" w:eastAsia="Times New Roman" w:hAnsi="Times New Roman" w:cs="Times New Roman"/>
              </w:rPr>
              <w:t>(1-й этап)</w:t>
            </w:r>
          </w:p>
        </w:tc>
        <w:tc>
          <w:tcPr>
            <w:tcW w:w="2552" w:type="dxa"/>
            <w:shd w:val="clear" w:color="auto" w:fill="auto"/>
            <w:vAlign w:val="center"/>
          </w:tcPr>
          <w:p w:rsidR="00C05DF8" w:rsidRDefault="00C05DF8" w:rsidP="00C05DF8">
            <w:pPr>
              <w:widowControl w:val="0"/>
              <w:spacing w:before="0"/>
              <w:ind w:left="101" w:right="131"/>
              <w:jc w:val="center"/>
              <w:rPr>
                <w:rFonts w:ascii="Times New Roman" w:eastAsia="Times New Roman" w:hAnsi="Times New Roman" w:cs="Times New Roman"/>
              </w:rPr>
            </w:pPr>
            <w:r w:rsidRPr="0008239C">
              <w:rPr>
                <w:rFonts w:ascii="Times New Roman" w:eastAsia="Times New Roman" w:hAnsi="Times New Roman" w:cs="Times New Roman"/>
              </w:rPr>
              <w:t xml:space="preserve">Планируемый объем инвестиций 2105,37 </w:t>
            </w:r>
            <w:proofErr w:type="gramStart"/>
            <w:r w:rsidR="004C16E0">
              <w:rPr>
                <w:rFonts w:ascii="Times New Roman" w:eastAsia="Times New Roman" w:hAnsi="Times New Roman" w:cs="Times New Roman"/>
              </w:rPr>
              <w:t>млн</w:t>
            </w:r>
            <w:proofErr w:type="gramEnd"/>
            <w:r w:rsidRPr="0008239C">
              <w:rPr>
                <w:rFonts w:ascii="Times New Roman" w:eastAsia="Times New Roman" w:hAnsi="Times New Roman" w:cs="Times New Roman"/>
              </w:rPr>
              <w:t xml:space="preserve"> руб., планируется создать 219 рабочих мест</w:t>
            </w:r>
          </w:p>
        </w:tc>
        <w:tc>
          <w:tcPr>
            <w:tcW w:w="2268" w:type="dxa"/>
            <w:shd w:val="clear" w:color="auto" w:fill="auto"/>
            <w:vAlign w:val="center"/>
          </w:tcPr>
          <w:p w:rsidR="00C05DF8" w:rsidRPr="004A3124" w:rsidRDefault="00C05DF8" w:rsidP="00C05DF8">
            <w:pPr>
              <w:spacing w:before="0"/>
              <w:jc w:val="center"/>
              <w:rPr>
                <w:rFonts w:ascii="Times New Roman" w:eastAsia="Times New Roman" w:hAnsi="Times New Roman" w:cs="Times New Roman"/>
              </w:rPr>
            </w:pPr>
            <w:r w:rsidRPr="004A3124">
              <w:rPr>
                <w:rFonts w:ascii="Times New Roman" w:eastAsia="Times New Roman" w:hAnsi="Times New Roman" w:cs="Times New Roman"/>
              </w:rPr>
              <w:t>Родниковский муниципальный</w:t>
            </w:r>
          </w:p>
          <w:p w:rsidR="00C05DF8" w:rsidRPr="004A3124" w:rsidRDefault="00C05DF8" w:rsidP="00C05DF8">
            <w:pPr>
              <w:spacing w:before="0"/>
              <w:jc w:val="center"/>
              <w:rPr>
                <w:rFonts w:ascii="Times New Roman" w:eastAsia="Times New Roman" w:hAnsi="Times New Roman" w:cs="Times New Roman"/>
              </w:rPr>
            </w:pPr>
            <w:r w:rsidRPr="004A3124">
              <w:rPr>
                <w:rFonts w:ascii="Times New Roman" w:eastAsia="Times New Roman" w:hAnsi="Times New Roman" w:cs="Times New Roman"/>
              </w:rPr>
              <w:t>район, Родниковское городское поселение, город Родники,</w:t>
            </w:r>
          </w:p>
          <w:p w:rsidR="00C05DF8" w:rsidRDefault="00C05DF8" w:rsidP="00C05DF8">
            <w:pPr>
              <w:spacing w:before="0"/>
              <w:jc w:val="center"/>
              <w:rPr>
                <w:rFonts w:ascii="Times New Roman" w:eastAsia="Times New Roman" w:hAnsi="Times New Roman" w:cs="Times New Roman"/>
              </w:rPr>
            </w:pPr>
            <w:r w:rsidRPr="004A3124">
              <w:rPr>
                <w:rFonts w:ascii="Times New Roman" w:eastAsia="Times New Roman" w:hAnsi="Times New Roman" w:cs="Times New Roman"/>
              </w:rPr>
              <w:t>микрорайон 60 лет Октября, дом 15А, корпус 1</w:t>
            </w:r>
          </w:p>
        </w:tc>
        <w:tc>
          <w:tcPr>
            <w:tcW w:w="1842" w:type="dxa"/>
            <w:shd w:val="clear" w:color="auto" w:fill="auto"/>
            <w:vAlign w:val="center"/>
          </w:tcPr>
          <w:p w:rsidR="00C05DF8" w:rsidRPr="000F340E" w:rsidRDefault="00C05DF8" w:rsidP="00C05DF8">
            <w:pPr>
              <w:autoSpaceDE w:val="0"/>
              <w:autoSpaceDN w:val="0"/>
              <w:jc w:val="center"/>
              <w:rPr>
                <w:rFonts w:ascii="Times New Roman" w:eastAsia="Times New Roman" w:hAnsi="Times New Roman" w:cs="Times New Roman"/>
              </w:rPr>
            </w:pPr>
            <w:r w:rsidRPr="000F340E">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0F340E">
              <w:rPr>
                <w:rFonts w:ascii="Times New Roman" w:eastAsia="Times New Roman" w:hAnsi="Times New Roman" w:cs="Times New Roman"/>
                <w:lang w:eastAsia="ru-RU"/>
              </w:rPr>
              <w:t>Определяется проектом СЗЗ объекта в соответствии с Постановлением Правительства Российской Федерации от 03.03.2018 № 222</w:t>
            </w:r>
          </w:p>
        </w:tc>
      </w:tr>
      <w:tr w:rsidR="00C05DF8" w:rsidRPr="000F340E" w:rsidTr="00C05DF8">
        <w:trPr>
          <w:trHeight w:val="1213"/>
          <w:tblHeader/>
        </w:trPr>
        <w:tc>
          <w:tcPr>
            <w:tcW w:w="852" w:type="dxa"/>
            <w:shd w:val="clear" w:color="auto" w:fill="auto"/>
            <w:vAlign w:val="center"/>
          </w:tcPr>
          <w:p w:rsidR="00C05DF8" w:rsidRPr="000F340E" w:rsidRDefault="00C05DF8" w:rsidP="00C05DF8">
            <w:pPr>
              <w:autoSpaceDE w:val="0"/>
              <w:autoSpaceDN w:val="0"/>
              <w:spacing w:before="0"/>
              <w:ind w:left="34"/>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3.1</w:t>
            </w:r>
            <w:r w:rsidR="00E8216B">
              <w:rPr>
                <w:rFonts w:ascii="Times New Roman" w:eastAsia="Times New Roman" w:hAnsi="Times New Roman" w:cs="Times New Roman"/>
                <w:lang w:eastAsia="ru-RU"/>
              </w:rPr>
              <w:t>.</w:t>
            </w:r>
          </w:p>
        </w:tc>
        <w:tc>
          <w:tcPr>
            <w:tcW w:w="2268" w:type="dxa"/>
            <w:shd w:val="clear" w:color="auto" w:fill="auto"/>
            <w:vAlign w:val="center"/>
          </w:tcPr>
          <w:p w:rsidR="00C05DF8" w:rsidRPr="000F340E"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4949F0">
              <w:rPr>
                <w:rFonts w:ascii="Times New Roman" w:eastAsia="Times New Roman" w:hAnsi="Times New Roman" w:cs="Times New Roman"/>
              </w:rPr>
              <w:t>Научно-образовательные центры регионального значения</w:t>
            </w:r>
          </w:p>
        </w:tc>
        <w:tc>
          <w:tcPr>
            <w:tcW w:w="3118" w:type="dxa"/>
            <w:shd w:val="clear" w:color="auto" w:fill="auto"/>
            <w:vAlign w:val="center"/>
          </w:tcPr>
          <w:p w:rsidR="00C05DF8" w:rsidRPr="004A3124" w:rsidRDefault="00C05DF8" w:rsidP="00C05DF8">
            <w:pPr>
              <w:widowControl w:val="0"/>
              <w:autoSpaceDE w:val="0"/>
              <w:autoSpaceDN w:val="0"/>
              <w:spacing w:before="0"/>
              <w:ind w:left="101" w:right="131"/>
              <w:jc w:val="center"/>
              <w:rPr>
                <w:rFonts w:ascii="Times New Roman" w:eastAsia="Times New Roman" w:hAnsi="Times New Roman" w:cs="Times New Roman"/>
              </w:rPr>
            </w:pPr>
            <w:r w:rsidRPr="004949F0">
              <w:rPr>
                <w:rFonts w:ascii="Times New Roman" w:eastAsia="Times New Roman" w:hAnsi="Times New Roman" w:cs="Times New Roman"/>
              </w:rPr>
              <w:t>Научно образовательный и культурный центр «БИМ»</w:t>
            </w:r>
          </w:p>
        </w:tc>
        <w:tc>
          <w:tcPr>
            <w:tcW w:w="2552" w:type="dxa"/>
            <w:shd w:val="clear" w:color="auto" w:fill="auto"/>
            <w:vAlign w:val="center"/>
          </w:tcPr>
          <w:p w:rsidR="00C05DF8" w:rsidRPr="004A3124" w:rsidRDefault="00C05DF8" w:rsidP="00C05DF8">
            <w:pPr>
              <w:widowControl w:val="0"/>
              <w:spacing w:before="0"/>
              <w:ind w:left="101" w:right="131"/>
              <w:jc w:val="center"/>
              <w:rPr>
                <w:rFonts w:ascii="Times New Roman" w:eastAsia="Times New Roman" w:hAnsi="Times New Roman" w:cs="Times New Roman"/>
              </w:rPr>
            </w:pPr>
            <w:r w:rsidRPr="004949F0">
              <w:rPr>
                <w:rFonts w:ascii="Times New Roman" w:eastAsia="Times New Roman" w:hAnsi="Times New Roman" w:cs="Times New Roman"/>
              </w:rPr>
              <w:t>Планируемая площадь 40618 кв.</w:t>
            </w:r>
            <w:r w:rsidR="00E8216B">
              <w:rPr>
                <w:rFonts w:ascii="Times New Roman" w:eastAsia="Times New Roman" w:hAnsi="Times New Roman" w:cs="Times New Roman"/>
              </w:rPr>
              <w:t xml:space="preserve"> </w:t>
            </w:r>
            <w:r w:rsidRPr="004949F0">
              <w:rPr>
                <w:rFonts w:ascii="Times New Roman" w:eastAsia="Times New Roman" w:hAnsi="Times New Roman" w:cs="Times New Roman"/>
              </w:rPr>
              <w:t>м</w:t>
            </w:r>
          </w:p>
        </w:tc>
        <w:tc>
          <w:tcPr>
            <w:tcW w:w="2268" w:type="dxa"/>
            <w:shd w:val="clear" w:color="auto" w:fill="auto"/>
            <w:vAlign w:val="center"/>
          </w:tcPr>
          <w:p w:rsidR="00C05DF8" w:rsidRPr="004A3124" w:rsidRDefault="00C05DF8" w:rsidP="00E8216B">
            <w:pPr>
              <w:widowControl w:val="0"/>
              <w:spacing w:before="0"/>
              <w:ind w:left="101" w:right="131"/>
              <w:jc w:val="center"/>
              <w:rPr>
                <w:rFonts w:ascii="Times New Roman" w:eastAsia="Times New Roman" w:hAnsi="Times New Roman" w:cs="Times New Roman"/>
              </w:rPr>
            </w:pPr>
            <w:r w:rsidRPr="004949F0">
              <w:rPr>
                <w:rFonts w:ascii="Times New Roman" w:eastAsia="Times New Roman" w:hAnsi="Times New Roman" w:cs="Times New Roman"/>
              </w:rPr>
              <w:t>Город Иваново, улица Батурина, д. 2, 2А, проспект Ленина, д. 19Б, 19Г, 21, 21А, 21Б, 21Г</w:t>
            </w:r>
          </w:p>
        </w:tc>
        <w:tc>
          <w:tcPr>
            <w:tcW w:w="1842" w:type="dxa"/>
            <w:shd w:val="clear" w:color="auto" w:fill="auto"/>
            <w:vAlign w:val="center"/>
          </w:tcPr>
          <w:p w:rsidR="00C05DF8" w:rsidRPr="000F340E" w:rsidRDefault="00C05DF8" w:rsidP="00C05DF8">
            <w:pPr>
              <w:widowControl w:val="0"/>
              <w:autoSpaceDE w:val="0"/>
              <w:autoSpaceDN w:val="0"/>
              <w:ind w:left="101" w:right="131"/>
              <w:jc w:val="center"/>
              <w:rPr>
                <w:rFonts w:ascii="Times New Roman" w:eastAsia="Times New Roman" w:hAnsi="Times New Roman" w:cs="Times New Roman"/>
              </w:rPr>
            </w:pPr>
            <w:r w:rsidRPr="004949F0">
              <w:rPr>
                <w:rFonts w:ascii="Times New Roman" w:eastAsia="Times New Roman" w:hAnsi="Times New Roman" w:cs="Times New Roman"/>
              </w:rPr>
              <w:t>1 очередь</w:t>
            </w:r>
          </w:p>
        </w:tc>
        <w:tc>
          <w:tcPr>
            <w:tcW w:w="2127" w:type="dxa"/>
            <w:shd w:val="clear" w:color="auto" w:fill="auto"/>
            <w:vAlign w:val="center"/>
          </w:tcPr>
          <w:p w:rsidR="00C05DF8" w:rsidRPr="000F340E" w:rsidRDefault="00C05DF8" w:rsidP="00C05DF8">
            <w:pPr>
              <w:autoSpaceDE w:val="0"/>
              <w:autoSpaceDN w:val="0"/>
              <w:spacing w:before="0"/>
              <w:jc w:val="center"/>
              <w:rPr>
                <w:rFonts w:ascii="Times New Roman" w:eastAsia="Times New Roman" w:hAnsi="Times New Roman" w:cs="Times New Roman"/>
                <w:lang w:eastAsia="ru-RU"/>
              </w:rPr>
            </w:pPr>
            <w:r w:rsidRPr="004949F0">
              <w:rPr>
                <w:rFonts w:ascii="Times New Roman" w:eastAsia="Times New Roman" w:hAnsi="Times New Roman" w:cs="Times New Roman"/>
                <w:lang w:eastAsia="ru-RU"/>
              </w:rPr>
              <w:t>Установление ЗОУИТ не требуется</w:t>
            </w:r>
          </w:p>
        </w:tc>
      </w:tr>
    </w:tbl>
    <w:p w:rsidR="00E111D0" w:rsidRDefault="00E111D0" w:rsidP="00E111D0">
      <w:pPr>
        <w:tabs>
          <w:tab w:val="left" w:pos="709"/>
        </w:tabs>
        <w:suppressAutoHyphens/>
        <w:spacing w:line="276" w:lineRule="atLeast"/>
      </w:pPr>
    </w:p>
    <w:p w:rsidR="003F6874" w:rsidRPr="00C2537E" w:rsidRDefault="003F6874" w:rsidP="00064905">
      <w:pPr>
        <w:shd w:val="clear" w:color="auto" w:fill="FFFFFF" w:themeFill="background1"/>
        <w:jc w:val="both"/>
        <w:rPr>
          <w:sz w:val="28"/>
          <w:szCs w:val="26"/>
          <w:lang w:val="en-US"/>
        </w:rPr>
        <w:sectPr w:rsidR="003F6874" w:rsidRPr="00C2537E" w:rsidSect="003B624D">
          <w:pgSz w:w="16838" w:h="11906" w:orient="landscape"/>
          <w:pgMar w:top="1276" w:right="1134" w:bottom="1559" w:left="1134" w:header="720" w:footer="720" w:gutter="0"/>
          <w:cols w:space="720"/>
          <w:docGrid w:linePitch="326"/>
        </w:sectPr>
      </w:pPr>
    </w:p>
    <w:p w:rsidR="00EA18A1" w:rsidRPr="009428CA" w:rsidRDefault="00EA18A1" w:rsidP="004377BF">
      <w:pPr>
        <w:shd w:val="clear" w:color="auto" w:fill="FFFFFF" w:themeFill="background1"/>
        <w:jc w:val="center"/>
        <w:rPr>
          <w:b/>
          <w:bCs/>
          <w:sz w:val="28"/>
        </w:rPr>
      </w:pPr>
      <w:r w:rsidRPr="009428CA">
        <w:rPr>
          <w:b/>
          <w:bCs/>
          <w:sz w:val="28"/>
        </w:rPr>
        <w:lastRenderedPageBreak/>
        <w:t>Приложения</w:t>
      </w:r>
    </w:p>
    <w:p w:rsidR="00EA18A1" w:rsidRPr="009428CA" w:rsidRDefault="00EA18A1" w:rsidP="00EA18A1">
      <w:pPr>
        <w:shd w:val="clear" w:color="auto" w:fill="FFFFFF" w:themeFill="background1"/>
        <w:ind w:firstLine="709"/>
        <w:rPr>
          <w:bCs/>
          <w:sz w:val="28"/>
        </w:rPr>
      </w:pPr>
    </w:p>
    <w:p w:rsidR="003F6874" w:rsidRPr="000F340E" w:rsidRDefault="003F6874" w:rsidP="003F6874">
      <w:pPr>
        <w:shd w:val="clear" w:color="auto" w:fill="FFFFFF"/>
        <w:ind w:firstLine="709"/>
        <w:rPr>
          <w:bCs/>
          <w:sz w:val="28"/>
        </w:rPr>
      </w:pPr>
      <w:r w:rsidRPr="000F340E">
        <w:rPr>
          <w:bCs/>
          <w:sz w:val="28"/>
        </w:rPr>
        <w:t>Карты планируемого размещения объектов регионального значения:</w:t>
      </w:r>
    </w:p>
    <w:p w:rsidR="003F6874" w:rsidRPr="000F340E" w:rsidRDefault="003F6874" w:rsidP="00E022FA">
      <w:pPr>
        <w:numPr>
          <w:ilvl w:val="0"/>
          <w:numId w:val="3"/>
        </w:numPr>
        <w:shd w:val="clear" w:color="auto" w:fill="FFFFFF"/>
        <w:ind w:left="0" w:firstLine="709"/>
        <w:jc w:val="both"/>
        <w:rPr>
          <w:sz w:val="28"/>
        </w:rPr>
      </w:pPr>
      <w:r w:rsidRPr="000F340E">
        <w:rPr>
          <w:sz w:val="28"/>
        </w:rPr>
        <w:t>Карта планируемого размещения объектов регионального значения в области транспорта (железнодорожного, воздушного, водного), автомобильные дороги регионального и межмуниципального значения;</w:t>
      </w:r>
    </w:p>
    <w:p w:rsidR="003F6874" w:rsidRPr="000F340E" w:rsidRDefault="003F6874" w:rsidP="00E022FA">
      <w:pPr>
        <w:numPr>
          <w:ilvl w:val="0"/>
          <w:numId w:val="3"/>
        </w:numPr>
        <w:shd w:val="clear" w:color="auto" w:fill="FFFFFF"/>
        <w:ind w:left="0" w:firstLine="709"/>
        <w:jc w:val="both"/>
        <w:rPr>
          <w:sz w:val="28"/>
        </w:rPr>
      </w:pPr>
      <w:r w:rsidRPr="000F340E">
        <w:rPr>
          <w:sz w:val="28"/>
        </w:rPr>
        <w:t xml:space="preserve">Карта планируемого размещения объектов регионального значения в области предупреждения ЧС межмуниципального </w:t>
      </w:r>
      <w:r w:rsidRPr="000F340E">
        <w:rPr>
          <w:sz w:val="28"/>
        </w:rPr>
        <w:br/>
        <w:t>и регионального характера, стихийных бедствий, эпидемий и ликвидации их последствий;</w:t>
      </w:r>
    </w:p>
    <w:p w:rsidR="003F6874" w:rsidRPr="000F340E" w:rsidRDefault="003F6874" w:rsidP="00E022FA">
      <w:pPr>
        <w:numPr>
          <w:ilvl w:val="0"/>
          <w:numId w:val="3"/>
        </w:numPr>
        <w:shd w:val="clear" w:color="auto" w:fill="FFFFFF"/>
        <w:ind w:left="0" w:firstLine="709"/>
        <w:jc w:val="both"/>
        <w:rPr>
          <w:sz w:val="28"/>
        </w:rPr>
      </w:pPr>
      <w:r w:rsidRPr="000F340E">
        <w:rPr>
          <w:sz w:val="28"/>
        </w:rPr>
        <w:t>Карта планируемого размещения объектов регионального значения в области образования, культуры и искусства, туризма;</w:t>
      </w:r>
    </w:p>
    <w:p w:rsidR="003F6874" w:rsidRPr="000F340E" w:rsidRDefault="003F6874" w:rsidP="00E022FA">
      <w:pPr>
        <w:numPr>
          <w:ilvl w:val="0"/>
          <w:numId w:val="3"/>
        </w:numPr>
        <w:shd w:val="clear" w:color="auto" w:fill="FFFFFF"/>
        <w:ind w:left="0" w:firstLine="709"/>
        <w:jc w:val="both"/>
        <w:rPr>
          <w:sz w:val="28"/>
        </w:rPr>
      </w:pPr>
      <w:r w:rsidRPr="000F340E">
        <w:rPr>
          <w:sz w:val="28"/>
        </w:rPr>
        <w:t>Карта планируемого размещения объектов регионального значения в области здравоохранения, социального обеспечения, физической культуры и спорта;</w:t>
      </w:r>
    </w:p>
    <w:p w:rsidR="003F6874" w:rsidRPr="000F340E" w:rsidRDefault="003F6874" w:rsidP="00E022FA">
      <w:pPr>
        <w:numPr>
          <w:ilvl w:val="0"/>
          <w:numId w:val="3"/>
        </w:numPr>
        <w:shd w:val="clear" w:color="auto" w:fill="FFFFFF"/>
        <w:ind w:left="0" w:firstLine="709"/>
        <w:jc w:val="both"/>
        <w:rPr>
          <w:sz w:val="28"/>
        </w:rPr>
      </w:pPr>
      <w:r w:rsidRPr="000F340E">
        <w:rPr>
          <w:sz w:val="28"/>
        </w:rPr>
        <w:t>Карта планируемого размещения объектов регионального значения в области развития энергетики;</w:t>
      </w:r>
    </w:p>
    <w:p w:rsidR="003F6874" w:rsidRPr="000F340E" w:rsidRDefault="003F6874" w:rsidP="00E022FA">
      <w:pPr>
        <w:numPr>
          <w:ilvl w:val="0"/>
          <w:numId w:val="3"/>
        </w:numPr>
        <w:shd w:val="clear" w:color="auto" w:fill="FFFFFF"/>
        <w:ind w:left="0" w:firstLine="709"/>
        <w:jc w:val="both"/>
        <w:rPr>
          <w:sz w:val="28"/>
        </w:rPr>
      </w:pPr>
      <w:r w:rsidRPr="000F340E">
        <w:rPr>
          <w:sz w:val="28"/>
        </w:rPr>
        <w:t xml:space="preserve">Карта планируемого размещения объектов регионального значения в области инвестиционной деятельности, промышленности, агропромышленного комплекса, утилизации и переработки бытовых </w:t>
      </w:r>
      <w:r w:rsidRPr="000F340E">
        <w:rPr>
          <w:sz w:val="28"/>
        </w:rPr>
        <w:br/>
        <w:t>и промышленных отходов и иных объектов;</w:t>
      </w:r>
    </w:p>
    <w:p w:rsidR="00EA18A1" w:rsidRDefault="003F6874" w:rsidP="00E022FA">
      <w:pPr>
        <w:numPr>
          <w:ilvl w:val="0"/>
          <w:numId w:val="3"/>
        </w:numPr>
        <w:shd w:val="clear" w:color="auto" w:fill="FFFFFF"/>
        <w:ind w:left="0" w:firstLine="709"/>
        <w:jc w:val="both"/>
        <w:rPr>
          <w:sz w:val="28"/>
        </w:rPr>
      </w:pPr>
      <w:r w:rsidRPr="000F340E">
        <w:rPr>
          <w:sz w:val="28"/>
        </w:rPr>
        <w:t>Сводная карта планируемого размещения объектов регионального значения.</w:t>
      </w:r>
    </w:p>
    <w:p w:rsidR="00D43C7C" w:rsidRDefault="00D43C7C" w:rsidP="00D43C7C">
      <w:pPr>
        <w:shd w:val="clear" w:color="auto" w:fill="FFFFFF"/>
        <w:ind w:left="709"/>
        <w:jc w:val="both"/>
        <w:rPr>
          <w:sz w:val="28"/>
        </w:rPr>
      </w:pPr>
    </w:p>
    <w:p w:rsidR="00D43C7C" w:rsidRDefault="00D43C7C" w:rsidP="00D43C7C">
      <w:pPr>
        <w:shd w:val="clear" w:color="auto" w:fill="FFFFFF"/>
        <w:ind w:left="709"/>
        <w:jc w:val="both"/>
        <w:rPr>
          <w:sz w:val="28"/>
        </w:rPr>
        <w:sectPr w:rsidR="00D43C7C" w:rsidSect="000D1EC8">
          <w:headerReference w:type="default" r:id="rId11"/>
          <w:pgSz w:w="11906" w:h="16838"/>
          <w:pgMar w:top="1134" w:right="1276" w:bottom="1134" w:left="1559" w:header="720" w:footer="720" w:gutter="0"/>
          <w:cols w:space="720"/>
          <w:docGrid w:linePitch="326"/>
        </w:sectPr>
      </w:pPr>
    </w:p>
    <w:p w:rsidR="00D43C7C" w:rsidRDefault="00D03F83" w:rsidP="00D43C7C">
      <w:pPr>
        <w:shd w:val="clear" w:color="auto" w:fill="FFFFFF"/>
        <w:ind w:left="709"/>
        <w:jc w:val="both"/>
        <w:rPr>
          <w:sz w:val="28"/>
        </w:rPr>
      </w:pPr>
      <w:r>
        <w:rPr>
          <w:sz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25pt;height:522.75pt">
            <v:imagedata r:id="rId12" o:title="1"/>
          </v:shape>
        </w:pict>
      </w:r>
    </w:p>
    <w:p w:rsidR="00C17AE2" w:rsidRDefault="00D03F83" w:rsidP="00D43C7C">
      <w:pPr>
        <w:shd w:val="clear" w:color="auto" w:fill="FFFFFF"/>
        <w:ind w:left="709"/>
        <w:jc w:val="both"/>
        <w:rPr>
          <w:sz w:val="28"/>
        </w:rPr>
      </w:pPr>
      <w:r>
        <w:rPr>
          <w:sz w:val="28"/>
        </w:rPr>
        <w:lastRenderedPageBreak/>
        <w:pict>
          <v:shape id="_x0000_i1026" type="#_x0000_t75" style="width:755.25pt;height:522.75pt">
            <v:imagedata r:id="rId13" o:title="2"/>
          </v:shape>
        </w:pict>
      </w:r>
    </w:p>
    <w:p w:rsidR="00C17AE2" w:rsidRDefault="00D03F83" w:rsidP="00D43C7C">
      <w:pPr>
        <w:shd w:val="clear" w:color="auto" w:fill="FFFFFF"/>
        <w:ind w:left="709"/>
        <w:jc w:val="both"/>
        <w:rPr>
          <w:sz w:val="28"/>
        </w:rPr>
      </w:pPr>
      <w:r>
        <w:rPr>
          <w:sz w:val="28"/>
        </w:rPr>
        <w:lastRenderedPageBreak/>
        <w:pict>
          <v:shape id="_x0000_i1027" type="#_x0000_t75" style="width:755.25pt;height:522.75pt">
            <v:imagedata r:id="rId14" o:title="3"/>
          </v:shape>
        </w:pict>
      </w:r>
    </w:p>
    <w:p w:rsidR="00C17AE2" w:rsidRDefault="00D03F83" w:rsidP="00D43C7C">
      <w:pPr>
        <w:shd w:val="clear" w:color="auto" w:fill="FFFFFF"/>
        <w:ind w:left="709"/>
        <w:jc w:val="both"/>
        <w:rPr>
          <w:sz w:val="28"/>
        </w:rPr>
      </w:pPr>
      <w:r>
        <w:rPr>
          <w:sz w:val="28"/>
        </w:rPr>
        <w:lastRenderedPageBreak/>
        <w:pict>
          <v:shape id="_x0000_i1028" type="#_x0000_t75" style="width:755.25pt;height:522.75pt">
            <v:imagedata r:id="rId15" o:title="4"/>
          </v:shape>
        </w:pict>
      </w:r>
    </w:p>
    <w:p w:rsidR="00C17AE2" w:rsidRDefault="00D03F83" w:rsidP="00D43C7C">
      <w:pPr>
        <w:shd w:val="clear" w:color="auto" w:fill="FFFFFF"/>
        <w:ind w:left="709"/>
        <w:jc w:val="both"/>
        <w:rPr>
          <w:sz w:val="28"/>
        </w:rPr>
      </w:pPr>
      <w:r>
        <w:rPr>
          <w:sz w:val="28"/>
        </w:rPr>
        <w:lastRenderedPageBreak/>
        <w:pict>
          <v:shape id="_x0000_i1029" type="#_x0000_t75" style="width:755.25pt;height:522.75pt">
            <v:imagedata r:id="rId16" o:title="5"/>
          </v:shape>
        </w:pict>
      </w:r>
    </w:p>
    <w:p w:rsidR="00C17AE2" w:rsidRDefault="00D03F83" w:rsidP="00D43C7C">
      <w:pPr>
        <w:shd w:val="clear" w:color="auto" w:fill="FFFFFF"/>
        <w:ind w:left="709"/>
        <w:jc w:val="both"/>
        <w:rPr>
          <w:sz w:val="28"/>
        </w:rPr>
      </w:pPr>
      <w:r>
        <w:rPr>
          <w:sz w:val="28"/>
        </w:rPr>
        <w:lastRenderedPageBreak/>
        <w:pict>
          <v:shape id="_x0000_i1030" type="#_x0000_t75" style="width:755.25pt;height:522.75pt">
            <v:imagedata r:id="rId17" o:title="6"/>
          </v:shape>
        </w:pict>
      </w:r>
    </w:p>
    <w:p w:rsidR="00437FE2" w:rsidRPr="003F6874" w:rsidRDefault="00D03F83" w:rsidP="00C17AE2">
      <w:pPr>
        <w:shd w:val="clear" w:color="auto" w:fill="FFFFFF"/>
        <w:ind w:left="709"/>
        <w:jc w:val="both"/>
        <w:rPr>
          <w:sz w:val="28"/>
        </w:rPr>
      </w:pPr>
      <w:bookmarkStart w:id="13" w:name="_GoBack"/>
      <w:bookmarkEnd w:id="13"/>
      <w:r>
        <w:rPr>
          <w:sz w:val="28"/>
        </w:rPr>
        <w:lastRenderedPageBreak/>
        <w:pict>
          <v:shape id="_x0000_i1031" type="#_x0000_t75" style="width:755.25pt;height:522.75pt">
            <v:imagedata r:id="rId18" o:title="7"/>
          </v:shape>
        </w:pict>
      </w:r>
    </w:p>
    <w:sectPr w:rsidR="00437FE2" w:rsidRPr="003F6874" w:rsidSect="00D43C7C">
      <w:pgSz w:w="16838" w:h="11906" w:orient="landscape"/>
      <w:pgMar w:top="720" w:right="720" w:bottom="720" w:left="720"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636D" w:rsidRDefault="005B636D">
      <w:r>
        <w:separator/>
      </w:r>
    </w:p>
  </w:endnote>
  <w:endnote w:type="continuationSeparator" w:id="0">
    <w:p w:rsidR="005B636D" w:rsidRDefault="005B63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DL">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ourier New">
    <w:panose1 w:val="02070309020205020404"/>
    <w:charset w:val="CC"/>
    <w:family w:val="modern"/>
    <w:pitch w:val="fixed"/>
    <w:sig w:usb0="E0002E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636D" w:rsidRDefault="005B636D">
      <w:r>
        <w:separator/>
      </w:r>
    </w:p>
  </w:footnote>
  <w:footnote w:type="continuationSeparator" w:id="0">
    <w:p w:rsidR="005B636D" w:rsidRDefault="005B636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0292635"/>
      <w:docPartObj>
        <w:docPartGallery w:val="Page Numbers (Top of Page)"/>
        <w:docPartUnique/>
      </w:docPartObj>
    </w:sdtPr>
    <w:sdtEndPr/>
    <w:sdtContent>
      <w:p w:rsidR="00D43C7C" w:rsidRDefault="00D43C7C">
        <w:pPr>
          <w:pStyle w:val="a9"/>
          <w:jc w:val="center"/>
        </w:pPr>
        <w:r>
          <w:fldChar w:fldCharType="begin"/>
        </w:r>
        <w:r>
          <w:instrText>PAGE   \* MERGEFORMAT</w:instrText>
        </w:r>
        <w:r>
          <w:fldChar w:fldCharType="separate"/>
        </w:r>
        <w:r w:rsidR="00D03F83">
          <w:rPr>
            <w:noProof/>
          </w:rPr>
          <w:t>52</w:t>
        </w:r>
        <w:r>
          <w:fldChar w:fldCharType="end"/>
        </w:r>
      </w:p>
    </w:sdtContent>
  </w:sdt>
  <w:p w:rsidR="00D43C7C" w:rsidRDefault="00D43C7C"/>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6166614"/>
      <w:docPartObj>
        <w:docPartGallery w:val="Page Numbers (Top of Page)"/>
        <w:docPartUnique/>
      </w:docPartObj>
    </w:sdtPr>
    <w:sdtEndPr/>
    <w:sdtContent>
      <w:p w:rsidR="00D43C7C" w:rsidRDefault="00D43C7C">
        <w:pPr>
          <w:pStyle w:val="a9"/>
          <w:jc w:val="center"/>
        </w:pPr>
        <w:r>
          <w:fldChar w:fldCharType="begin"/>
        </w:r>
        <w:r>
          <w:instrText>PAGE   \* MERGEFORMAT</w:instrText>
        </w:r>
        <w:r>
          <w:fldChar w:fldCharType="separate"/>
        </w:r>
        <w:r w:rsidR="00D03F83">
          <w:rPr>
            <w:noProof/>
          </w:rPr>
          <w:t>60</w:t>
        </w:r>
        <w:r>
          <w:fldChar w:fldCharType="end"/>
        </w:r>
      </w:p>
    </w:sdtContent>
  </w:sdt>
  <w:p w:rsidR="00D43C7C" w:rsidRDefault="00D43C7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956AA"/>
    <w:multiLevelType w:val="multilevel"/>
    <w:tmpl w:val="B4BC351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nsid w:val="06B9146F"/>
    <w:multiLevelType w:val="hybridMultilevel"/>
    <w:tmpl w:val="105283C6"/>
    <w:lvl w:ilvl="0" w:tplc="0EFC3C6A">
      <w:start w:val="1"/>
      <w:numFmt w:val="decimal"/>
      <w:lvlText w:val="%1"/>
      <w:lvlJc w:val="left"/>
      <w:pPr>
        <w:ind w:left="303" w:hanging="360"/>
      </w:pPr>
      <w:rPr>
        <w:rFonts w:hint="default"/>
      </w:rPr>
    </w:lvl>
    <w:lvl w:ilvl="1" w:tplc="04190019" w:tentative="1">
      <w:start w:val="1"/>
      <w:numFmt w:val="lowerLetter"/>
      <w:lvlText w:val="%2."/>
      <w:lvlJc w:val="left"/>
      <w:pPr>
        <w:ind w:left="1023" w:hanging="360"/>
      </w:pPr>
    </w:lvl>
    <w:lvl w:ilvl="2" w:tplc="0419001B" w:tentative="1">
      <w:start w:val="1"/>
      <w:numFmt w:val="lowerRoman"/>
      <w:lvlText w:val="%3."/>
      <w:lvlJc w:val="right"/>
      <w:pPr>
        <w:ind w:left="1743" w:hanging="180"/>
      </w:pPr>
    </w:lvl>
    <w:lvl w:ilvl="3" w:tplc="0419000F" w:tentative="1">
      <w:start w:val="1"/>
      <w:numFmt w:val="decimal"/>
      <w:lvlText w:val="%4."/>
      <w:lvlJc w:val="left"/>
      <w:pPr>
        <w:ind w:left="2463" w:hanging="360"/>
      </w:pPr>
    </w:lvl>
    <w:lvl w:ilvl="4" w:tplc="04190019" w:tentative="1">
      <w:start w:val="1"/>
      <w:numFmt w:val="lowerLetter"/>
      <w:lvlText w:val="%5."/>
      <w:lvlJc w:val="left"/>
      <w:pPr>
        <w:ind w:left="3183" w:hanging="360"/>
      </w:pPr>
    </w:lvl>
    <w:lvl w:ilvl="5" w:tplc="0419001B" w:tentative="1">
      <w:start w:val="1"/>
      <w:numFmt w:val="lowerRoman"/>
      <w:lvlText w:val="%6."/>
      <w:lvlJc w:val="right"/>
      <w:pPr>
        <w:ind w:left="3903" w:hanging="180"/>
      </w:pPr>
    </w:lvl>
    <w:lvl w:ilvl="6" w:tplc="0419000F" w:tentative="1">
      <w:start w:val="1"/>
      <w:numFmt w:val="decimal"/>
      <w:lvlText w:val="%7."/>
      <w:lvlJc w:val="left"/>
      <w:pPr>
        <w:ind w:left="4623" w:hanging="360"/>
      </w:pPr>
    </w:lvl>
    <w:lvl w:ilvl="7" w:tplc="04190019" w:tentative="1">
      <w:start w:val="1"/>
      <w:numFmt w:val="lowerLetter"/>
      <w:lvlText w:val="%8."/>
      <w:lvlJc w:val="left"/>
      <w:pPr>
        <w:ind w:left="5343" w:hanging="360"/>
      </w:pPr>
    </w:lvl>
    <w:lvl w:ilvl="8" w:tplc="0419001B" w:tentative="1">
      <w:start w:val="1"/>
      <w:numFmt w:val="lowerRoman"/>
      <w:lvlText w:val="%9."/>
      <w:lvlJc w:val="right"/>
      <w:pPr>
        <w:ind w:left="6063" w:hanging="180"/>
      </w:pPr>
    </w:lvl>
  </w:abstractNum>
  <w:abstractNum w:abstractNumId="2">
    <w:nsid w:val="084854A2"/>
    <w:multiLevelType w:val="hybridMultilevel"/>
    <w:tmpl w:val="1FB6D11A"/>
    <w:lvl w:ilvl="0" w:tplc="29389C2E">
      <w:start w:val="1"/>
      <w:numFmt w:val="decimal"/>
      <w:lvlText w:val="1.%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D680821"/>
    <w:multiLevelType w:val="hybridMultilevel"/>
    <w:tmpl w:val="1DBC08A4"/>
    <w:lvl w:ilvl="0" w:tplc="008C33A0">
      <w:start w:val="1"/>
      <w:numFmt w:val="decimal"/>
      <w:lvlText w:val="2.%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F3E76A9"/>
    <w:multiLevelType w:val="multilevel"/>
    <w:tmpl w:val="86645326"/>
    <w:lvl w:ilvl="0">
      <w:start w:val="1"/>
      <w:numFmt w:val="decimal"/>
      <w:lvlText w:val="2.%1."/>
      <w:lvlJc w:val="left"/>
      <w:pPr>
        <w:ind w:left="360" w:hanging="360"/>
      </w:pPr>
      <w:rPr>
        <w:rFonts w:ascii="Times New Roman" w:hAnsi="Times New Roman" w:cs="Times New Roman"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145946A0"/>
    <w:multiLevelType w:val="hybridMultilevel"/>
    <w:tmpl w:val="36EA0896"/>
    <w:lvl w:ilvl="0" w:tplc="008C33A0">
      <w:start w:val="1"/>
      <w:numFmt w:val="decimal"/>
      <w:lvlText w:val="2.%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6011E5C"/>
    <w:multiLevelType w:val="multilevel"/>
    <w:tmpl w:val="233051E8"/>
    <w:lvl w:ilvl="0">
      <w:start w:val="1"/>
      <w:numFmt w:val="decimal"/>
      <w:lvlText w:val="%1."/>
      <w:lvlJc w:val="left"/>
      <w:pPr>
        <w:tabs>
          <w:tab w:val="num" w:pos="924"/>
        </w:tabs>
        <w:ind w:left="924" w:hanging="567"/>
      </w:pPr>
      <w:rPr>
        <w:rFonts w:hint="default"/>
      </w:rPr>
    </w:lvl>
    <w:lvl w:ilvl="1">
      <w:start w:val="1"/>
      <w:numFmt w:val="decimal"/>
      <w:lvlText w:val="%1.%2."/>
      <w:lvlJc w:val="left"/>
      <w:pPr>
        <w:tabs>
          <w:tab w:val="num" w:pos="924"/>
        </w:tabs>
        <w:ind w:left="924" w:hanging="567"/>
      </w:pPr>
      <w:rPr>
        <w:rFonts w:hint="default"/>
      </w:rPr>
    </w:lvl>
    <w:lvl w:ilvl="2">
      <w:start w:val="1"/>
      <w:numFmt w:val="decimal"/>
      <w:lvlRestart w:val="0"/>
      <w:pStyle w:val="4"/>
      <w:lvlText w:val="%1.%2.%3."/>
      <w:lvlJc w:val="left"/>
      <w:pPr>
        <w:tabs>
          <w:tab w:val="num" w:pos="907"/>
        </w:tabs>
        <w:ind w:left="907" w:hanging="5"/>
      </w:pPr>
      <w:rPr>
        <w:rFonts w:hint="default"/>
      </w:rPr>
    </w:lvl>
    <w:lvl w:ilvl="3">
      <w:start w:val="1"/>
      <w:numFmt w:val="decimal"/>
      <w:lvlText w:val="%1.%2.%3.%4."/>
      <w:lvlJc w:val="left"/>
      <w:pPr>
        <w:tabs>
          <w:tab w:val="num" w:pos="2342"/>
        </w:tabs>
        <w:ind w:left="2270" w:hanging="648"/>
      </w:pPr>
      <w:rPr>
        <w:rFonts w:hint="default"/>
      </w:rPr>
    </w:lvl>
    <w:lvl w:ilvl="4">
      <w:start w:val="1"/>
      <w:numFmt w:val="decimal"/>
      <w:lvlText w:val="%1.%2.%3.%4.%5."/>
      <w:lvlJc w:val="left"/>
      <w:pPr>
        <w:tabs>
          <w:tab w:val="num" w:pos="3062"/>
        </w:tabs>
        <w:ind w:left="2774" w:hanging="792"/>
      </w:pPr>
      <w:rPr>
        <w:rFonts w:hint="default"/>
      </w:rPr>
    </w:lvl>
    <w:lvl w:ilvl="5">
      <w:start w:val="1"/>
      <w:numFmt w:val="decimal"/>
      <w:lvlText w:val="%1.%2.%3.%4.%5.%6."/>
      <w:lvlJc w:val="left"/>
      <w:pPr>
        <w:tabs>
          <w:tab w:val="num" w:pos="3422"/>
        </w:tabs>
        <w:ind w:left="3278" w:hanging="936"/>
      </w:pPr>
      <w:rPr>
        <w:rFonts w:hint="default"/>
      </w:rPr>
    </w:lvl>
    <w:lvl w:ilvl="6">
      <w:start w:val="1"/>
      <w:numFmt w:val="decimal"/>
      <w:lvlText w:val="%1.%2.%3.%4.%5.%6.%7."/>
      <w:lvlJc w:val="left"/>
      <w:pPr>
        <w:tabs>
          <w:tab w:val="num" w:pos="4142"/>
        </w:tabs>
        <w:ind w:left="3782" w:hanging="1080"/>
      </w:pPr>
      <w:rPr>
        <w:rFonts w:hint="default"/>
      </w:rPr>
    </w:lvl>
    <w:lvl w:ilvl="7">
      <w:start w:val="1"/>
      <w:numFmt w:val="decimal"/>
      <w:lvlText w:val="%1.%2.%3.%4.%5.%6.%7.%8."/>
      <w:lvlJc w:val="left"/>
      <w:pPr>
        <w:tabs>
          <w:tab w:val="num" w:pos="4502"/>
        </w:tabs>
        <w:ind w:left="4286" w:hanging="1224"/>
      </w:pPr>
      <w:rPr>
        <w:rFonts w:hint="default"/>
      </w:rPr>
    </w:lvl>
    <w:lvl w:ilvl="8">
      <w:start w:val="1"/>
      <w:numFmt w:val="decimal"/>
      <w:lvlText w:val="%1.%2.%3.%4.%5.%6.%7.%8.%9."/>
      <w:lvlJc w:val="left"/>
      <w:pPr>
        <w:tabs>
          <w:tab w:val="num" w:pos="5222"/>
        </w:tabs>
        <w:ind w:left="4862" w:hanging="1440"/>
      </w:pPr>
      <w:rPr>
        <w:rFonts w:hint="default"/>
      </w:rPr>
    </w:lvl>
  </w:abstractNum>
  <w:abstractNum w:abstractNumId="7">
    <w:nsid w:val="2E873D27"/>
    <w:multiLevelType w:val="hybridMultilevel"/>
    <w:tmpl w:val="32FC5B2C"/>
    <w:lvl w:ilvl="0" w:tplc="2ADA5A1A">
      <w:start w:val="1"/>
      <w:numFmt w:val="decimal"/>
      <w:lvlText w:val="%1"/>
      <w:lvlJc w:val="left"/>
      <w:pPr>
        <w:ind w:left="663" w:hanging="360"/>
      </w:pPr>
      <w:rPr>
        <w:rFonts w:hint="default"/>
      </w:rPr>
    </w:lvl>
    <w:lvl w:ilvl="1" w:tplc="04190019" w:tentative="1">
      <w:start w:val="1"/>
      <w:numFmt w:val="lowerLetter"/>
      <w:lvlText w:val="%2."/>
      <w:lvlJc w:val="left"/>
      <w:pPr>
        <w:ind w:left="1383" w:hanging="360"/>
      </w:pPr>
    </w:lvl>
    <w:lvl w:ilvl="2" w:tplc="0419001B" w:tentative="1">
      <w:start w:val="1"/>
      <w:numFmt w:val="lowerRoman"/>
      <w:lvlText w:val="%3."/>
      <w:lvlJc w:val="right"/>
      <w:pPr>
        <w:ind w:left="2103" w:hanging="180"/>
      </w:pPr>
    </w:lvl>
    <w:lvl w:ilvl="3" w:tplc="0419000F" w:tentative="1">
      <w:start w:val="1"/>
      <w:numFmt w:val="decimal"/>
      <w:lvlText w:val="%4."/>
      <w:lvlJc w:val="left"/>
      <w:pPr>
        <w:ind w:left="2823" w:hanging="360"/>
      </w:pPr>
    </w:lvl>
    <w:lvl w:ilvl="4" w:tplc="04190019" w:tentative="1">
      <w:start w:val="1"/>
      <w:numFmt w:val="lowerLetter"/>
      <w:lvlText w:val="%5."/>
      <w:lvlJc w:val="left"/>
      <w:pPr>
        <w:ind w:left="3543" w:hanging="360"/>
      </w:pPr>
    </w:lvl>
    <w:lvl w:ilvl="5" w:tplc="0419001B" w:tentative="1">
      <w:start w:val="1"/>
      <w:numFmt w:val="lowerRoman"/>
      <w:lvlText w:val="%6."/>
      <w:lvlJc w:val="right"/>
      <w:pPr>
        <w:ind w:left="4263" w:hanging="180"/>
      </w:pPr>
    </w:lvl>
    <w:lvl w:ilvl="6" w:tplc="0419000F" w:tentative="1">
      <w:start w:val="1"/>
      <w:numFmt w:val="decimal"/>
      <w:lvlText w:val="%7."/>
      <w:lvlJc w:val="left"/>
      <w:pPr>
        <w:ind w:left="4983" w:hanging="360"/>
      </w:pPr>
    </w:lvl>
    <w:lvl w:ilvl="7" w:tplc="04190019" w:tentative="1">
      <w:start w:val="1"/>
      <w:numFmt w:val="lowerLetter"/>
      <w:lvlText w:val="%8."/>
      <w:lvlJc w:val="left"/>
      <w:pPr>
        <w:ind w:left="5703" w:hanging="360"/>
      </w:pPr>
    </w:lvl>
    <w:lvl w:ilvl="8" w:tplc="0419001B" w:tentative="1">
      <w:start w:val="1"/>
      <w:numFmt w:val="lowerRoman"/>
      <w:lvlText w:val="%9."/>
      <w:lvlJc w:val="right"/>
      <w:pPr>
        <w:ind w:left="6423" w:hanging="180"/>
      </w:pPr>
    </w:lvl>
  </w:abstractNum>
  <w:abstractNum w:abstractNumId="8">
    <w:nsid w:val="36411B4E"/>
    <w:multiLevelType w:val="multilevel"/>
    <w:tmpl w:val="238C1B30"/>
    <w:lvl w:ilvl="0">
      <w:start w:val="1"/>
      <w:numFmt w:val="decimal"/>
      <w:lvlText w:val="%1."/>
      <w:lvlJc w:val="left"/>
      <w:pPr>
        <w:ind w:left="0" w:firstLine="0"/>
      </w:pPr>
      <w:rPr>
        <w:rFonts w:hint="default"/>
      </w:rPr>
    </w:lvl>
    <w:lvl w:ilvl="1">
      <w:start w:val="1"/>
      <w:numFmt w:val="decimal"/>
      <w:isLgl/>
      <w:lvlText w:val="%1.%2."/>
      <w:lvlJc w:val="center"/>
      <w:pPr>
        <w:ind w:left="363" w:hanging="363"/>
      </w:pPr>
      <w:rPr>
        <w:rFonts w:hint="default"/>
      </w:rPr>
    </w:lvl>
    <w:lvl w:ilvl="2">
      <w:start w:val="1"/>
      <w:numFmt w:val="decimal"/>
      <w:isLgl/>
      <w:lvlText w:val="%1.%2.%3."/>
      <w:lvlJc w:val="left"/>
      <w:pPr>
        <w:ind w:left="6" w:hanging="363"/>
      </w:pPr>
      <w:rPr>
        <w:rFonts w:hint="default"/>
      </w:rPr>
    </w:lvl>
    <w:lvl w:ilvl="3">
      <w:start w:val="1"/>
      <w:numFmt w:val="decimal"/>
      <w:isLgl/>
      <w:lvlText w:val="%1.%2.%3.%4."/>
      <w:lvlJc w:val="left"/>
      <w:pPr>
        <w:ind w:left="-351" w:hanging="363"/>
      </w:pPr>
      <w:rPr>
        <w:rFonts w:hint="default"/>
      </w:rPr>
    </w:lvl>
    <w:lvl w:ilvl="4">
      <w:start w:val="1"/>
      <w:numFmt w:val="decimal"/>
      <w:isLgl/>
      <w:lvlText w:val="%1.%2.%3.%4.%5."/>
      <w:lvlJc w:val="left"/>
      <w:pPr>
        <w:ind w:left="-708" w:hanging="363"/>
      </w:pPr>
      <w:rPr>
        <w:rFonts w:hint="default"/>
      </w:rPr>
    </w:lvl>
    <w:lvl w:ilvl="5">
      <w:start w:val="1"/>
      <w:numFmt w:val="decimal"/>
      <w:isLgl/>
      <w:lvlText w:val="%1.%2.%3.%4.%5.%6."/>
      <w:lvlJc w:val="left"/>
      <w:pPr>
        <w:ind w:left="-1065" w:hanging="363"/>
      </w:pPr>
      <w:rPr>
        <w:rFonts w:hint="default"/>
      </w:rPr>
    </w:lvl>
    <w:lvl w:ilvl="6">
      <w:start w:val="1"/>
      <w:numFmt w:val="decimal"/>
      <w:isLgl/>
      <w:lvlText w:val="%1.%2.%3.%4.%5.%6.%7."/>
      <w:lvlJc w:val="left"/>
      <w:pPr>
        <w:ind w:left="-1422" w:hanging="363"/>
      </w:pPr>
      <w:rPr>
        <w:rFonts w:hint="default"/>
      </w:rPr>
    </w:lvl>
    <w:lvl w:ilvl="7">
      <w:start w:val="1"/>
      <w:numFmt w:val="decimal"/>
      <w:isLgl/>
      <w:lvlText w:val="%1.%2.%3.%4.%5.%6.%7.%8."/>
      <w:lvlJc w:val="left"/>
      <w:pPr>
        <w:ind w:left="-1779" w:hanging="363"/>
      </w:pPr>
      <w:rPr>
        <w:rFonts w:hint="default"/>
      </w:rPr>
    </w:lvl>
    <w:lvl w:ilvl="8">
      <w:start w:val="1"/>
      <w:numFmt w:val="decimal"/>
      <w:isLgl/>
      <w:lvlText w:val="%1.%2.%3.%4.%5.%6.%7.%8.%9."/>
      <w:lvlJc w:val="left"/>
      <w:pPr>
        <w:ind w:left="-2136" w:hanging="363"/>
      </w:pPr>
      <w:rPr>
        <w:rFonts w:hint="default"/>
      </w:rPr>
    </w:lvl>
  </w:abstractNum>
  <w:abstractNum w:abstractNumId="9">
    <w:nsid w:val="3A563C6F"/>
    <w:multiLevelType w:val="hybridMultilevel"/>
    <w:tmpl w:val="5090120E"/>
    <w:lvl w:ilvl="0" w:tplc="29389C2E">
      <w:start w:val="1"/>
      <w:numFmt w:val="decimal"/>
      <w:lvlText w:val="1.%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6F90A59"/>
    <w:multiLevelType w:val="hybridMultilevel"/>
    <w:tmpl w:val="491C1AFC"/>
    <w:lvl w:ilvl="0" w:tplc="29389C2E">
      <w:start w:val="1"/>
      <w:numFmt w:val="decimal"/>
      <w:lvlText w:val="1.%1."/>
      <w:lvlJc w:val="center"/>
      <w:pPr>
        <w:ind w:left="643" w:hanging="360"/>
      </w:pPr>
      <w:rPr>
        <w:rFonts w:hint="default"/>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11">
    <w:nsid w:val="50A50492"/>
    <w:multiLevelType w:val="hybridMultilevel"/>
    <w:tmpl w:val="789C76B6"/>
    <w:lvl w:ilvl="0" w:tplc="0419000F">
      <w:start w:val="1"/>
      <w:numFmt w:val="decimal"/>
      <w:lvlText w:val="%1."/>
      <w:lvlJc w:val="left"/>
      <w:pPr>
        <w:ind w:left="502"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1160933"/>
    <w:multiLevelType w:val="hybridMultilevel"/>
    <w:tmpl w:val="4740B4DE"/>
    <w:lvl w:ilvl="0" w:tplc="F7648048">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4411851"/>
    <w:multiLevelType w:val="multilevel"/>
    <w:tmpl w:val="05BC6D62"/>
    <w:lvl w:ilvl="0">
      <w:start w:val="1"/>
      <w:numFmt w:val="decimal"/>
      <w:lvlText w:val="%1."/>
      <w:lvlJc w:val="left"/>
      <w:pPr>
        <w:tabs>
          <w:tab w:val="num" w:pos="924"/>
        </w:tabs>
        <w:ind w:left="717" w:hanging="360"/>
      </w:pPr>
      <w:rPr>
        <w:rFonts w:hint="default"/>
      </w:rPr>
    </w:lvl>
    <w:lvl w:ilvl="1">
      <w:start w:val="1"/>
      <w:numFmt w:val="decimal"/>
      <w:lvlRestart w:val="0"/>
      <w:lvlText w:val="%1.%2."/>
      <w:lvlJc w:val="left"/>
      <w:pPr>
        <w:tabs>
          <w:tab w:val="num" w:pos="1149"/>
        </w:tabs>
        <w:ind w:left="1149" w:hanging="432"/>
      </w:pPr>
      <w:rPr>
        <w:rFonts w:hint="default"/>
      </w:rPr>
    </w:lvl>
    <w:lvl w:ilvl="2">
      <w:start w:val="1"/>
      <w:numFmt w:val="decimal"/>
      <w:lvlRestart w:val="0"/>
      <w:pStyle w:val="3"/>
      <w:lvlText w:val="%1.%2.%3."/>
      <w:lvlJc w:val="left"/>
      <w:pPr>
        <w:tabs>
          <w:tab w:val="num" w:pos="1581"/>
        </w:tabs>
        <w:ind w:left="1581" w:hanging="504"/>
      </w:pPr>
      <w:rPr>
        <w:rFonts w:hint="default"/>
      </w:rPr>
    </w:lvl>
    <w:lvl w:ilvl="3">
      <w:start w:val="1"/>
      <w:numFmt w:val="decimal"/>
      <w:lvlText w:val="%1.%2.%3.%4."/>
      <w:lvlJc w:val="left"/>
      <w:pPr>
        <w:tabs>
          <w:tab w:val="num" w:pos="2157"/>
        </w:tabs>
        <w:ind w:left="2085" w:hanging="648"/>
      </w:pPr>
      <w:rPr>
        <w:rFonts w:hint="default"/>
      </w:rPr>
    </w:lvl>
    <w:lvl w:ilvl="4">
      <w:start w:val="1"/>
      <w:numFmt w:val="decimal"/>
      <w:lvlText w:val="%1.%2.%3.%4.%5."/>
      <w:lvlJc w:val="left"/>
      <w:pPr>
        <w:tabs>
          <w:tab w:val="num" w:pos="2877"/>
        </w:tabs>
        <w:ind w:left="2589" w:hanging="792"/>
      </w:pPr>
      <w:rPr>
        <w:rFonts w:hint="default"/>
      </w:rPr>
    </w:lvl>
    <w:lvl w:ilvl="5">
      <w:start w:val="1"/>
      <w:numFmt w:val="decimal"/>
      <w:lvlText w:val="%1.%2.%3.%4.%5.%6."/>
      <w:lvlJc w:val="left"/>
      <w:pPr>
        <w:tabs>
          <w:tab w:val="num" w:pos="3237"/>
        </w:tabs>
        <w:ind w:left="3093" w:hanging="936"/>
      </w:pPr>
      <w:rPr>
        <w:rFonts w:hint="default"/>
      </w:rPr>
    </w:lvl>
    <w:lvl w:ilvl="6">
      <w:start w:val="1"/>
      <w:numFmt w:val="decimal"/>
      <w:lvlText w:val="%1.%2.%3.%4.%5.%6.%7."/>
      <w:lvlJc w:val="left"/>
      <w:pPr>
        <w:tabs>
          <w:tab w:val="num" w:pos="3957"/>
        </w:tabs>
        <w:ind w:left="3597" w:hanging="1080"/>
      </w:pPr>
      <w:rPr>
        <w:rFonts w:hint="default"/>
      </w:rPr>
    </w:lvl>
    <w:lvl w:ilvl="7">
      <w:start w:val="1"/>
      <w:numFmt w:val="decimal"/>
      <w:lvlText w:val="%1.%2.%3.%4.%5.%6.%7.%8."/>
      <w:lvlJc w:val="left"/>
      <w:pPr>
        <w:tabs>
          <w:tab w:val="num" w:pos="4317"/>
        </w:tabs>
        <w:ind w:left="4101" w:hanging="1224"/>
      </w:pPr>
      <w:rPr>
        <w:rFonts w:hint="default"/>
      </w:rPr>
    </w:lvl>
    <w:lvl w:ilvl="8">
      <w:start w:val="1"/>
      <w:numFmt w:val="decimal"/>
      <w:lvlText w:val="%1.%2.%3.%4.%5.%6.%7.%8.%9."/>
      <w:lvlJc w:val="left"/>
      <w:pPr>
        <w:tabs>
          <w:tab w:val="num" w:pos="5037"/>
        </w:tabs>
        <w:ind w:left="4677" w:hanging="1440"/>
      </w:pPr>
      <w:rPr>
        <w:rFonts w:hint="default"/>
      </w:rPr>
    </w:lvl>
  </w:abstractNum>
  <w:abstractNum w:abstractNumId="14">
    <w:nsid w:val="56E9754B"/>
    <w:multiLevelType w:val="hybridMultilevel"/>
    <w:tmpl w:val="3F201D6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5AD263FA"/>
    <w:multiLevelType w:val="hybridMultilevel"/>
    <w:tmpl w:val="7C8A61B4"/>
    <w:lvl w:ilvl="0" w:tplc="A3DA95D8">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B73201F"/>
    <w:multiLevelType w:val="hybridMultilevel"/>
    <w:tmpl w:val="B0A05DE4"/>
    <w:lvl w:ilvl="0" w:tplc="F29E3222">
      <w:start w:val="1"/>
      <w:numFmt w:val="decimal"/>
      <w:lvlText w:val="%1"/>
      <w:lvlJc w:val="left"/>
      <w:pPr>
        <w:ind w:left="303" w:hanging="360"/>
      </w:pPr>
      <w:rPr>
        <w:rFonts w:hint="default"/>
      </w:rPr>
    </w:lvl>
    <w:lvl w:ilvl="1" w:tplc="04190019" w:tentative="1">
      <w:start w:val="1"/>
      <w:numFmt w:val="lowerLetter"/>
      <w:lvlText w:val="%2."/>
      <w:lvlJc w:val="left"/>
      <w:pPr>
        <w:ind w:left="1023" w:hanging="360"/>
      </w:pPr>
    </w:lvl>
    <w:lvl w:ilvl="2" w:tplc="0419001B" w:tentative="1">
      <w:start w:val="1"/>
      <w:numFmt w:val="lowerRoman"/>
      <w:lvlText w:val="%3."/>
      <w:lvlJc w:val="right"/>
      <w:pPr>
        <w:ind w:left="1743" w:hanging="180"/>
      </w:pPr>
    </w:lvl>
    <w:lvl w:ilvl="3" w:tplc="0419000F" w:tentative="1">
      <w:start w:val="1"/>
      <w:numFmt w:val="decimal"/>
      <w:lvlText w:val="%4."/>
      <w:lvlJc w:val="left"/>
      <w:pPr>
        <w:ind w:left="2463" w:hanging="360"/>
      </w:pPr>
    </w:lvl>
    <w:lvl w:ilvl="4" w:tplc="04190019" w:tentative="1">
      <w:start w:val="1"/>
      <w:numFmt w:val="lowerLetter"/>
      <w:lvlText w:val="%5."/>
      <w:lvlJc w:val="left"/>
      <w:pPr>
        <w:ind w:left="3183" w:hanging="360"/>
      </w:pPr>
    </w:lvl>
    <w:lvl w:ilvl="5" w:tplc="0419001B" w:tentative="1">
      <w:start w:val="1"/>
      <w:numFmt w:val="lowerRoman"/>
      <w:lvlText w:val="%6."/>
      <w:lvlJc w:val="right"/>
      <w:pPr>
        <w:ind w:left="3903" w:hanging="180"/>
      </w:pPr>
    </w:lvl>
    <w:lvl w:ilvl="6" w:tplc="0419000F" w:tentative="1">
      <w:start w:val="1"/>
      <w:numFmt w:val="decimal"/>
      <w:lvlText w:val="%7."/>
      <w:lvlJc w:val="left"/>
      <w:pPr>
        <w:ind w:left="4623" w:hanging="360"/>
      </w:pPr>
    </w:lvl>
    <w:lvl w:ilvl="7" w:tplc="04190019" w:tentative="1">
      <w:start w:val="1"/>
      <w:numFmt w:val="lowerLetter"/>
      <w:lvlText w:val="%8."/>
      <w:lvlJc w:val="left"/>
      <w:pPr>
        <w:ind w:left="5343" w:hanging="360"/>
      </w:pPr>
    </w:lvl>
    <w:lvl w:ilvl="8" w:tplc="0419001B" w:tentative="1">
      <w:start w:val="1"/>
      <w:numFmt w:val="lowerRoman"/>
      <w:lvlText w:val="%9."/>
      <w:lvlJc w:val="right"/>
      <w:pPr>
        <w:ind w:left="6063" w:hanging="180"/>
      </w:pPr>
    </w:lvl>
  </w:abstractNum>
  <w:abstractNum w:abstractNumId="17">
    <w:nsid w:val="5BDC40F4"/>
    <w:multiLevelType w:val="hybridMultilevel"/>
    <w:tmpl w:val="174AB9CC"/>
    <w:lvl w:ilvl="0" w:tplc="18CCBBF4">
      <w:start w:val="1"/>
      <w:numFmt w:val="decimal"/>
      <w:lvlText w:val="%1"/>
      <w:lvlJc w:val="left"/>
      <w:pPr>
        <w:ind w:left="663" w:hanging="360"/>
      </w:pPr>
      <w:rPr>
        <w:rFonts w:hint="default"/>
      </w:rPr>
    </w:lvl>
    <w:lvl w:ilvl="1" w:tplc="04190019" w:tentative="1">
      <w:start w:val="1"/>
      <w:numFmt w:val="lowerLetter"/>
      <w:lvlText w:val="%2."/>
      <w:lvlJc w:val="left"/>
      <w:pPr>
        <w:ind w:left="1383" w:hanging="360"/>
      </w:pPr>
    </w:lvl>
    <w:lvl w:ilvl="2" w:tplc="0419001B" w:tentative="1">
      <w:start w:val="1"/>
      <w:numFmt w:val="lowerRoman"/>
      <w:lvlText w:val="%3."/>
      <w:lvlJc w:val="right"/>
      <w:pPr>
        <w:ind w:left="2103" w:hanging="180"/>
      </w:pPr>
    </w:lvl>
    <w:lvl w:ilvl="3" w:tplc="0419000F" w:tentative="1">
      <w:start w:val="1"/>
      <w:numFmt w:val="decimal"/>
      <w:lvlText w:val="%4."/>
      <w:lvlJc w:val="left"/>
      <w:pPr>
        <w:ind w:left="2823" w:hanging="360"/>
      </w:pPr>
    </w:lvl>
    <w:lvl w:ilvl="4" w:tplc="04190019" w:tentative="1">
      <w:start w:val="1"/>
      <w:numFmt w:val="lowerLetter"/>
      <w:lvlText w:val="%5."/>
      <w:lvlJc w:val="left"/>
      <w:pPr>
        <w:ind w:left="3543" w:hanging="360"/>
      </w:pPr>
    </w:lvl>
    <w:lvl w:ilvl="5" w:tplc="0419001B" w:tentative="1">
      <w:start w:val="1"/>
      <w:numFmt w:val="lowerRoman"/>
      <w:lvlText w:val="%6."/>
      <w:lvlJc w:val="right"/>
      <w:pPr>
        <w:ind w:left="4263" w:hanging="180"/>
      </w:pPr>
    </w:lvl>
    <w:lvl w:ilvl="6" w:tplc="0419000F" w:tentative="1">
      <w:start w:val="1"/>
      <w:numFmt w:val="decimal"/>
      <w:lvlText w:val="%7."/>
      <w:lvlJc w:val="left"/>
      <w:pPr>
        <w:ind w:left="4983" w:hanging="360"/>
      </w:pPr>
    </w:lvl>
    <w:lvl w:ilvl="7" w:tplc="04190019" w:tentative="1">
      <w:start w:val="1"/>
      <w:numFmt w:val="lowerLetter"/>
      <w:lvlText w:val="%8."/>
      <w:lvlJc w:val="left"/>
      <w:pPr>
        <w:ind w:left="5703" w:hanging="360"/>
      </w:pPr>
    </w:lvl>
    <w:lvl w:ilvl="8" w:tplc="0419001B" w:tentative="1">
      <w:start w:val="1"/>
      <w:numFmt w:val="lowerRoman"/>
      <w:lvlText w:val="%9."/>
      <w:lvlJc w:val="right"/>
      <w:pPr>
        <w:ind w:left="6423" w:hanging="180"/>
      </w:pPr>
    </w:lvl>
  </w:abstractNum>
  <w:abstractNum w:abstractNumId="18">
    <w:nsid w:val="68C92FD4"/>
    <w:multiLevelType w:val="hybridMultilevel"/>
    <w:tmpl w:val="41DE5A1C"/>
    <w:lvl w:ilvl="0" w:tplc="30082BE6">
      <w:start w:val="1"/>
      <w:numFmt w:val="decimal"/>
      <w:lvlText w:val="3.%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B114064"/>
    <w:multiLevelType w:val="hybridMultilevel"/>
    <w:tmpl w:val="1132FA76"/>
    <w:lvl w:ilvl="0" w:tplc="AECA2D4C">
      <w:start w:val="1"/>
      <w:numFmt w:val="decimal"/>
      <w:lvlText w:val="2.%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6D10456A"/>
    <w:multiLevelType w:val="hybridMultilevel"/>
    <w:tmpl w:val="0CD49F4A"/>
    <w:lvl w:ilvl="0" w:tplc="7036490E">
      <w:start w:val="1"/>
      <w:numFmt w:val="decimal"/>
      <w:lvlText w:val="%1"/>
      <w:lvlJc w:val="left"/>
      <w:pPr>
        <w:ind w:left="303" w:hanging="360"/>
      </w:pPr>
      <w:rPr>
        <w:rFonts w:hint="default"/>
      </w:rPr>
    </w:lvl>
    <w:lvl w:ilvl="1" w:tplc="04190019" w:tentative="1">
      <w:start w:val="1"/>
      <w:numFmt w:val="lowerLetter"/>
      <w:lvlText w:val="%2."/>
      <w:lvlJc w:val="left"/>
      <w:pPr>
        <w:ind w:left="1023" w:hanging="360"/>
      </w:pPr>
    </w:lvl>
    <w:lvl w:ilvl="2" w:tplc="0419001B" w:tentative="1">
      <w:start w:val="1"/>
      <w:numFmt w:val="lowerRoman"/>
      <w:lvlText w:val="%3."/>
      <w:lvlJc w:val="right"/>
      <w:pPr>
        <w:ind w:left="1743" w:hanging="180"/>
      </w:pPr>
    </w:lvl>
    <w:lvl w:ilvl="3" w:tplc="0419000F" w:tentative="1">
      <w:start w:val="1"/>
      <w:numFmt w:val="decimal"/>
      <w:lvlText w:val="%4."/>
      <w:lvlJc w:val="left"/>
      <w:pPr>
        <w:ind w:left="2463" w:hanging="360"/>
      </w:pPr>
    </w:lvl>
    <w:lvl w:ilvl="4" w:tplc="04190019" w:tentative="1">
      <w:start w:val="1"/>
      <w:numFmt w:val="lowerLetter"/>
      <w:lvlText w:val="%5."/>
      <w:lvlJc w:val="left"/>
      <w:pPr>
        <w:ind w:left="3183" w:hanging="360"/>
      </w:pPr>
    </w:lvl>
    <w:lvl w:ilvl="5" w:tplc="0419001B" w:tentative="1">
      <w:start w:val="1"/>
      <w:numFmt w:val="lowerRoman"/>
      <w:lvlText w:val="%6."/>
      <w:lvlJc w:val="right"/>
      <w:pPr>
        <w:ind w:left="3903" w:hanging="180"/>
      </w:pPr>
    </w:lvl>
    <w:lvl w:ilvl="6" w:tplc="0419000F" w:tentative="1">
      <w:start w:val="1"/>
      <w:numFmt w:val="decimal"/>
      <w:lvlText w:val="%7."/>
      <w:lvlJc w:val="left"/>
      <w:pPr>
        <w:ind w:left="4623" w:hanging="360"/>
      </w:pPr>
    </w:lvl>
    <w:lvl w:ilvl="7" w:tplc="04190019" w:tentative="1">
      <w:start w:val="1"/>
      <w:numFmt w:val="lowerLetter"/>
      <w:lvlText w:val="%8."/>
      <w:lvlJc w:val="left"/>
      <w:pPr>
        <w:ind w:left="5343" w:hanging="360"/>
      </w:pPr>
    </w:lvl>
    <w:lvl w:ilvl="8" w:tplc="0419001B" w:tentative="1">
      <w:start w:val="1"/>
      <w:numFmt w:val="lowerRoman"/>
      <w:lvlText w:val="%9."/>
      <w:lvlJc w:val="right"/>
      <w:pPr>
        <w:ind w:left="6063" w:hanging="180"/>
      </w:pPr>
    </w:lvl>
  </w:abstractNum>
  <w:abstractNum w:abstractNumId="21">
    <w:nsid w:val="7225498F"/>
    <w:multiLevelType w:val="hybridMultilevel"/>
    <w:tmpl w:val="64D85210"/>
    <w:lvl w:ilvl="0" w:tplc="29389C2E">
      <w:start w:val="1"/>
      <w:numFmt w:val="decimal"/>
      <w:lvlText w:val="1.%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29E5A58"/>
    <w:multiLevelType w:val="hybridMultilevel"/>
    <w:tmpl w:val="7C8A61B4"/>
    <w:lvl w:ilvl="0" w:tplc="A3DA95D8">
      <w:start w:val="1"/>
      <w:numFmt w:val="decimal"/>
      <w:lvlText w:val="1.%1."/>
      <w:lvlJc w:val="left"/>
      <w:pPr>
        <w:ind w:left="502" w:hanging="360"/>
      </w:pPr>
      <w:rPr>
        <w:rFonts w:hint="default"/>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23">
    <w:nsid w:val="751D17EA"/>
    <w:multiLevelType w:val="hybridMultilevel"/>
    <w:tmpl w:val="4F8E5C3C"/>
    <w:lvl w:ilvl="0" w:tplc="0BA2A152">
      <w:start w:val="1"/>
      <w:numFmt w:val="decimal"/>
      <w:lvlText w:val="%1"/>
      <w:lvlJc w:val="left"/>
      <w:pPr>
        <w:ind w:left="663" w:hanging="360"/>
      </w:pPr>
      <w:rPr>
        <w:rFonts w:hint="default"/>
      </w:rPr>
    </w:lvl>
    <w:lvl w:ilvl="1" w:tplc="04190019" w:tentative="1">
      <w:start w:val="1"/>
      <w:numFmt w:val="lowerLetter"/>
      <w:lvlText w:val="%2."/>
      <w:lvlJc w:val="left"/>
      <w:pPr>
        <w:ind w:left="1383" w:hanging="360"/>
      </w:pPr>
    </w:lvl>
    <w:lvl w:ilvl="2" w:tplc="0419001B" w:tentative="1">
      <w:start w:val="1"/>
      <w:numFmt w:val="lowerRoman"/>
      <w:lvlText w:val="%3."/>
      <w:lvlJc w:val="right"/>
      <w:pPr>
        <w:ind w:left="2103" w:hanging="180"/>
      </w:pPr>
    </w:lvl>
    <w:lvl w:ilvl="3" w:tplc="0419000F" w:tentative="1">
      <w:start w:val="1"/>
      <w:numFmt w:val="decimal"/>
      <w:lvlText w:val="%4."/>
      <w:lvlJc w:val="left"/>
      <w:pPr>
        <w:ind w:left="2823" w:hanging="360"/>
      </w:pPr>
    </w:lvl>
    <w:lvl w:ilvl="4" w:tplc="04190019" w:tentative="1">
      <w:start w:val="1"/>
      <w:numFmt w:val="lowerLetter"/>
      <w:lvlText w:val="%5."/>
      <w:lvlJc w:val="left"/>
      <w:pPr>
        <w:ind w:left="3543" w:hanging="360"/>
      </w:pPr>
    </w:lvl>
    <w:lvl w:ilvl="5" w:tplc="0419001B" w:tentative="1">
      <w:start w:val="1"/>
      <w:numFmt w:val="lowerRoman"/>
      <w:lvlText w:val="%6."/>
      <w:lvlJc w:val="right"/>
      <w:pPr>
        <w:ind w:left="4263" w:hanging="180"/>
      </w:pPr>
    </w:lvl>
    <w:lvl w:ilvl="6" w:tplc="0419000F" w:tentative="1">
      <w:start w:val="1"/>
      <w:numFmt w:val="decimal"/>
      <w:lvlText w:val="%7."/>
      <w:lvlJc w:val="left"/>
      <w:pPr>
        <w:ind w:left="4983" w:hanging="360"/>
      </w:pPr>
    </w:lvl>
    <w:lvl w:ilvl="7" w:tplc="04190019" w:tentative="1">
      <w:start w:val="1"/>
      <w:numFmt w:val="lowerLetter"/>
      <w:lvlText w:val="%8."/>
      <w:lvlJc w:val="left"/>
      <w:pPr>
        <w:ind w:left="5703" w:hanging="360"/>
      </w:pPr>
    </w:lvl>
    <w:lvl w:ilvl="8" w:tplc="0419001B" w:tentative="1">
      <w:start w:val="1"/>
      <w:numFmt w:val="lowerRoman"/>
      <w:lvlText w:val="%9."/>
      <w:lvlJc w:val="right"/>
      <w:pPr>
        <w:ind w:left="6423" w:hanging="180"/>
      </w:pPr>
    </w:lvl>
  </w:abstractNum>
  <w:abstractNum w:abstractNumId="24">
    <w:nsid w:val="75447D08"/>
    <w:multiLevelType w:val="hybridMultilevel"/>
    <w:tmpl w:val="0F22FB00"/>
    <w:lvl w:ilvl="0" w:tplc="F78AF74E">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6"/>
  </w:num>
  <w:num w:numId="3">
    <w:abstractNumId w:val="14"/>
  </w:num>
  <w:num w:numId="4">
    <w:abstractNumId w:val="15"/>
  </w:num>
  <w:num w:numId="5">
    <w:abstractNumId w:val="24"/>
  </w:num>
  <w:num w:numId="6">
    <w:abstractNumId w:val="8"/>
  </w:num>
  <w:num w:numId="7">
    <w:abstractNumId w:val="4"/>
  </w:num>
  <w:num w:numId="8">
    <w:abstractNumId w:val="22"/>
  </w:num>
  <w:num w:numId="9">
    <w:abstractNumId w:val="2"/>
  </w:num>
  <w:num w:numId="10">
    <w:abstractNumId w:val="19"/>
  </w:num>
  <w:num w:numId="11">
    <w:abstractNumId w:val="9"/>
  </w:num>
  <w:num w:numId="12">
    <w:abstractNumId w:val="18"/>
  </w:num>
  <w:num w:numId="13">
    <w:abstractNumId w:val="0"/>
  </w:num>
  <w:num w:numId="14">
    <w:abstractNumId w:val="11"/>
  </w:num>
  <w:num w:numId="15">
    <w:abstractNumId w:val="21"/>
  </w:num>
  <w:num w:numId="16">
    <w:abstractNumId w:val="5"/>
  </w:num>
  <w:num w:numId="17">
    <w:abstractNumId w:val="12"/>
  </w:num>
  <w:num w:numId="18">
    <w:abstractNumId w:val="10"/>
  </w:num>
  <w:num w:numId="19">
    <w:abstractNumId w:val="20"/>
  </w:num>
  <w:num w:numId="20">
    <w:abstractNumId w:val="23"/>
  </w:num>
  <w:num w:numId="21">
    <w:abstractNumId w:val="3"/>
  </w:num>
  <w:num w:numId="22">
    <w:abstractNumId w:val="16"/>
  </w:num>
  <w:num w:numId="23">
    <w:abstractNumId w:val="1"/>
  </w:num>
  <w:num w:numId="24">
    <w:abstractNumId w:val="7"/>
  </w:num>
  <w:num w:numId="25">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1BD1"/>
    <w:rsid w:val="000103D4"/>
    <w:rsid w:val="00011D68"/>
    <w:rsid w:val="00017567"/>
    <w:rsid w:val="000309D6"/>
    <w:rsid w:val="000310A0"/>
    <w:rsid w:val="00034BF4"/>
    <w:rsid w:val="000355DE"/>
    <w:rsid w:val="000364B6"/>
    <w:rsid w:val="000445FE"/>
    <w:rsid w:val="0006075C"/>
    <w:rsid w:val="00060DCE"/>
    <w:rsid w:val="00064905"/>
    <w:rsid w:val="0007098E"/>
    <w:rsid w:val="00070D2C"/>
    <w:rsid w:val="00075B5B"/>
    <w:rsid w:val="000772FE"/>
    <w:rsid w:val="0008274B"/>
    <w:rsid w:val="00086821"/>
    <w:rsid w:val="00090C3B"/>
    <w:rsid w:val="0009189B"/>
    <w:rsid w:val="00091B64"/>
    <w:rsid w:val="00092BD3"/>
    <w:rsid w:val="00094FDF"/>
    <w:rsid w:val="0009746E"/>
    <w:rsid w:val="000A3062"/>
    <w:rsid w:val="000A4683"/>
    <w:rsid w:val="000B2C19"/>
    <w:rsid w:val="000B2E02"/>
    <w:rsid w:val="000B5ABE"/>
    <w:rsid w:val="000B6357"/>
    <w:rsid w:val="000B668D"/>
    <w:rsid w:val="000C4059"/>
    <w:rsid w:val="000C6543"/>
    <w:rsid w:val="000D1EC8"/>
    <w:rsid w:val="000D4DD8"/>
    <w:rsid w:val="000D5697"/>
    <w:rsid w:val="000D6145"/>
    <w:rsid w:val="000E4981"/>
    <w:rsid w:val="000F7B4C"/>
    <w:rsid w:val="00107E08"/>
    <w:rsid w:val="00110721"/>
    <w:rsid w:val="0011253D"/>
    <w:rsid w:val="00126FF2"/>
    <w:rsid w:val="00127113"/>
    <w:rsid w:val="0012718C"/>
    <w:rsid w:val="001326E2"/>
    <w:rsid w:val="001604E6"/>
    <w:rsid w:val="001606CE"/>
    <w:rsid w:val="00165044"/>
    <w:rsid w:val="00170A31"/>
    <w:rsid w:val="001710E5"/>
    <w:rsid w:val="00173FF5"/>
    <w:rsid w:val="00174AA9"/>
    <w:rsid w:val="001760A9"/>
    <w:rsid w:val="00176C5B"/>
    <w:rsid w:val="001773CA"/>
    <w:rsid w:val="00180D81"/>
    <w:rsid w:val="001A005D"/>
    <w:rsid w:val="001A1BD1"/>
    <w:rsid w:val="001B2589"/>
    <w:rsid w:val="001C4631"/>
    <w:rsid w:val="001C4A69"/>
    <w:rsid w:val="001D4F0F"/>
    <w:rsid w:val="001D77A0"/>
    <w:rsid w:val="001E43DE"/>
    <w:rsid w:val="001F3C5E"/>
    <w:rsid w:val="001F3D36"/>
    <w:rsid w:val="001F473C"/>
    <w:rsid w:val="00203005"/>
    <w:rsid w:val="00232A27"/>
    <w:rsid w:val="0023564C"/>
    <w:rsid w:val="00235847"/>
    <w:rsid w:val="00243A92"/>
    <w:rsid w:val="00253491"/>
    <w:rsid w:val="00253FBA"/>
    <w:rsid w:val="002571A8"/>
    <w:rsid w:val="00271797"/>
    <w:rsid w:val="00275BFB"/>
    <w:rsid w:val="002765A1"/>
    <w:rsid w:val="002817A5"/>
    <w:rsid w:val="00290AA7"/>
    <w:rsid w:val="00296971"/>
    <w:rsid w:val="00297CDE"/>
    <w:rsid w:val="002A373F"/>
    <w:rsid w:val="002B03E0"/>
    <w:rsid w:val="002B25ED"/>
    <w:rsid w:val="002B3DB1"/>
    <w:rsid w:val="002C0A07"/>
    <w:rsid w:val="002C546B"/>
    <w:rsid w:val="002C6988"/>
    <w:rsid w:val="002D2A6E"/>
    <w:rsid w:val="002D6238"/>
    <w:rsid w:val="002D7EF5"/>
    <w:rsid w:val="002E1338"/>
    <w:rsid w:val="002E30F9"/>
    <w:rsid w:val="002E4B7B"/>
    <w:rsid w:val="002E62D4"/>
    <w:rsid w:val="002F107C"/>
    <w:rsid w:val="00302208"/>
    <w:rsid w:val="003075A5"/>
    <w:rsid w:val="00313485"/>
    <w:rsid w:val="003142D5"/>
    <w:rsid w:val="00321016"/>
    <w:rsid w:val="00321263"/>
    <w:rsid w:val="003267BE"/>
    <w:rsid w:val="00336EBA"/>
    <w:rsid w:val="0035002F"/>
    <w:rsid w:val="00350CDD"/>
    <w:rsid w:val="003546D4"/>
    <w:rsid w:val="003645C7"/>
    <w:rsid w:val="00374237"/>
    <w:rsid w:val="00376F4F"/>
    <w:rsid w:val="00396B07"/>
    <w:rsid w:val="003A3159"/>
    <w:rsid w:val="003A6261"/>
    <w:rsid w:val="003B24BE"/>
    <w:rsid w:val="003B5295"/>
    <w:rsid w:val="003B624D"/>
    <w:rsid w:val="003B6961"/>
    <w:rsid w:val="003C45EE"/>
    <w:rsid w:val="003C5948"/>
    <w:rsid w:val="003D3B7C"/>
    <w:rsid w:val="003D49CA"/>
    <w:rsid w:val="003E043D"/>
    <w:rsid w:val="003F1969"/>
    <w:rsid w:val="003F3651"/>
    <w:rsid w:val="003F6874"/>
    <w:rsid w:val="004017F7"/>
    <w:rsid w:val="00402757"/>
    <w:rsid w:val="00434DFC"/>
    <w:rsid w:val="00435B2C"/>
    <w:rsid w:val="004377BF"/>
    <w:rsid w:val="00437FE2"/>
    <w:rsid w:val="00440215"/>
    <w:rsid w:val="00440F54"/>
    <w:rsid w:val="004517EC"/>
    <w:rsid w:val="00452C43"/>
    <w:rsid w:val="00452D47"/>
    <w:rsid w:val="00453B0D"/>
    <w:rsid w:val="00453F23"/>
    <w:rsid w:val="00454523"/>
    <w:rsid w:val="00463551"/>
    <w:rsid w:val="004646FA"/>
    <w:rsid w:val="0046502B"/>
    <w:rsid w:val="00467233"/>
    <w:rsid w:val="00467EB6"/>
    <w:rsid w:val="0047714B"/>
    <w:rsid w:val="004821A9"/>
    <w:rsid w:val="004962A3"/>
    <w:rsid w:val="004A2C96"/>
    <w:rsid w:val="004B3BDE"/>
    <w:rsid w:val="004C16E0"/>
    <w:rsid w:val="004C214B"/>
    <w:rsid w:val="004C5183"/>
    <w:rsid w:val="004D058E"/>
    <w:rsid w:val="004D7212"/>
    <w:rsid w:val="004E0773"/>
    <w:rsid w:val="004E7783"/>
    <w:rsid w:val="005002BE"/>
    <w:rsid w:val="00500C1A"/>
    <w:rsid w:val="00507F27"/>
    <w:rsid w:val="00511612"/>
    <w:rsid w:val="00511703"/>
    <w:rsid w:val="005163B9"/>
    <w:rsid w:val="00516A4F"/>
    <w:rsid w:val="00516C65"/>
    <w:rsid w:val="005205FD"/>
    <w:rsid w:val="00524C97"/>
    <w:rsid w:val="00536C66"/>
    <w:rsid w:val="00537233"/>
    <w:rsid w:val="00540304"/>
    <w:rsid w:val="0054123B"/>
    <w:rsid w:val="00546370"/>
    <w:rsid w:val="00553850"/>
    <w:rsid w:val="00572855"/>
    <w:rsid w:val="00574AA0"/>
    <w:rsid w:val="0058433F"/>
    <w:rsid w:val="00585BB1"/>
    <w:rsid w:val="00585C4B"/>
    <w:rsid w:val="0058629F"/>
    <w:rsid w:val="00590158"/>
    <w:rsid w:val="00593DAA"/>
    <w:rsid w:val="00595E46"/>
    <w:rsid w:val="005A0429"/>
    <w:rsid w:val="005A25DA"/>
    <w:rsid w:val="005B0BA3"/>
    <w:rsid w:val="005B1C29"/>
    <w:rsid w:val="005B4883"/>
    <w:rsid w:val="005B6070"/>
    <w:rsid w:val="005B636D"/>
    <w:rsid w:val="005C706A"/>
    <w:rsid w:val="005D0153"/>
    <w:rsid w:val="005D1277"/>
    <w:rsid w:val="005D7827"/>
    <w:rsid w:val="005E2B4C"/>
    <w:rsid w:val="005E4D37"/>
    <w:rsid w:val="005E7291"/>
    <w:rsid w:val="005E7F1E"/>
    <w:rsid w:val="005F7D31"/>
    <w:rsid w:val="00604D2C"/>
    <w:rsid w:val="00612B46"/>
    <w:rsid w:val="00616AE9"/>
    <w:rsid w:val="0063659B"/>
    <w:rsid w:val="00642999"/>
    <w:rsid w:val="00643DB7"/>
    <w:rsid w:val="00645539"/>
    <w:rsid w:val="00646991"/>
    <w:rsid w:val="00650FDD"/>
    <w:rsid w:val="00652BD2"/>
    <w:rsid w:val="0065430D"/>
    <w:rsid w:val="006546AA"/>
    <w:rsid w:val="00654D07"/>
    <w:rsid w:val="00657C62"/>
    <w:rsid w:val="0066261C"/>
    <w:rsid w:val="00665AD3"/>
    <w:rsid w:val="00667A39"/>
    <w:rsid w:val="00672636"/>
    <w:rsid w:val="00677121"/>
    <w:rsid w:val="00680341"/>
    <w:rsid w:val="006927EF"/>
    <w:rsid w:val="00693B7A"/>
    <w:rsid w:val="006953D8"/>
    <w:rsid w:val="00695BA0"/>
    <w:rsid w:val="00696697"/>
    <w:rsid w:val="00697D53"/>
    <w:rsid w:val="006A6413"/>
    <w:rsid w:val="006C5DEB"/>
    <w:rsid w:val="006D4DF2"/>
    <w:rsid w:val="006D70F6"/>
    <w:rsid w:val="006E148D"/>
    <w:rsid w:val="006E7004"/>
    <w:rsid w:val="006F1744"/>
    <w:rsid w:val="006F3592"/>
    <w:rsid w:val="006F7B92"/>
    <w:rsid w:val="0070563D"/>
    <w:rsid w:val="00720AFE"/>
    <w:rsid w:val="00722A60"/>
    <w:rsid w:val="00724400"/>
    <w:rsid w:val="00730732"/>
    <w:rsid w:val="00732E98"/>
    <w:rsid w:val="007331A6"/>
    <w:rsid w:val="007356AD"/>
    <w:rsid w:val="0075105E"/>
    <w:rsid w:val="00762294"/>
    <w:rsid w:val="0076614B"/>
    <w:rsid w:val="00766308"/>
    <w:rsid w:val="007714D1"/>
    <w:rsid w:val="00776DBE"/>
    <w:rsid w:val="00777887"/>
    <w:rsid w:val="00780DD4"/>
    <w:rsid w:val="00795E14"/>
    <w:rsid w:val="007B38E9"/>
    <w:rsid w:val="007B53BF"/>
    <w:rsid w:val="007B62E2"/>
    <w:rsid w:val="007C254E"/>
    <w:rsid w:val="007C5112"/>
    <w:rsid w:val="007C7547"/>
    <w:rsid w:val="007E7816"/>
    <w:rsid w:val="00835BA2"/>
    <w:rsid w:val="00840DCA"/>
    <w:rsid w:val="0084139B"/>
    <w:rsid w:val="008458FD"/>
    <w:rsid w:val="00866FD4"/>
    <w:rsid w:val="00870CA4"/>
    <w:rsid w:val="008836B7"/>
    <w:rsid w:val="00884E48"/>
    <w:rsid w:val="008866F3"/>
    <w:rsid w:val="00886A44"/>
    <w:rsid w:val="00894178"/>
    <w:rsid w:val="008C4913"/>
    <w:rsid w:val="008C4DEB"/>
    <w:rsid w:val="008D20BC"/>
    <w:rsid w:val="008D2209"/>
    <w:rsid w:val="008D5ED4"/>
    <w:rsid w:val="008E6BB6"/>
    <w:rsid w:val="008F13A5"/>
    <w:rsid w:val="008F5AE1"/>
    <w:rsid w:val="00900BF1"/>
    <w:rsid w:val="0090734A"/>
    <w:rsid w:val="00924E90"/>
    <w:rsid w:val="00930C73"/>
    <w:rsid w:val="00942152"/>
    <w:rsid w:val="00942166"/>
    <w:rsid w:val="009428CA"/>
    <w:rsid w:val="00942DBB"/>
    <w:rsid w:val="00945FDE"/>
    <w:rsid w:val="00950B3D"/>
    <w:rsid w:val="00951EC3"/>
    <w:rsid w:val="009539BC"/>
    <w:rsid w:val="009569AE"/>
    <w:rsid w:val="00956D14"/>
    <w:rsid w:val="009667DF"/>
    <w:rsid w:val="00967DCC"/>
    <w:rsid w:val="00975E83"/>
    <w:rsid w:val="00981D93"/>
    <w:rsid w:val="00986586"/>
    <w:rsid w:val="00994D05"/>
    <w:rsid w:val="00995F19"/>
    <w:rsid w:val="009B3C83"/>
    <w:rsid w:val="009B56B3"/>
    <w:rsid w:val="009C164D"/>
    <w:rsid w:val="009C4ACF"/>
    <w:rsid w:val="009C610F"/>
    <w:rsid w:val="009D7FA1"/>
    <w:rsid w:val="009E3E48"/>
    <w:rsid w:val="009E4E7A"/>
    <w:rsid w:val="009E6979"/>
    <w:rsid w:val="00A010D8"/>
    <w:rsid w:val="00A0617B"/>
    <w:rsid w:val="00A14B0E"/>
    <w:rsid w:val="00A14BCB"/>
    <w:rsid w:val="00A15BB2"/>
    <w:rsid w:val="00A22FD8"/>
    <w:rsid w:val="00A2354A"/>
    <w:rsid w:val="00A2567A"/>
    <w:rsid w:val="00A316A3"/>
    <w:rsid w:val="00A34A0F"/>
    <w:rsid w:val="00A350A8"/>
    <w:rsid w:val="00A35E07"/>
    <w:rsid w:val="00A44C96"/>
    <w:rsid w:val="00A46553"/>
    <w:rsid w:val="00A474BA"/>
    <w:rsid w:val="00A51C74"/>
    <w:rsid w:val="00A5281B"/>
    <w:rsid w:val="00A532A1"/>
    <w:rsid w:val="00A54184"/>
    <w:rsid w:val="00A565E4"/>
    <w:rsid w:val="00A56C18"/>
    <w:rsid w:val="00A6023C"/>
    <w:rsid w:val="00A67696"/>
    <w:rsid w:val="00A67C1B"/>
    <w:rsid w:val="00A717F4"/>
    <w:rsid w:val="00A723F9"/>
    <w:rsid w:val="00A7525E"/>
    <w:rsid w:val="00A76408"/>
    <w:rsid w:val="00A80B0A"/>
    <w:rsid w:val="00A9378C"/>
    <w:rsid w:val="00A93BD9"/>
    <w:rsid w:val="00A94DA2"/>
    <w:rsid w:val="00AA6283"/>
    <w:rsid w:val="00AB4F6C"/>
    <w:rsid w:val="00AC3384"/>
    <w:rsid w:val="00AC3EEE"/>
    <w:rsid w:val="00AD50E1"/>
    <w:rsid w:val="00AD70F3"/>
    <w:rsid w:val="00AD7683"/>
    <w:rsid w:val="00AF2486"/>
    <w:rsid w:val="00AF24E9"/>
    <w:rsid w:val="00AF2B38"/>
    <w:rsid w:val="00AF3F07"/>
    <w:rsid w:val="00AF44A2"/>
    <w:rsid w:val="00AF4BAB"/>
    <w:rsid w:val="00AF4EF0"/>
    <w:rsid w:val="00B017CD"/>
    <w:rsid w:val="00B06E77"/>
    <w:rsid w:val="00B149FD"/>
    <w:rsid w:val="00B15D0D"/>
    <w:rsid w:val="00B25AF8"/>
    <w:rsid w:val="00B262B5"/>
    <w:rsid w:val="00B30F4C"/>
    <w:rsid w:val="00B30FEF"/>
    <w:rsid w:val="00B33545"/>
    <w:rsid w:val="00B4199F"/>
    <w:rsid w:val="00B46586"/>
    <w:rsid w:val="00B52449"/>
    <w:rsid w:val="00B52DC4"/>
    <w:rsid w:val="00B54FF0"/>
    <w:rsid w:val="00B5625E"/>
    <w:rsid w:val="00B60A1E"/>
    <w:rsid w:val="00B61F58"/>
    <w:rsid w:val="00B639CE"/>
    <w:rsid w:val="00B70526"/>
    <w:rsid w:val="00B7374B"/>
    <w:rsid w:val="00B74020"/>
    <w:rsid w:val="00B900D3"/>
    <w:rsid w:val="00B90C4A"/>
    <w:rsid w:val="00B95AD9"/>
    <w:rsid w:val="00BA1DB5"/>
    <w:rsid w:val="00BA7324"/>
    <w:rsid w:val="00BC4F31"/>
    <w:rsid w:val="00BD3392"/>
    <w:rsid w:val="00BD48EE"/>
    <w:rsid w:val="00BD6B78"/>
    <w:rsid w:val="00BE56B2"/>
    <w:rsid w:val="00BF0706"/>
    <w:rsid w:val="00BF303F"/>
    <w:rsid w:val="00C000C8"/>
    <w:rsid w:val="00C03384"/>
    <w:rsid w:val="00C05DF8"/>
    <w:rsid w:val="00C07CAB"/>
    <w:rsid w:val="00C10336"/>
    <w:rsid w:val="00C11CD7"/>
    <w:rsid w:val="00C1418B"/>
    <w:rsid w:val="00C17AE2"/>
    <w:rsid w:val="00C21F7E"/>
    <w:rsid w:val="00C24C91"/>
    <w:rsid w:val="00C2537E"/>
    <w:rsid w:val="00C30D18"/>
    <w:rsid w:val="00C33692"/>
    <w:rsid w:val="00C346CA"/>
    <w:rsid w:val="00C454B4"/>
    <w:rsid w:val="00C470DF"/>
    <w:rsid w:val="00C55782"/>
    <w:rsid w:val="00C57144"/>
    <w:rsid w:val="00C63611"/>
    <w:rsid w:val="00C67C1D"/>
    <w:rsid w:val="00C775BA"/>
    <w:rsid w:val="00C776F9"/>
    <w:rsid w:val="00C83469"/>
    <w:rsid w:val="00C903AC"/>
    <w:rsid w:val="00C979DD"/>
    <w:rsid w:val="00CA0F90"/>
    <w:rsid w:val="00CB0907"/>
    <w:rsid w:val="00CB2299"/>
    <w:rsid w:val="00CB3CF9"/>
    <w:rsid w:val="00CB3F4D"/>
    <w:rsid w:val="00CB4EE5"/>
    <w:rsid w:val="00CB6910"/>
    <w:rsid w:val="00CC2360"/>
    <w:rsid w:val="00CC5FD5"/>
    <w:rsid w:val="00CD0009"/>
    <w:rsid w:val="00CD0602"/>
    <w:rsid w:val="00CD2966"/>
    <w:rsid w:val="00CD3B06"/>
    <w:rsid w:val="00CD5EEE"/>
    <w:rsid w:val="00CE416C"/>
    <w:rsid w:val="00CE503E"/>
    <w:rsid w:val="00CE5D3C"/>
    <w:rsid w:val="00CF2553"/>
    <w:rsid w:val="00CF2686"/>
    <w:rsid w:val="00CF2E46"/>
    <w:rsid w:val="00CF7414"/>
    <w:rsid w:val="00D03F83"/>
    <w:rsid w:val="00D05982"/>
    <w:rsid w:val="00D0642A"/>
    <w:rsid w:val="00D06D09"/>
    <w:rsid w:val="00D10FD9"/>
    <w:rsid w:val="00D17523"/>
    <w:rsid w:val="00D24FCD"/>
    <w:rsid w:val="00D258BB"/>
    <w:rsid w:val="00D32299"/>
    <w:rsid w:val="00D35B93"/>
    <w:rsid w:val="00D3605E"/>
    <w:rsid w:val="00D40187"/>
    <w:rsid w:val="00D43696"/>
    <w:rsid w:val="00D43C7C"/>
    <w:rsid w:val="00D47DDA"/>
    <w:rsid w:val="00D526D3"/>
    <w:rsid w:val="00D55F8E"/>
    <w:rsid w:val="00D612A0"/>
    <w:rsid w:val="00D616EB"/>
    <w:rsid w:val="00D6308F"/>
    <w:rsid w:val="00D65A60"/>
    <w:rsid w:val="00D761F3"/>
    <w:rsid w:val="00D77064"/>
    <w:rsid w:val="00D8306E"/>
    <w:rsid w:val="00D87ECD"/>
    <w:rsid w:val="00D9381C"/>
    <w:rsid w:val="00DA07A2"/>
    <w:rsid w:val="00DA105B"/>
    <w:rsid w:val="00DA2784"/>
    <w:rsid w:val="00DB0CE9"/>
    <w:rsid w:val="00DB1860"/>
    <w:rsid w:val="00DB3ADA"/>
    <w:rsid w:val="00DB686B"/>
    <w:rsid w:val="00DB7CAD"/>
    <w:rsid w:val="00DC0EE3"/>
    <w:rsid w:val="00DC13A3"/>
    <w:rsid w:val="00DC63E3"/>
    <w:rsid w:val="00DD1ABD"/>
    <w:rsid w:val="00DD60BB"/>
    <w:rsid w:val="00DE0725"/>
    <w:rsid w:val="00DE41C3"/>
    <w:rsid w:val="00DE4782"/>
    <w:rsid w:val="00DE6187"/>
    <w:rsid w:val="00DE7FB0"/>
    <w:rsid w:val="00DF32E3"/>
    <w:rsid w:val="00DF6979"/>
    <w:rsid w:val="00E00436"/>
    <w:rsid w:val="00E022FA"/>
    <w:rsid w:val="00E03BD7"/>
    <w:rsid w:val="00E07544"/>
    <w:rsid w:val="00E111D0"/>
    <w:rsid w:val="00E242DD"/>
    <w:rsid w:val="00E27132"/>
    <w:rsid w:val="00E35DF5"/>
    <w:rsid w:val="00E376AF"/>
    <w:rsid w:val="00E4336D"/>
    <w:rsid w:val="00E50FCB"/>
    <w:rsid w:val="00E53227"/>
    <w:rsid w:val="00E55E0E"/>
    <w:rsid w:val="00E625C9"/>
    <w:rsid w:val="00E6447D"/>
    <w:rsid w:val="00E6682D"/>
    <w:rsid w:val="00E8216B"/>
    <w:rsid w:val="00E85EAB"/>
    <w:rsid w:val="00E86924"/>
    <w:rsid w:val="00E92B71"/>
    <w:rsid w:val="00E95268"/>
    <w:rsid w:val="00EA18A1"/>
    <w:rsid w:val="00EA1AB7"/>
    <w:rsid w:val="00EA35CE"/>
    <w:rsid w:val="00EA4DA4"/>
    <w:rsid w:val="00EB084B"/>
    <w:rsid w:val="00EB091D"/>
    <w:rsid w:val="00EB12FF"/>
    <w:rsid w:val="00EC1DC0"/>
    <w:rsid w:val="00EC242F"/>
    <w:rsid w:val="00EC4800"/>
    <w:rsid w:val="00EC4822"/>
    <w:rsid w:val="00EC5632"/>
    <w:rsid w:val="00EC7F74"/>
    <w:rsid w:val="00ED224A"/>
    <w:rsid w:val="00ED73FE"/>
    <w:rsid w:val="00EF1FDD"/>
    <w:rsid w:val="00F02277"/>
    <w:rsid w:val="00F0340D"/>
    <w:rsid w:val="00F12644"/>
    <w:rsid w:val="00F21D74"/>
    <w:rsid w:val="00F2285B"/>
    <w:rsid w:val="00F30006"/>
    <w:rsid w:val="00F30C12"/>
    <w:rsid w:val="00F37464"/>
    <w:rsid w:val="00F40753"/>
    <w:rsid w:val="00F46F72"/>
    <w:rsid w:val="00F522B6"/>
    <w:rsid w:val="00F63BAF"/>
    <w:rsid w:val="00F703C9"/>
    <w:rsid w:val="00F73F21"/>
    <w:rsid w:val="00F77AD0"/>
    <w:rsid w:val="00F82D35"/>
    <w:rsid w:val="00F831E8"/>
    <w:rsid w:val="00F90144"/>
    <w:rsid w:val="00F92E89"/>
    <w:rsid w:val="00F95D96"/>
    <w:rsid w:val="00FB5704"/>
    <w:rsid w:val="00FC1E10"/>
    <w:rsid w:val="00FD70E7"/>
    <w:rsid w:val="00FE7779"/>
    <w:rsid w:val="00FF58E2"/>
    <w:rsid w:val="00FF7E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uiPriority="35" w:qFormat="1"/>
    <w:lsdException w:name="footnote reference" w:uiPriority="99"/>
    <w:lsdException w:name="line number"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06CE"/>
    <w:rPr>
      <w:sz w:val="24"/>
      <w:szCs w:val="24"/>
    </w:rPr>
  </w:style>
  <w:style w:type="paragraph" w:styleId="1">
    <w:name w:val="heading 1"/>
    <w:basedOn w:val="a"/>
    <w:next w:val="a"/>
    <w:link w:val="10"/>
    <w:uiPriority w:val="9"/>
    <w:qFormat/>
    <w:rsid w:val="00F63BAF"/>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line="276" w:lineRule="auto"/>
      <w:outlineLvl w:val="0"/>
    </w:pPr>
    <w:rPr>
      <w:rFonts w:asciiTheme="minorHAnsi" w:eastAsiaTheme="minorEastAsia" w:hAnsiTheme="minorHAnsi" w:cstheme="minorBidi"/>
      <w:b/>
      <w:bCs/>
      <w:caps/>
      <w:color w:val="FFFFFF" w:themeColor="background1"/>
      <w:spacing w:val="15"/>
      <w:sz w:val="22"/>
      <w:szCs w:val="22"/>
      <w:lang w:eastAsia="en-US"/>
    </w:rPr>
  </w:style>
  <w:style w:type="paragraph" w:styleId="2">
    <w:name w:val="heading 2"/>
    <w:aliases w:val=" Знак2, Знак2 Знак,Знак2,Знак2 Знак"/>
    <w:basedOn w:val="a"/>
    <w:next w:val="a"/>
    <w:link w:val="20"/>
    <w:uiPriority w:val="9"/>
    <w:unhideWhenUsed/>
    <w:qFormat/>
    <w:rsid w:val="00F63BAF"/>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before="200" w:line="276" w:lineRule="auto"/>
      <w:outlineLvl w:val="1"/>
    </w:pPr>
    <w:rPr>
      <w:rFonts w:asciiTheme="minorHAnsi" w:eastAsiaTheme="minorEastAsia" w:hAnsiTheme="minorHAnsi" w:cstheme="minorBidi"/>
      <w:caps/>
      <w:spacing w:val="15"/>
      <w:sz w:val="22"/>
      <w:szCs w:val="22"/>
      <w:lang w:eastAsia="en-US"/>
    </w:rPr>
  </w:style>
  <w:style w:type="paragraph" w:styleId="30">
    <w:name w:val="heading 3"/>
    <w:aliases w:val=" Знак, Знак3, Знак3 Знак,Знак,Знак3,Знак3 Знак"/>
    <w:basedOn w:val="a"/>
    <w:next w:val="a"/>
    <w:link w:val="31"/>
    <w:unhideWhenUsed/>
    <w:qFormat/>
    <w:rsid w:val="00F63BAF"/>
    <w:pPr>
      <w:pBdr>
        <w:top w:val="single" w:sz="6" w:space="2" w:color="4F81BD" w:themeColor="accent1"/>
        <w:left w:val="single" w:sz="6" w:space="2" w:color="4F81BD" w:themeColor="accent1"/>
      </w:pBdr>
      <w:spacing w:before="300" w:line="276" w:lineRule="auto"/>
      <w:outlineLvl w:val="2"/>
    </w:pPr>
    <w:rPr>
      <w:rFonts w:asciiTheme="minorHAnsi" w:eastAsiaTheme="minorEastAsia" w:hAnsiTheme="minorHAnsi" w:cstheme="minorBidi"/>
      <w:caps/>
      <w:color w:val="243F60" w:themeColor="accent1" w:themeShade="7F"/>
      <w:spacing w:val="15"/>
      <w:sz w:val="22"/>
      <w:szCs w:val="22"/>
      <w:lang w:eastAsia="en-US"/>
    </w:rPr>
  </w:style>
  <w:style w:type="paragraph" w:styleId="40">
    <w:name w:val="heading 4"/>
    <w:basedOn w:val="a"/>
    <w:next w:val="a"/>
    <w:link w:val="41"/>
    <w:unhideWhenUsed/>
    <w:qFormat/>
    <w:rsid w:val="00F63BAF"/>
    <w:pPr>
      <w:pBdr>
        <w:top w:val="dotted" w:sz="6" w:space="2" w:color="4F81BD" w:themeColor="accent1"/>
        <w:left w:val="dotted" w:sz="6" w:space="2" w:color="4F81BD" w:themeColor="accent1"/>
      </w:pBdr>
      <w:spacing w:before="300" w:line="276" w:lineRule="auto"/>
      <w:outlineLvl w:val="3"/>
    </w:pPr>
    <w:rPr>
      <w:rFonts w:asciiTheme="minorHAnsi" w:eastAsiaTheme="minorEastAsia" w:hAnsiTheme="minorHAnsi" w:cstheme="minorBidi"/>
      <w:caps/>
      <w:color w:val="365F91" w:themeColor="accent1" w:themeShade="BF"/>
      <w:spacing w:val="10"/>
      <w:sz w:val="22"/>
      <w:szCs w:val="22"/>
      <w:lang w:eastAsia="en-US"/>
    </w:rPr>
  </w:style>
  <w:style w:type="paragraph" w:styleId="5">
    <w:name w:val="heading 5"/>
    <w:basedOn w:val="a"/>
    <w:next w:val="a"/>
    <w:link w:val="50"/>
    <w:uiPriority w:val="9"/>
    <w:unhideWhenUsed/>
    <w:qFormat/>
    <w:rsid w:val="00F63BAF"/>
    <w:pPr>
      <w:pBdr>
        <w:bottom w:val="single" w:sz="6" w:space="1" w:color="4F81BD" w:themeColor="accent1"/>
      </w:pBdr>
      <w:spacing w:before="300" w:line="276" w:lineRule="auto"/>
      <w:outlineLvl w:val="4"/>
    </w:pPr>
    <w:rPr>
      <w:rFonts w:asciiTheme="minorHAnsi" w:eastAsiaTheme="minorEastAsia" w:hAnsiTheme="minorHAnsi" w:cstheme="minorBidi"/>
      <w:caps/>
      <w:color w:val="365F91" w:themeColor="accent1" w:themeShade="BF"/>
      <w:spacing w:val="10"/>
      <w:sz w:val="22"/>
      <w:szCs w:val="22"/>
      <w:lang w:eastAsia="en-US"/>
    </w:rPr>
  </w:style>
  <w:style w:type="paragraph" w:styleId="6">
    <w:name w:val="heading 6"/>
    <w:basedOn w:val="a"/>
    <w:next w:val="a"/>
    <w:link w:val="60"/>
    <w:uiPriority w:val="9"/>
    <w:unhideWhenUsed/>
    <w:qFormat/>
    <w:rsid w:val="00F63BAF"/>
    <w:pPr>
      <w:pBdr>
        <w:bottom w:val="dotted" w:sz="6" w:space="1" w:color="4F81BD" w:themeColor="accent1"/>
      </w:pBdr>
      <w:spacing w:before="300" w:line="276" w:lineRule="auto"/>
      <w:outlineLvl w:val="5"/>
    </w:pPr>
    <w:rPr>
      <w:rFonts w:asciiTheme="minorHAnsi" w:eastAsiaTheme="minorEastAsia" w:hAnsiTheme="minorHAnsi" w:cstheme="minorBidi"/>
      <w:caps/>
      <w:color w:val="365F91" w:themeColor="accent1" w:themeShade="BF"/>
      <w:spacing w:val="10"/>
      <w:sz w:val="22"/>
      <w:szCs w:val="22"/>
      <w:lang w:eastAsia="en-US"/>
    </w:rPr>
  </w:style>
  <w:style w:type="paragraph" w:styleId="7">
    <w:name w:val="heading 7"/>
    <w:basedOn w:val="a"/>
    <w:next w:val="a"/>
    <w:link w:val="70"/>
    <w:uiPriority w:val="9"/>
    <w:unhideWhenUsed/>
    <w:qFormat/>
    <w:rsid w:val="00F63BAF"/>
    <w:pPr>
      <w:spacing w:before="300" w:line="276" w:lineRule="auto"/>
      <w:outlineLvl w:val="6"/>
    </w:pPr>
    <w:rPr>
      <w:rFonts w:asciiTheme="minorHAnsi" w:eastAsiaTheme="minorEastAsia" w:hAnsiTheme="minorHAnsi" w:cstheme="minorBidi"/>
      <w:caps/>
      <w:color w:val="365F91" w:themeColor="accent1" w:themeShade="BF"/>
      <w:spacing w:val="10"/>
      <w:sz w:val="22"/>
      <w:szCs w:val="22"/>
      <w:lang w:eastAsia="en-US"/>
    </w:rPr>
  </w:style>
  <w:style w:type="paragraph" w:styleId="8">
    <w:name w:val="heading 8"/>
    <w:basedOn w:val="a"/>
    <w:next w:val="a"/>
    <w:link w:val="80"/>
    <w:uiPriority w:val="9"/>
    <w:unhideWhenUsed/>
    <w:qFormat/>
    <w:rsid w:val="00F63BAF"/>
    <w:pPr>
      <w:spacing w:before="300" w:line="276" w:lineRule="auto"/>
      <w:outlineLvl w:val="7"/>
    </w:pPr>
    <w:rPr>
      <w:rFonts w:asciiTheme="minorHAnsi" w:eastAsiaTheme="minorEastAsia" w:hAnsiTheme="minorHAnsi" w:cstheme="minorBidi"/>
      <w:caps/>
      <w:spacing w:val="10"/>
      <w:sz w:val="18"/>
      <w:szCs w:val="18"/>
      <w:lang w:eastAsia="en-US"/>
    </w:rPr>
  </w:style>
  <w:style w:type="paragraph" w:styleId="9">
    <w:name w:val="heading 9"/>
    <w:basedOn w:val="a"/>
    <w:next w:val="a"/>
    <w:link w:val="90"/>
    <w:uiPriority w:val="9"/>
    <w:unhideWhenUsed/>
    <w:qFormat/>
    <w:rsid w:val="00F63BAF"/>
    <w:pPr>
      <w:spacing w:before="300" w:line="276" w:lineRule="auto"/>
      <w:outlineLvl w:val="8"/>
    </w:pPr>
    <w:rPr>
      <w:rFonts w:asciiTheme="minorHAnsi" w:eastAsiaTheme="minorEastAsia" w:hAnsiTheme="minorHAnsi" w:cstheme="minorBidi"/>
      <w:i/>
      <w:caps/>
      <w:spacing w:val="10"/>
      <w:sz w:val="18"/>
      <w:szCs w:val="1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aliases w:val="Body single,bt,отчет_нормаль"/>
    <w:basedOn w:val="a"/>
    <w:link w:val="a4"/>
    <w:rsid w:val="001606CE"/>
    <w:rPr>
      <w:sz w:val="44"/>
      <w:szCs w:val="20"/>
    </w:rPr>
  </w:style>
  <w:style w:type="paragraph" w:styleId="a5">
    <w:name w:val="Body Text Indent"/>
    <w:basedOn w:val="a"/>
    <w:link w:val="a6"/>
    <w:rsid w:val="001606CE"/>
    <w:pPr>
      <w:ind w:firstLine="720"/>
      <w:jc w:val="both"/>
    </w:pPr>
    <w:rPr>
      <w:sz w:val="28"/>
      <w:szCs w:val="20"/>
    </w:rPr>
  </w:style>
  <w:style w:type="paragraph" w:styleId="a7">
    <w:name w:val="footer"/>
    <w:basedOn w:val="a"/>
    <w:link w:val="a8"/>
    <w:uiPriority w:val="99"/>
    <w:rsid w:val="001606CE"/>
    <w:pPr>
      <w:tabs>
        <w:tab w:val="center" w:pos="4153"/>
        <w:tab w:val="right" w:pos="8306"/>
      </w:tabs>
    </w:pPr>
    <w:rPr>
      <w:sz w:val="20"/>
      <w:szCs w:val="20"/>
    </w:rPr>
  </w:style>
  <w:style w:type="paragraph" w:styleId="a9">
    <w:name w:val="header"/>
    <w:aliases w:val="ВерхКолонтитул"/>
    <w:basedOn w:val="a"/>
    <w:link w:val="aa"/>
    <w:uiPriority w:val="99"/>
    <w:rsid w:val="00D526D3"/>
    <w:pPr>
      <w:tabs>
        <w:tab w:val="center" w:pos="4677"/>
        <w:tab w:val="right" w:pos="9355"/>
      </w:tabs>
    </w:pPr>
  </w:style>
  <w:style w:type="character" w:customStyle="1" w:styleId="a6">
    <w:name w:val="Основной текст с отступом Знак"/>
    <w:basedOn w:val="a0"/>
    <w:link w:val="a5"/>
    <w:rsid w:val="00CE416C"/>
    <w:rPr>
      <w:sz w:val="28"/>
    </w:rPr>
  </w:style>
  <w:style w:type="paragraph" w:customStyle="1" w:styleId="ab">
    <w:name w:val="Рабочий"/>
    <w:basedOn w:val="ac"/>
    <w:link w:val="ad"/>
    <w:qFormat/>
    <w:rsid w:val="00290AA7"/>
    <w:pPr>
      <w:spacing w:line="360" w:lineRule="auto"/>
      <w:ind w:left="0" w:firstLine="709"/>
      <w:contextualSpacing/>
      <w:jc w:val="both"/>
    </w:pPr>
    <w:rPr>
      <w:rFonts w:eastAsia="Calibri"/>
      <w:sz w:val="28"/>
      <w:szCs w:val="22"/>
      <w:lang w:eastAsia="en-US"/>
    </w:rPr>
  </w:style>
  <w:style w:type="character" w:customStyle="1" w:styleId="ad">
    <w:name w:val="Рабочий Знак"/>
    <w:link w:val="ab"/>
    <w:rsid w:val="00290AA7"/>
    <w:rPr>
      <w:rFonts w:eastAsia="Calibri"/>
      <w:sz w:val="28"/>
      <w:szCs w:val="22"/>
      <w:lang w:eastAsia="en-US"/>
    </w:rPr>
  </w:style>
  <w:style w:type="paragraph" w:styleId="ac">
    <w:name w:val="List Paragraph"/>
    <w:aliases w:val="Абзац списка основной,List Paragraph2,ПАРАГРАФ,Нумерация,список 1"/>
    <w:basedOn w:val="a"/>
    <w:link w:val="ae"/>
    <w:uiPriority w:val="34"/>
    <w:qFormat/>
    <w:rsid w:val="00290AA7"/>
    <w:pPr>
      <w:ind w:left="708"/>
    </w:pPr>
  </w:style>
  <w:style w:type="character" w:customStyle="1" w:styleId="aa">
    <w:name w:val="Верхний колонтитул Знак"/>
    <w:aliases w:val="ВерхКолонтитул Знак"/>
    <w:basedOn w:val="a0"/>
    <w:link w:val="a9"/>
    <w:uiPriority w:val="99"/>
    <w:rsid w:val="00452D47"/>
    <w:rPr>
      <w:sz w:val="24"/>
      <w:szCs w:val="24"/>
    </w:rPr>
  </w:style>
  <w:style w:type="paragraph" w:styleId="af">
    <w:name w:val="Balloon Text"/>
    <w:basedOn w:val="a"/>
    <w:link w:val="af0"/>
    <w:uiPriority w:val="99"/>
    <w:rsid w:val="00E55E0E"/>
    <w:rPr>
      <w:rFonts w:ascii="Tahoma" w:hAnsi="Tahoma" w:cs="Tahoma"/>
      <w:sz w:val="16"/>
      <w:szCs w:val="16"/>
    </w:rPr>
  </w:style>
  <w:style w:type="character" w:customStyle="1" w:styleId="af0">
    <w:name w:val="Текст выноски Знак"/>
    <w:basedOn w:val="a0"/>
    <w:link w:val="af"/>
    <w:uiPriority w:val="99"/>
    <w:rsid w:val="00E55E0E"/>
    <w:rPr>
      <w:rFonts w:ascii="Tahoma" w:hAnsi="Tahoma" w:cs="Tahoma"/>
      <w:sz w:val="16"/>
      <w:szCs w:val="16"/>
    </w:rPr>
  </w:style>
  <w:style w:type="character" w:customStyle="1" w:styleId="apple-converted-space">
    <w:name w:val="apple-converted-space"/>
    <w:basedOn w:val="a0"/>
    <w:rsid w:val="0007098E"/>
  </w:style>
  <w:style w:type="character" w:styleId="af1">
    <w:name w:val="Hyperlink"/>
    <w:basedOn w:val="a0"/>
    <w:uiPriority w:val="99"/>
    <w:unhideWhenUsed/>
    <w:rsid w:val="0007098E"/>
    <w:rPr>
      <w:color w:val="0000FF"/>
      <w:u w:val="single"/>
    </w:rPr>
  </w:style>
  <w:style w:type="character" w:customStyle="1" w:styleId="10">
    <w:name w:val="Заголовок 1 Знак"/>
    <w:basedOn w:val="a0"/>
    <w:link w:val="1"/>
    <w:uiPriority w:val="9"/>
    <w:rsid w:val="00F63BAF"/>
    <w:rPr>
      <w:rFonts w:asciiTheme="minorHAnsi" w:eastAsiaTheme="minorEastAsia" w:hAnsiTheme="minorHAnsi" w:cstheme="minorBidi"/>
      <w:b/>
      <w:bCs/>
      <w:caps/>
      <w:color w:val="FFFFFF" w:themeColor="background1"/>
      <w:spacing w:val="15"/>
      <w:sz w:val="22"/>
      <w:szCs w:val="22"/>
      <w:shd w:val="clear" w:color="auto" w:fill="4F81BD" w:themeFill="accent1"/>
      <w:lang w:eastAsia="en-US"/>
    </w:rPr>
  </w:style>
  <w:style w:type="character" w:customStyle="1" w:styleId="20">
    <w:name w:val="Заголовок 2 Знак"/>
    <w:aliases w:val=" Знак2 Знак1, Знак2 Знак Знак,Знак2 Знак1,Знак2 Знак Знак"/>
    <w:basedOn w:val="a0"/>
    <w:link w:val="2"/>
    <w:uiPriority w:val="9"/>
    <w:rsid w:val="00F63BAF"/>
    <w:rPr>
      <w:rFonts w:asciiTheme="minorHAnsi" w:eastAsiaTheme="minorEastAsia" w:hAnsiTheme="minorHAnsi" w:cstheme="minorBidi"/>
      <w:caps/>
      <w:spacing w:val="15"/>
      <w:sz w:val="22"/>
      <w:szCs w:val="22"/>
      <w:shd w:val="clear" w:color="auto" w:fill="DBE5F1" w:themeFill="accent1" w:themeFillTint="33"/>
      <w:lang w:eastAsia="en-US"/>
    </w:rPr>
  </w:style>
  <w:style w:type="character" w:customStyle="1" w:styleId="31">
    <w:name w:val="Заголовок 3 Знак"/>
    <w:aliases w:val=" Знак Знак, Знак3 Знак1, Знак3 Знак Знак,Знак Знак,Знак3 Знак1,Знак3 Знак Знак"/>
    <w:basedOn w:val="a0"/>
    <w:link w:val="30"/>
    <w:rsid w:val="00F63BAF"/>
    <w:rPr>
      <w:rFonts w:asciiTheme="minorHAnsi" w:eastAsiaTheme="minorEastAsia" w:hAnsiTheme="minorHAnsi" w:cstheme="minorBidi"/>
      <w:caps/>
      <w:color w:val="243F60" w:themeColor="accent1" w:themeShade="7F"/>
      <w:spacing w:val="15"/>
      <w:sz w:val="22"/>
      <w:szCs w:val="22"/>
      <w:lang w:eastAsia="en-US"/>
    </w:rPr>
  </w:style>
  <w:style w:type="character" w:customStyle="1" w:styleId="41">
    <w:name w:val="Заголовок 4 Знак"/>
    <w:basedOn w:val="a0"/>
    <w:link w:val="40"/>
    <w:rsid w:val="00F63BAF"/>
    <w:rPr>
      <w:rFonts w:asciiTheme="minorHAnsi" w:eastAsiaTheme="minorEastAsia" w:hAnsiTheme="minorHAnsi" w:cstheme="minorBidi"/>
      <w:caps/>
      <w:color w:val="365F91" w:themeColor="accent1" w:themeShade="BF"/>
      <w:spacing w:val="10"/>
      <w:sz w:val="22"/>
      <w:szCs w:val="22"/>
      <w:lang w:eastAsia="en-US"/>
    </w:rPr>
  </w:style>
  <w:style w:type="character" w:customStyle="1" w:styleId="50">
    <w:name w:val="Заголовок 5 Знак"/>
    <w:basedOn w:val="a0"/>
    <w:link w:val="5"/>
    <w:uiPriority w:val="9"/>
    <w:rsid w:val="00F63BAF"/>
    <w:rPr>
      <w:rFonts w:asciiTheme="minorHAnsi" w:eastAsiaTheme="minorEastAsia" w:hAnsiTheme="minorHAnsi" w:cstheme="minorBidi"/>
      <w:caps/>
      <w:color w:val="365F91" w:themeColor="accent1" w:themeShade="BF"/>
      <w:spacing w:val="10"/>
      <w:sz w:val="22"/>
      <w:szCs w:val="22"/>
      <w:lang w:eastAsia="en-US"/>
    </w:rPr>
  </w:style>
  <w:style w:type="character" w:customStyle="1" w:styleId="60">
    <w:name w:val="Заголовок 6 Знак"/>
    <w:basedOn w:val="a0"/>
    <w:link w:val="6"/>
    <w:uiPriority w:val="9"/>
    <w:rsid w:val="00F63BAF"/>
    <w:rPr>
      <w:rFonts w:asciiTheme="minorHAnsi" w:eastAsiaTheme="minorEastAsia" w:hAnsiTheme="minorHAnsi" w:cstheme="minorBidi"/>
      <w:caps/>
      <w:color w:val="365F91" w:themeColor="accent1" w:themeShade="BF"/>
      <w:spacing w:val="10"/>
      <w:sz w:val="22"/>
      <w:szCs w:val="22"/>
      <w:lang w:eastAsia="en-US"/>
    </w:rPr>
  </w:style>
  <w:style w:type="character" w:customStyle="1" w:styleId="70">
    <w:name w:val="Заголовок 7 Знак"/>
    <w:basedOn w:val="a0"/>
    <w:link w:val="7"/>
    <w:uiPriority w:val="9"/>
    <w:rsid w:val="00F63BAF"/>
    <w:rPr>
      <w:rFonts w:asciiTheme="minorHAnsi" w:eastAsiaTheme="minorEastAsia" w:hAnsiTheme="minorHAnsi" w:cstheme="minorBidi"/>
      <w:caps/>
      <w:color w:val="365F91" w:themeColor="accent1" w:themeShade="BF"/>
      <w:spacing w:val="10"/>
      <w:sz w:val="22"/>
      <w:szCs w:val="22"/>
      <w:lang w:eastAsia="en-US"/>
    </w:rPr>
  </w:style>
  <w:style w:type="character" w:customStyle="1" w:styleId="80">
    <w:name w:val="Заголовок 8 Знак"/>
    <w:basedOn w:val="a0"/>
    <w:link w:val="8"/>
    <w:uiPriority w:val="9"/>
    <w:rsid w:val="00F63BAF"/>
    <w:rPr>
      <w:rFonts w:asciiTheme="minorHAnsi" w:eastAsiaTheme="minorEastAsia" w:hAnsiTheme="minorHAnsi" w:cstheme="minorBidi"/>
      <w:caps/>
      <w:spacing w:val="10"/>
      <w:sz w:val="18"/>
      <w:szCs w:val="18"/>
      <w:lang w:eastAsia="en-US"/>
    </w:rPr>
  </w:style>
  <w:style w:type="character" w:customStyle="1" w:styleId="90">
    <w:name w:val="Заголовок 9 Знак"/>
    <w:basedOn w:val="a0"/>
    <w:link w:val="9"/>
    <w:uiPriority w:val="9"/>
    <w:rsid w:val="00F63BAF"/>
    <w:rPr>
      <w:rFonts w:asciiTheme="minorHAnsi" w:eastAsiaTheme="minorEastAsia" w:hAnsiTheme="minorHAnsi" w:cstheme="minorBidi"/>
      <w:i/>
      <w:caps/>
      <w:spacing w:val="10"/>
      <w:sz w:val="18"/>
      <w:szCs w:val="18"/>
      <w:lang w:eastAsia="en-US"/>
    </w:rPr>
  </w:style>
  <w:style w:type="paragraph" w:styleId="af2">
    <w:name w:val="caption"/>
    <w:aliases w:val="Знак11,Знак1 Знак Знак Знак,Знак1 Знак Знак,Знак111, Знак13,Знак13,Знак12,Таблица - Название объекта,!! Object Novogor !!,Caption Char,Caption Char1 Char1 Char Char,Caption Char Char2 Char1 Char Char"/>
    <w:basedOn w:val="a"/>
    <w:next w:val="a"/>
    <w:link w:val="af3"/>
    <w:uiPriority w:val="35"/>
    <w:unhideWhenUsed/>
    <w:qFormat/>
    <w:rsid w:val="00F63BAF"/>
    <w:pPr>
      <w:spacing w:before="200" w:after="200" w:line="276" w:lineRule="auto"/>
    </w:pPr>
    <w:rPr>
      <w:rFonts w:asciiTheme="minorHAnsi" w:eastAsiaTheme="minorEastAsia" w:hAnsiTheme="minorHAnsi" w:cstheme="minorBidi"/>
      <w:b/>
      <w:bCs/>
      <w:color w:val="365F91" w:themeColor="accent1" w:themeShade="BF"/>
      <w:sz w:val="16"/>
      <w:szCs w:val="16"/>
      <w:lang w:eastAsia="en-US"/>
    </w:rPr>
  </w:style>
  <w:style w:type="paragraph" w:styleId="af4">
    <w:name w:val="Title"/>
    <w:basedOn w:val="a"/>
    <w:next w:val="a"/>
    <w:link w:val="af5"/>
    <w:uiPriority w:val="10"/>
    <w:qFormat/>
    <w:rsid w:val="00F63BAF"/>
    <w:pPr>
      <w:spacing w:before="720" w:after="200" w:line="276" w:lineRule="auto"/>
    </w:pPr>
    <w:rPr>
      <w:rFonts w:asciiTheme="minorHAnsi" w:eastAsiaTheme="minorEastAsia" w:hAnsiTheme="minorHAnsi" w:cstheme="minorBidi"/>
      <w:caps/>
      <w:color w:val="4F81BD" w:themeColor="accent1"/>
      <w:spacing w:val="10"/>
      <w:kern w:val="28"/>
      <w:sz w:val="52"/>
      <w:szCs w:val="52"/>
      <w:lang w:eastAsia="en-US"/>
    </w:rPr>
  </w:style>
  <w:style w:type="character" w:customStyle="1" w:styleId="af5">
    <w:name w:val="Название Знак"/>
    <w:basedOn w:val="a0"/>
    <w:link w:val="af4"/>
    <w:uiPriority w:val="10"/>
    <w:rsid w:val="00F63BAF"/>
    <w:rPr>
      <w:rFonts w:asciiTheme="minorHAnsi" w:eastAsiaTheme="minorEastAsia" w:hAnsiTheme="minorHAnsi" w:cstheme="minorBidi"/>
      <w:caps/>
      <w:color w:val="4F81BD" w:themeColor="accent1"/>
      <w:spacing w:val="10"/>
      <w:kern w:val="28"/>
      <w:sz w:val="52"/>
      <w:szCs w:val="52"/>
      <w:lang w:eastAsia="en-US"/>
    </w:rPr>
  </w:style>
  <w:style w:type="paragraph" w:styleId="af6">
    <w:name w:val="Subtitle"/>
    <w:basedOn w:val="a"/>
    <w:next w:val="a"/>
    <w:link w:val="af7"/>
    <w:uiPriority w:val="11"/>
    <w:qFormat/>
    <w:rsid w:val="00F63BAF"/>
    <w:pPr>
      <w:spacing w:before="200" w:after="1000"/>
    </w:pPr>
    <w:rPr>
      <w:rFonts w:asciiTheme="minorHAnsi" w:eastAsiaTheme="minorEastAsia" w:hAnsiTheme="minorHAnsi" w:cstheme="minorBidi"/>
      <w:caps/>
      <w:color w:val="595959" w:themeColor="text1" w:themeTint="A6"/>
      <w:spacing w:val="10"/>
      <w:lang w:eastAsia="en-US"/>
    </w:rPr>
  </w:style>
  <w:style w:type="character" w:customStyle="1" w:styleId="af7">
    <w:name w:val="Подзаголовок Знак"/>
    <w:basedOn w:val="a0"/>
    <w:link w:val="af6"/>
    <w:uiPriority w:val="11"/>
    <w:rsid w:val="00F63BAF"/>
    <w:rPr>
      <w:rFonts w:asciiTheme="minorHAnsi" w:eastAsiaTheme="minorEastAsia" w:hAnsiTheme="minorHAnsi" w:cstheme="minorBidi"/>
      <w:caps/>
      <w:color w:val="595959" w:themeColor="text1" w:themeTint="A6"/>
      <w:spacing w:val="10"/>
      <w:sz w:val="24"/>
      <w:szCs w:val="24"/>
      <w:lang w:eastAsia="en-US"/>
    </w:rPr>
  </w:style>
  <w:style w:type="character" w:styleId="af8">
    <w:name w:val="Strong"/>
    <w:uiPriority w:val="22"/>
    <w:qFormat/>
    <w:rsid w:val="00F63BAF"/>
    <w:rPr>
      <w:b/>
      <w:bCs/>
    </w:rPr>
  </w:style>
  <w:style w:type="character" w:styleId="af9">
    <w:name w:val="Emphasis"/>
    <w:qFormat/>
    <w:rsid w:val="00F63BAF"/>
    <w:rPr>
      <w:caps/>
      <w:color w:val="243F60" w:themeColor="accent1" w:themeShade="7F"/>
      <w:spacing w:val="5"/>
    </w:rPr>
  </w:style>
  <w:style w:type="paragraph" w:styleId="afa">
    <w:name w:val="No Spacing"/>
    <w:basedOn w:val="a"/>
    <w:link w:val="afb"/>
    <w:uiPriority w:val="1"/>
    <w:qFormat/>
    <w:rsid w:val="00F63BAF"/>
    <w:rPr>
      <w:rFonts w:asciiTheme="minorHAnsi" w:eastAsiaTheme="minorEastAsia" w:hAnsiTheme="minorHAnsi" w:cstheme="minorBidi"/>
      <w:sz w:val="20"/>
      <w:szCs w:val="20"/>
      <w:lang w:eastAsia="en-US"/>
    </w:rPr>
  </w:style>
  <w:style w:type="character" w:customStyle="1" w:styleId="afb">
    <w:name w:val="Без интервала Знак"/>
    <w:basedOn w:val="a0"/>
    <w:link w:val="afa"/>
    <w:uiPriority w:val="1"/>
    <w:rsid w:val="00F63BAF"/>
    <w:rPr>
      <w:rFonts w:asciiTheme="minorHAnsi" w:eastAsiaTheme="minorEastAsia" w:hAnsiTheme="minorHAnsi" w:cstheme="minorBidi"/>
      <w:lang w:eastAsia="en-US"/>
    </w:rPr>
  </w:style>
  <w:style w:type="paragraph" w:styleId="21">
    <w:name w:val="Quote"/>
    <w:basedOn w:val="a"/>
    <w:next w:val="a"/>
    <w:link w:val="22"/>
    <w:uiPriority w:val="29"/>
    <w:qFormat/>
    <w:rsid w:val="00F63BAF"/>
    <w:pPr>
      <w:spacing w:before="200" w:after="200" w:line="276" w:lineRule="auto"/>
    </w:pPr>
    <w:rPr>
      <w:rFonts w:asciiTheme="minorHAnsi" w:eastAsiaTheme="minorEastAsia" w:hAnsiTheme="minorHAnsi" w:cstheme="minorBidi"/>
      <w:i/>
      <w:iCs/>
      <w:sz w:val="20"/>
      <w:szCs w:val="20"/>
      <w:lang w:eastAsia="en-US"/>
    </w:rPr>
  </w:style>
  <w:style w:type="character" w:customStyle="1" w:styleId="22">
    <w:name w:val="Цитата 2 Знак"/>
    <w:basedOn w:val="a0"/>
    <w:link w:val="21"/>
    <w:uiPriority w:val="29"/>
    <w:rsid w:val="00F63BAF"/>
    <w:rPr>
      <w:rFonts w:asciiTheme="minorHAnsi" w:eastAsiaTheme="minorEastAsia" w:hAnsiTheme="minorHAnsi" w:cstheme="minorBidi"/>
      <w:i/>
      <w:iCs/>
      <w:lang w:eastAsia="en-US"/>
    </w:rPr>
  </w:style>
  <w:style w:type="paragraph" w:styleId="afc">
    <w:name w:val="Intense Quote"/>
    <w:basedOn w:val="a"/>
    <w:next w:val="a"/>
    <w:link w:val="afd"/>
    <w:uiPriority w:val="30"/>
    <w:qFormat/>
    <w:rsid w:val="00F63BAF"/>
    <w:pPr>
      <w:pBdr>
        <w:top w:val="single" w:sz="4" w:space="10" w:color="4F81BD" w:themeColor="accent1"/>
        <w:left w:val="single" w:sz="4" w:space="10" w:color="4F81BD" w:themeColor="accent1"/>
      </w:pBdr>
      <w:spacing w:before="200" w:line="276" w:lineRule="auto"/>
      <w:ind w:left="1296" w:right="1152"/>
      <w:jc w:val="both"/>
    </w:pPr>
    <w:rPr>
      <w:rFonts w:asciiTheme="minorHAnsi" w:eastAsiaTheme="minorEastAsia" w:hAnsiTheme="minorHAnsi" w:cstheme="minorBidi"/>
      <w:i/>
      <w:iCs/>
      <w:color w:val="4F81BD" w:themeColor="accent1"/>
      <w:sz w:val="20"/>
      <w:szCs w:val="20"/>
      <w:lang w:eastAsia="en-US"/>
    </w:rPr>
  </w:style>
  <w:style w:type="character" w:customStyle="1" w:styleId="afd">
    <w:name w:val="Выделенная цитата Знак"/>
    <w:basedOn w:val="a0"/>
    <w:link w:val="afc"/>
    <w:uiPriority w:val="30"/>
    <w:rsid w:val="00F63BAF"/>
    <w:rPr>
      <w:rFonts w:asciiTheme="minorHAnsi" w:eastAsiaTheme="minorEastAsia" w:hAnsiTheme="minorHAnsi" w:cstheme="minorBidi"/>
      <w:i/>
      <w:iCs/>
      <w:color w:val="4F81BD" w:themeColor="accent1"/>
      <w:lang w:eastAsia="en-US"/>
    </w:rPr>
  </w:style>
  <w:style w:type="character" w:styleId="afe">
    <w:name w:val="Subtle Emphasis"/>
    <w:uiPriority w:val="19"/>
    <w:qFormat/>
    <w:rsid w:val="00F63BAF"/>
    <w:rPr>
      <w:i/>
      <w:iCs/>
      <w:color w:val="243F60" w:themeColor="accent1" w:themeShade="7F"/>
    </w:rPr>
  </w:style>
  <w:style w:type="character" w:styleId="aff">
    <w:name w:val="Intense Emphasis"/>
    <w:uiPriority w:val="21"/>
    <w:qFormat/>
    <w:rsid w:val="00F63BAF"/>
    <w:rPr>
      <w:b/>
      <w:bCs/>
      <w:caps/>
      <w:color w:val="243F60" w:themeColor="accent1" w:themeShade="7F"/>
      <w:spacing w:val="10"/>
    </w:rPr>
  </w:style>
  <w:style w:type="character" w:styleId="aff0">
    <w:name w:val="Subtle Reference"/>
    <w:uiPriority w:val="31"/>
    <w:qFormat/>
    <w:rsid w:val="00F63BAF"/>
    <w:rPr>
      <w:b/>
      <w:bCs/>
      <w:color w:val="4F81BD" w:themeColor="accent1"/>
    </w:rPr>
  </w:style>
  <w:style w:type="character" w:styleId="aff1">
    <w:name w:val="Intense Reference"/>
    <w:uiPriority w:val="32"/>
    <w:qFormat/>
    <w:rsid w:val="00F63BAF"/>
    <w:rPr>
      <w:b/>
      <w:bCs/>
      <w:i/>
      <w:iCs/>
      <w:caps/>
      <w:color w:val="4F81BD" w:themeColor="accent1"/>
    </w:rPr>
  </w:style>
  <w:style w:type="character" w:styleId="aff2">
    <w:name w:val="Book Title"/>
    <w:uiPriority w:val="33"/>
    <w:qFormat/>
    <w:rsid w:val="00F63BAF"/>
    <w:rPr>
      <w:b/>
      <w:bCs/>
      <w:i/>
      <w:iCs/>
      <w:spacing w:val="9"/>
    </w:rPr>
  </w:style>
  <w:style w:type="paragraph" w:styleId="aff3">
    <w:name w:val="TOC Heading"/>
    <w:basedOn w:val="1"/>
    <w:next w:val="a"/>
    <w:uiPriority w:val="39"/>
    <w:semiHidden/>
    <w:unhideWhenUsed/>
    <w:qFormat/>
    <w:rsid w:val="00F63BAF"/>
    <w:pPr>
      <w:outlineLvl w:val="9"/>
    </w:pPr>
    <w:rPr>
      <w:lang w:bidi="en-US"/>
    </w:rPr>
  </w:style>
  <w:style w:type="table" w:styleId="aff4">
    <w:name w:val="Table Grid"/>
    <w:basedOn w:val="a1"/>
    <w:uiPriority w:val="59"/>
    <w:rsid w:val="00F63BAF"/>
    <w:pPr>
      <w:spacing w:before="200"/>
    </w:pPr>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Нижний колонтитул Знак"/>
    <w:basedOn w:val="a0"/>
    <w:link w:val="a7"/>
    <w:uiPriority w:val="99"/>
    <w:rsid w:val="00F63BAF"/>
  </w:style>
  <w:style w:type="paragraph" w:styleId="11">
    <w:name w:val="toc 1"/>
    <w:basedOn w:val="a"/>
    <w:next w:val="a"/>
    <w:autoRedefine/>
    <w:uiPriority w:val="39"/>
    <w:unhideWhenUsed/>
    <w:rsid w:val="00F63BAF"/>
    <w:pPr>
      <w:tabs>
        <w:tab w:val="right" w:leader="dot" w:pos="9923"/>
      </w:tabs>
      <w:spacing w:before="120" w:after="120"/>
    </w:pPr>
    <w:rPr>
      <w:rFonts w:asciiTheme="minorHAnsi" w:eastAsiaTheme="minorEastAsia" w:hAnsiTheme="minorHAnsi" w:cstheme="minorBidi"/>
      <w:caps/>
      <w:noProof/>
      <w:sz w:val="22"/>
      <w:szCs w:val="22"/>
      <w:lang w:eastAsia="en-US"/>
    </w:rPr>
  </w:style>
  <w:style w:type="paragraph" w:styleId="23">
    <w:name w:val="toc 2"/>
    <w:basedOn w:val="a"/>
    <w:next w:val="a"/>
    <w:link w:val="24"/>
    <w:autoRedefine/>
    <w:uiPriority w:val="39"/>
    <w:unhideWhenUsed/>
    <w:rsid w:val="00F63BAF"/>
    <w:pPr>
      <w:tabs>
        <w:tab w:val="right" w:leader="dot" w:pos="9628"/>
      </w:tabs>
      <w:spacing w:before="200" w:after="100" w:line="276" w:lineRule="auto"/>
      <w:ind w:left="200"/>
    </w:pPr>
    <w:rPr>
      <w:rFonts w:asciiTheme="minorHAnsi" w:eastAsiaTheme="minorEastAsia" w:hAnsiTheme="minorHAnsi" w:cstheme="minorBidi"/>
      <w:noProof/>
      <w:sz w:val="22"/>
      <w:szCs w:val="22"/>
      <w:lang w:eastAsia="en-US"/>
    </w:rPr>
  </w:style>
  <w:style w:type="paragraph" w:styleId="aff5">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Знак21"/>
    <w:basedOn w:val="a"/>
    <w:link w:val="aff6"/>
    <w:uiPriority w:val="99"/>
    <w:unhideWhenUsed/>
    <w:rsid w:val="00F63BAF"/>
    <w:rPr>
      <w:rFonts w:asciiTheme="minorHAnsi" w:eastAsiaTheme="minorHAnsi" w:hAnsiTheme="minorHAnsi" w:cstheme="minorBidi"/>
      <w:sz w:val="20"/>
      <w:szCs w:val="20"/>
      <w:lang w:eastAsia="en-US"/>
    </w:rPr>
  </w:style>
  <w:style w:type="character" w:customStyle="1" w:styleId="aff6">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Знак21 Знак"/>
    <w:basedOn w:val="a0"/>
    <w:link w:val="aff5"/>
    <w:uiPriority w:val="99"/>
    <w:rsid w:val="00F63BAF"/>
    <w:rPr>
      <w:rFonts w:asciiTheme="minorHAnsi" w:eastAsiaTheme="minorHAnsi" w:hAnsiTheme="minorHAnsi" w:cstheme="minorBidi"/>
      <w:lang w:eastAsia="en-US"/>
    </w:rPr>
  </w:style>
  <w:style w:type="character" w:styleId="aff7">
    <w:name w:val="footnote reference"/>
    <w:aliases w:val="Знак сноски-FN,Знак сноски 1"/>
    <w:basedOn w:val="a0"/>
    <w:uiPriority w:val="99"/>
    <w:unhideWhenUsed/>
    <w:rsid w:val="00F63BAF"/>
    <w:rPr>
      <w:vertAlign w:val="superscript"/>
    </w:rPr>
  </w:style>
  <w:style w:type="paragraph" w:styleId="32">
    <w:name w:val="toc 3"/>
    <w:aliases w:val="Оглавление 3 Знак"/>
    <w:basedOn w:val="a"/>
    <w:next w:val="a"/>
    <w:link w:val="310"/>
    <w:autoRedefine/>
    <w:uiPriority w:val="39"/>
    <w:unhideWhenUsed/>
    <w:rsid w:val="00F63BAF"/>
    <w:pPr>
      <w:tabs>
        <w:tab w:val="left" w:pos="1320"/>
        <w:tab w:val="right" w:leader="dot" w:pos="9628"/>
      </w:tabs>
      <w:spacing w:line="276" w:lineRule="auto"/>
      <w:ind w:left="400" w:hanging="400"/>
    </w:pPr>
    <w:rPr>
      <w:rFonts w:asciiTheme="minorHAnsi" w:hAnsiTheme="minorHAnsi" w:cstheme="minorHAnsi"/>
      <w:noProof/>
      <w:spacing w:val="15"/>
      <w:sz w:val="22"/>
      <w:szCs w:val="22"/>
      <w:lang w:eastAsia="en-US"/>
    </w:rPr>
  </w:style>
  <w:style w:type="paragraph" w:styleId="33">
    <w:name w:val="Body Text 3"/>
    <w:basedOn w:val="a"/>
    <w:link w:val="34"/>
    <w:rsid w:val="00F63BAF"/>
    <w:pPr>
      <w:spacing w:after="120"/>
    </w:pPr>
    <w:rPr>
      <w:sz w:val="16"/>
      <w:szCs w:val="16"/>
    </w:rPr>
  </w:style>
  <w:style w:type="character" w:customStyle="1" w:styleId="34">
    <w:name w:val="Основной текст 3 Знак"/>
    <w:basedOn w:val="a0"/>
    <w:link w:val="33"/>
    <w:rsid w:val="00F63BAF"/>
    <w:rPr>
      <w:sz w:val="16"/>
      <w:szCs w:val="16"/>
    </w:rPr>
  </w:style>
  <w:style w:type="paragraph" w:customStyle="1" w:styleId="BodyTextIndent31">
    <w:name w:val="Body Text Indent 31"/>
    <w:basedOn w:val="a"/>
    <w:rsid w:val="00F63BAF"/>
    <w:pPr>
      <w:overflowPunct w:val="0"/>
      <w:autoSpaceDE w:val="0"/>
      <w:autoSpaceDN w:val="0"/>
      <w:adjustRightInd w:val="0"/>
      <w:spacing w:before="120" w:line="360" w:lineRule="auto"/>
      <w:ind w:firstLine="567"/>
      <w:jc w:val="both"/>
      <w:textAlignment w:val="baseline"/>
    </w:pPr>
    <w:rPr>
      <w:rFonts w:ascii="TimesDL" w:eastAsia="Calibri" w:hAnsi="TimesDL"/>
      <w:sz w:val="28"/>
      <w:szCs w:val="20"/>
    </w:rPr>
  </w:style>
  <w:style w:type="numbering" w:customStyle="1" w:styleId="12">
    <w:name w:val="Нет списка1"/>
    <w:next w:val="a2"/>
    <w:uiPriority w:val="99"/>
    <w:semiHidden/>
    <w:rsid w:val="00F63BAF"/>
  </w:style>
  <w:style w:type="table" w:customStyle="1" w:styleId="13">
    <w:name w:val="Сетка таблицы1"/>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ff4"/>
    <w:uiPriority w:val="39"/>
    <w:rsid w:val="00F6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
    <w:basedOn w:val="a1"/>
    <w:next w:val="aff4"/>
    <w:uiPriority w:val="59"/>
    <w:rsid w:val="00F6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2">
    <w:name w:val="toc 4"/>
    <w:basedOn w:val="a"/>
    <w:next w:val="a"/>
    <w:autoRedefine/>
    <w:uiPriority w:val="39"/>
    <w:unhideWhenUsed/>
    <w:rsid w:val="00F63BAF"/>
    <w:pPr>
      <w:spacing w:after="100" w:line="276" w:lineRule="auto"/>
      <w:ind w:left="660"/>
    </w:pPr>
    <w:rPr>
      <w:rFonts w:asciiTheme="minorHAnsi" w:eastAsiaTheme="minorEastAsia" w:hAnsiTheme="minorHAnsi" w:cstheme="minorBidi"/>
      <w:sz w:val="22"/>
      <w:szCs w:val="22"/>
    </w:rPr>
  </w:style>
  <w:style w:type="paragraph" w:styleId="51">
    <w:name w:val="toc 5"/>
    <w:basedOn w:val="a"/>
    <w:next w:val="a"/>
    <w:autoRedefine/>
    <w:uiPriority w:val="39"/>
    <w:unhideWhenUsed/>
    <w:rsid w:val="00F63BA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rsid w:val="00F63BA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rsid w:val="00F63BA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rsid w:val="00F63BA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rsid w:val="00F63BAF"/>
    <w:pPr>
      <w:spacing w:after="100" w:line="276" w:lineRule="auto"/>
      <w:ind w:left="1760"/>
    </w:pPr>
    <w:rPr>
      <w:rFonts w:asciiTheme="minorHAnsi" w:eastAsiaTheme="minorEastAsia" w:hAnsiTheme="minorHAnsi" w:cstheme="minorBidi"/>
      <w:sz w:val="22"/>
      <w:szCs w:val="22"/>
    </w:rPr>
  </w:style>
  <w:style w:type="numbering" w:customStyle="1" w:styleId="26">
    <w:name w:val="Нет списка2"/>
    <w:next w:val="a2"/>
    <w:semiHidden/>
    <w:rsid w:val="00F63BAF"/>
  </w:style>
  <w:style w:type="paragraph" w:customStyle="1" w:styleId="211">
    <w:name w:val="Знак2 Знак Знак1 Знак1 Знак Знак Знак Знак Знак Знак Знак Знак Знак Знак Знак Знак"/>
    <w:basedOn w:val="a"/>
    <w:rsid w:val="00F63BAF"/>
    <w:pPr>
      <w:spacing w:after="160" w:line="240" w:lineRule="exact"/>
    </w:pPr>
    <w:rPr>
      <w:rFonts w:ascii="Verdana" w:hAnsi="Verdana"/>
      <w:sz w:val="20"/>
      <w:szCs w:val="20"/>
      <w:lang w:val="en-US" w:eastAsia="en-US"/>
    </w:rPr>
  </w:style>
  <w:style w:type="paragraph" w:styleId="aff8">
    <w:name w:val="Document Map"/>
    <w:basedOn w:val="a"/>
    <w:link w:val="aff9"/>
    <w:rsid w:val="00F63BAF"/>
    <w:pPr>
      <w:shd w:val="clear" w:color="auto" w:fill="000080"/>
    </w:pPr>
    <w:rPr>
      <w:rFonts w:ascii="Tahoma" w:hAnsi="Tahoma" w:cs="Tahoma"/>
      <w:sz w:val="20"/>
      <w:szCs w:val="20"/>
    </w:rPr>
  </w:style>
  <w:style w:type="character" w:customStyle="1" w:styleId="aff9">
    <w:name w:val="Схема документа Знак"/>
    <w:basedOn w:val="a0"/>
    <w:link w:val="aff8"/>
    <w:rsid w:val="00F63BAF"/>
    <w:rPr>
      <w:rFonts w:ascii="Tahoma" w:hAnsi="Tahoma" w:cs="Tahoma"/>
      <w:shd w:val="clear" w:color="auto" w:fill="000080"/>
    </w:rPr>
  </w:style>
  <w:style w:type="paragraph" w:customStyle="1" w:styleId="affa">
    <w:name w:val="Знак Знак Знак Знак"/>
    <w:basedOn w:val="a"/>
    <w:rsid w:val="00F63BAF"/>
    <w:pPr>
      <w:spacing w:after="160" w:line="240" w:lineRule="exact"/>
    </w:pPr>
    <w:rPr>
      <w:rFonts w:ascii="Verdana" w:hAnsi="Verdana" w:cs="Verdana"/>
      <w:sz w:val="20"/>
      <w:szCs w:val="20"/>
      <w:lang w:val="en-US" w:eastAsia="en-US"/>
    </w:rPr>
  </w:style>
  <w:style w:type="table" w:customStyle="1" w:styleId="35">
    <w:name w:val="Сетка таблицы3"/>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page number"/>
    <w:basedOn w:val="a0"/>
    <w:rsid w:val="00F63BAF"/>
  </w:style>
  <w:style w:type="paragraph" w:customStyle="1" w:styleId="14">
    <w:name w:val="Обычный1"/>
    <w:link w:val="Normal"/>
    <w:rsid w:val="00F63BAF"/>
    <w:pPr>
      <w:widowControl w:val="0"/>
      <w:suppressAutoHyphens/>
      <w:spacing w:line="480" w:lineRule="auto"/>
      <w:ind w:firstLine="560"/>
      <w:jc w:val="both"/>
    </w:pPr>
    <w:rPr>
      <w:sz w:val="24"/>
      <w:lang w:eastAsia="ar-SA"/>
    </w:rPr>
  </w:style>
  <w:style w:type="character" w:customStyle="1" w:styleId="a4">
    <w:name w:val="Основной текст Знак"/>
    <w:aliases w:val="Body single Знак,bt Знак,отчет_нормаль Знак"/>
    <w:basedOn w:val="a0"/>
    <w:link w:val="a3"/>
    <w:rsid w:val="00F63BAF"/>
    <w:rPr>
      <w:sz w:val="44"/>
    </w:rPr>
  </w:style>
  <w:style w:type="paragraph" w:customStyle="1" w:styleId="36">
    <w:name w:val="Знак Знак3 Знак Знак"/>
    <w:basedOn w:val="a"/>
    <w:rsid w:val="00F63BAF"/>
    <w:pPr>
      <w:spacing w:after="160" w:line="240" w:lineRule="exact"/>
    </w:pPr>
    <w:rPr>
      <w:rFonts w:ascii="Verdana" w:hAnsi="Verdana"/>
      <w:sz w:val="20"/>
      <w:szCs w:val="20"/>
      <w:lang w:val="en-US" w:eastAsia="en-US"/>
    </w:rPr>
  </w:style>
  <w:style w:type="paragraph" w:customStyle="1" w:styleId="15">
    <w:name w:val="Заголовок1"/>
    <w:basedOn w:val="a"/>
    <w:next w:val="a3"/>
    <w:rsid w:val="00F63BAF"/>
    <w:pPr>
      <w:keepNext/>
      <w:suppressAutoHyphens/>
      <w:spacing w:before="240" w:after="120"/>
    </w:pPr>
    <w:rPr>
      <w:rFonts w:ascii="Arial" w:eastAsia="Lucida Sans Unicode" w:hAnsi="Arial" w:cs="Tahoma"/>
      <w:sz w:val="28"/>
      <w:szCs w:val="28"/>
      <w:lang w:eastAsia="ar-SA"/>
    </w:rPr>
  </w:style>
  <w:style w:type="paragraph" w:customStyle="1" w:styleId="CharChar1CharChar1CharChar">
    <w:name w:val="Char Char Знак Знак1 Char Char1 Знак Знак Char Char"/>
    <w:basedOn w:val="a"/>
    <w:rsid w:val="00F63BAF"/>
    <w:pPr>
      <w:spacing w:before="100" w:beforeAutospacing="1" w:after="100" w:afterAutospacing="1"/>
    </w:pPr>
    <w:rPr>
      <w:rFonts w:ascii="Tahoma" w:hAnsi="Tahoma" w:cs="Tahoma"/>
      <w:sz w:val="20"/>
      <w:szCs w:val="20"/>
      <w:lang w:val="en-US" w:eastAsia="en-US"/>
    </w:rPr>
  </w:style>
  <w:style w:type="character" w:customStyle="1" w:styleId="Normal">
    <w:name w:val="Normal Знак"/>
    <w:link w:val="14"/>
    <w:rsid w:val="00F63BAF"/>
    <w:rPr>
      <w:sz w:val="24"/>
      <w:lang w:eastAsia="ar-SA"/>
    </w:rPr>
  </w:style>
  <w:style w:type="paragraph" w:customStyle="1" w:styleId="16">
    <w:name w:val="Основной текст с отступом1"/>
    <w:basedOn w:val="a"/>
    <w:rsid w:val="00F63BAF"/>
    <w:pPr>
      <w:widowControl w:val="0"/>
      <w:tabs>
        <w:tab w:val="left" w:pos="3600"/>
      </w:tabs>
      <w:suppressAutoHyphens/>
      <w:overflowPunct w:val="0"/>
      <w:autoSpaceDE w:val="0"/>
      <w:ind w:left="3600" w:hanging="2700"/>
      <w:textAlignment w:val="baseline"/>
    </w:pPr>
    <w:rPr>
      <w:sz w:val="28"/>
      <w:szCs w:val="20"/>
      <w:lang w:eastAsia="ar-SA"/>
    </w:rPr>
  </w:style>
  <w:style w:type="character" w:customStyle="1" w:styleId="24">
    <w:name w:val="Оглавление 2 Знак"/>
    <w:basedOn w:val="a0"/>
    <w:link w:val="23"/>
    <w:uiPriority w:val="39"/>
    <w:rsid w:val="00F63BAF"/>
    <w:rPr>
      <w:rFonts w:asciiTheme="minorHAnsi" w:eastAsiaTheme="minorEastAsia" w:hAnsiTheme="minorHAnsi" w:cstheme="minorBidi"/>
      <w:noProof/>
      <w:sz w:val="22"/>
      <w:szCs w:val="22"/>
      <w:lang w:eastAsia="en-US"/>
    </w:rPr>
  </w:style>
  <w:style w:type="character" w:customStyle="1" w:styleId="310">
    <w:name w:val="Оглавление 3 Знак1"/>
    <w:aliases w:val="Оглавление 3 Знак Знак"/>
    <w:basedOn w:val="a0"/>
    <w:link w:val="32"/>
    <w:uiPriority w:val="39"/>
    <w:rsid w:val="00F63BAF"/>
    <w:rPr>
      <w:rFonts w:asciiTheme="minorHAnsi" w:hAnsiTheme="minorHAnsi" w:cstheme="minorHAnsi"/>
      <w:noProof/>
      <w:spacing w:val="15"/>
      <w:sz w:val="22"/>
      <w:szCs w:val="22"/>
      <w:lang w:eastAsia="en-US"/>
    </w:rPr>
  </w:style>
  <w:style w:type="paragraph" w:customStyle="1" w:styleId="27">
    <w:name w:val="Олглавление 2"/>
    <w:basedOn w:val="11"/>
    <w:rsid w:val="00F63BAF"/>
    <w:pPr>
      <w:tabs>
        <w:tab w:val="right" w:leader="dot" w:pos="9360"/>
      </w:tabs>
      <w:spacing w:before="0" w:after="0"/>
      <w:ind w:left="432" w:firstLine="360"/>
    </w:pPr>
    <w:rPr>
      <w:rFonts w:ascii="Times New Roman" w:eastAsia="Times New Roman" w:hAnsi="Times New Roman" w:cs="Times New Roman"/>
      <w:caps w:val="0"/>
      <w:lang w:eastAsia="ru-RU"/>
    </w:rPr>
  </w:style>
  <w:style w:type="paragraph" w:customStyle="1" w:styleId="17">
    <w:name w:val="Олглавление 1"/>
    <w:basedOn w:val="27"/>
    <w:rsid w:val="00F63BAF"/>
  </w:style>
  <w:style w:type="paragraph" w:styleId="37">
    <w:name w:val="Body Text Indent 3"/>
    <w:basedOn w:val="a"/>
    <w:link w:val="38"/>
    <w:rsid w:val="00F63BAF"/>
    <w:pPr>
      <w:spacing w:after="120"/>
      <w:ind w:left="283"/>
    </w:pPr>
    <w:rPr>
      <w:sz w:val="16"/>
      <w:szCs w:val="16"/>
    </w:rPr>
  </w:style>
  <w:style w:type="character" w:customStyle="1" w:styleId="38">
    <w:name w:val="Основной текст с отступом 3 Знак"/>
    <w:basedOn w:val="a0"/>
    <w:link w:val="37"/>
    <w:rsid w:val="00F63BAF"/>
    <w:rPr>
      <w:sz w:val="16"/>
      <w:szCs w:val="16"/>
    </w:rPr>
  </w:style>
  <w:style w:type="paragraph" w:styleId="affc">
    <w:name w:val="Plain Text"/>
    <w:basedOn w:val="a"/>
    <w:link w:val="affd"/>
    <w:rsid w:val="00F63BAF"/>
    <w:pPr>
      <w:autoSpaceDE w:val="0"/>
      <w:autoSpaceDN w:val="0"/>
    </w:pPr>
    <w:rPr>
      <w:sz w:val="20"/>
      <w:szCs w:val="20"/>
    </w:rPr>
  </w:style>
  <w:style w:type="character" w:customStyle="1" w:styleId="affd">
    <w:name w:val="Текст Знак"/>
    <w:basedOn w:val="a0"/>
    <w:link w:val="affc"/>
    <w:rsid w:val="00F63BAF"/>
  </w:style>
  <w:style w:type="paragraph" w:styleId="affe">
    <w:name w:val="Normal (Web)"/>
    <w:aliases w:val="Обычный (Web)"/>
    <w:basedOn w:val="a"/>
    <w:link w:val="afff"/>
    <w:uiPriority w:val="99"/>
    <w:rsid w:val="00F63BAF"/>
    <w:pPr>
      <w:spacing w:before="100" w:beforeAutospacing="1" w:after="100" w:afterAutospacing="1"/>
      <w:ind w:firstLine="300"/>
    </w:pPr>
  </w:style>
  <w:style w:type="paragraph" w:styleId="28">
    <w:name w:val="Body Text 2"/>
    <w:basedOn w:val="a"/>
    <w:link w:val="29"/>
    <w:rsid w:val="00F63BAF"/>
    <w:pPr>
      <w:spacing w:after="120" w:line="480" w:lineRule="auto"/>
    </w:pPr>
  </w:style>
  <w:style w:type="character" w:customStyle="1" w:styleId="29">
    <w:name w:val="Основной текст 2 Знак"/>
    <w:basedOn w:val="a0"/>
    <w:link w:val="28"/>
    <w:uiPriority w:val="99"/>
    <w:rsid w:val="00F63BAF"/>
    <w:rPr>
      <w:sz w:val="24"/>
      <w:szCs w:val="24"/>
    </w:rPr>
  </w:style>
  <w:style w:type="paragraph" w:customStyle="1" w:styleId="afff0">
    <w:name w:val="шапка таблицы"/>
    <w:basedOn w:val="a"/>
    <w:rsid w:val="00F63BAF"/>
    <w:pPr>
      <w:jc w:val="center"/>
    </w:pPr>
  </w:style>
  <w:style w:type="paragraph" w:styleId="2a">
    <w:name w:val="Body Text Indent 2"/>
    <w:basedOn w:val="a"/>
    <w:link w:val="2b"/>
    <w:rsid w:val="00F63BAF"/>
    <w:pPr>
      <w:spacing w:after="120" w:line="480" w:lineRule="auto"/>
      <w:ind w:left="283"/>
    </w:pPr>
  </w:style>
  <w:style w:type="character" w:customStyle="1" w:styleId="2b">
    <w:name w:val="Основной текст с отступом 2 Знак"/>
    <w:basedOn w:val="a0"/>
    <w:link w:val="2a"/>
    <w:rsid w:val="00F63BAF"/>
    <w:rPr>
      <w:sz w:val="24"/>
      <w:szCs w:val="24"/>
    </w:rPr>
  </w:style>
  <w:style w:type="paragraph" w:customStyle="1" w:styleId="afff1">
    <w:name w:val="Стиль Основной текст с отступом + Красный Знак"/>
    <w:basedOn w:val="a5"/>
    <w:link w:val="afff2"/>
    <w:rsid w:val="00F63BAF"/>
    <w:pPr>
      <w:ind w:firstLine="709"/>
    </w:pPr>
    <w:rPr>
      <w:color w:val="0000FF"/>
      <w:sz w:val="24"/>
      <w:szCs w:val="24"/>
    </w:rPr>
  </w:style>
  <w:style w:type="character" w:customStyle="1" w:styleId="afff2">
    <w:name w:val="Стиль Основной текст с отступом + Красный Знак Знак"/>
    <w:basedOn w:val="a0"/>
    <w:link w:val="afff1"/>
    <w:rsid w:val="00F63BAF"/>
    <w:rPr>
      <w:color w:val="0000FF"/>
      <w:sz w:val="24"/>
      <w:szCs w:val="24"/>
    </w:rPr>
  </w:style>
  <w:style w:type="paragraph" w:customStyle="1" w:styleId="18">
    <w:name w:val="Стиль1"/>
    <w:basedOn w:val="a"/>
    <w:rsid w:val="00F63BAF"/>
    <w:pPr>
      <w:jc w:val="center"/>
    </w:pPr>
    <w:rPr>
      <w:sz w:val="22"/>
      <w:szCs w:val="20"/>
    </w:rPr>
  </w:style>
  <w:style w:type="paragraph" w:customStyle="1" w:styleId="2c">
    <w:name w:val="Стиль2"/>
    <w:basedOn w:val="a"/>
    <w:rsid w:val="00F63BAF"/>
    <w:pPr>
      <w:ind w:firstLine="720"/>
      <w:jc w:val="both"/>
    </w:pPr>
    <w:rPr>
      <w:sz w:val="28"/>
      <w:szCs w:val="20"/>
    </w:rPr>
  </w:style>
  <w:style w:type="paragraph" w:customStyle="1" w:styleId="39">
    <w:name w:val="Стиль3"/>
    <w:basedOn w:val="2c"/>
    <w:rsid w:val="00F63BAF"/>
    <w:pPr>
      <w:spacing w:line="288" w:lineRule="auto"/>
    </w:pPr>
    <w:rPr>
      <w:sz w:val="26"/>
    </w:rPr>
  </w:style>
  <w:style w:type="paragraph" w:customStyle="1" w:styleId="19">
    <w:name w:val="заголовок 1"/>
    <w:basedOn w:val="a"/>
    <w:next w:val="a"/>
    <w:rsid w:val="00F63BAF"/>
    <w:pPr>
      <w:keepNext/>
    </w:pPr>
    <w:rPr>
      <w:b/>
      <w:snapToGrid w:val="0"/>
      <w:sz w:val="20"/>
      <w:szCs w:val="20"/>
    </w:rPr>
  </w:style>
  <w:style w:type="paragraph" w:customStyle="1" w:styleId="311">
    <w:name w:val="Основной текст с отступом 31"/>
    <w:basedOn w:val="a"/>
    <w:rsid w:val="00F63BAF"/>
    <w:pPr>
      <w:widowControl w:val="0"/>
      <w:ind w:left="75"/>
      <w:jc w:val="both"/>
    </w:pPr>
    <w:rPr>
      <w:sz w:val="28"/>
      <w:szCs w:val="20"/>
    </w:rPr>
  </w:style>
  <w:style w:type="paragraph" w:customStyle="1" w:styleId="230">
    <w:name w:val="Заголовок 23"/>
    <w:basedOn w:val="a"/>
    <w:rsid w:val="00F63BAF"/>
    <w:pPr>
      <w:spacing w:before="480" w:after="120"/>
      <w:ind w:left="576" w:right="240"/>
      <w:outlineLvl w:val="2"/>
    </w:pPr>
    <w:rPr>
      <w:b/>
      <w:bCs/>
      <w:sz w:val="29"/>
      <w:szCs w:val="29"/>
    </w:rPr>
  </w:style>
  <w:style w:type="paragraph" w:customStyle="1" w:styleId="210">
    <w:name w:val="Основной текст 21"/>
    <w:basedOn w:val="a"/>
    <w:rsid w:val="00F63BAF"/>
    <w:pPr>
      <w:ind w:firstLine="720"/>
      <w:jc w:val="both"/>
    </w:pPr>
    <w:rPr>
      <w:b/>
      <w:sz w:val="20"/>
      <w:szCs w:val="20"/>
    </w:rPr>
  </w:style>
  <w:style w:type="paragraph" w:customStyle="1" w:styleId="afff3">
    <w:name w:val="названия_таблиц"/>
    <w:basedOn w:val="a"/>
    <w:autoRedefine/>
    <w:rsid w:val="00F63BAF"/>
    <w:pPr>
      <w:jc w:val="right"/>
    </w:pPr>
  </w:style>
  <w:style w:type="paragraph" w:customStyle="1" w:styleId="xl24">
    <w:name w:val="xl24"/>
    <w:basedOn w:val="a"/>
    <w:rsid w:val="00F63BAF"/>
    <w:pPr>
      <w:spacing w:before="100" w:beforeAutospacing="1" w:after="100" w:afterAutospacing="1"/>
    </w:pPr>
    <w:rPr>
      <w:rFonts w:ascii="Arial" w:hAnsi="Arial"/>
      <w:b/>
      <w:bCs/>
    </w:rPr>
  </w:style>
  <w:style w:type="paragraph" w:styleId="afff4">
    <w:name w:val="annotation text"/>
    <w:basedOn w:val="a"/>
    <w:link w:val="afff5"/>
    <w:rsid w:val="00F63BAF"/>
    <w:rPr>
      <w:sz w:val="20"/>
      <w:szCs w:val="20"/>
    </w:rPr>
  </w:style>
  <w:style w:type="character" w:customStyle="1" w:styleId="afff5">
    <w:name w:val="Текст примечания Знак"/>
    <w:basedOn w:val="a0"/>
    <w:link w:val="afff4"/>
    <w:rsid w:val="00F63BAF"/>
  </w:style>
  <w:style w:type="paragraph" w:styleId="afff6">
    <w:name w:val="annotation subject"/>
    <w:basedOn w:val="afff4"/>
    <w:next w:val="afff4"/>
    <w:link w:val="afff7"/>
    <w:rsid w:val="00F63BAF"/>
    <w:rPr>
      <w:b/>
      <w:bCs/>
    </w:rPr>
  </w:style>
  <w:style w:type="character" w:customStyle="1" w:styleId="afff7">
    <w:name w:val="Тема примечания Знак"/>
    <w:basedOn w:val="afff5"/>
    <w:link w:val="afff6"/>
    <w:rsid w:val="00F63BAF"/>
    <w:rPr>
      <w:b/>
      <w:bCs/>
    </w:rPr>
  </w:style>
  <w:style w:type="paragraph" w:customStyle="1" w:styleId="Iniiaa">
    <w:name w:val="Iniiaa"/>
    <w:basedOn w:val="a"/>
    <w:rsid w:val="00F63BAF"/>
    <w:pPr>
      <w:overflowPunct w:val="0"/>
      <w:autoSpaceDE w:val="0"/>
      <w:autoSpaceDN w:val="0"/>
      <w:adjustRightInd w:val="0"/>
      <w:spacing w:before="120"/>
      <w:ind w:firstLine="720"/>
      <w:jc w:val="both"/>
      <w:textAlignment w:val="baseline"/>
    </w:pPr>
    <w:rPr>
      <w:szCs w:val="20"/>
    </w:rPr>
  </w:style>
  <w:style w:type="paragraph" w:customStyle="1" w:styleId="127">
    <w:name w:val="Стиль По ширине Первая строка:  127 см"/>
    <w:basedOn w:val="a"/>
    <w:rsid w:val="00F63BAF"/>
    <w:pPr>
      <w:ind w:firstLine="720"/>
      <w:jc w:val="both"/>
    </w:pPr>
    <w:rPr>
      <w:szCs w:val="20"/>
    </w:rPr>
  </w:style>
  <w:style w:type="paragraph" w:customStyle="1" w:styleId="610">
    <w:name w:val="Стиль По ширине Перед:  6 пт1"/>
    <w:basedOn w:val="a"/>
    <w:rsid w:val="00F63BAF"/>
    <w:pPr>
      <w:ind w:left="1931" w:hanging="360"/>
    </w:pPr>
  </w:style>
  <w:style w:type="paragraph" w:customStyle="1" w:styleId="127136">
    <w:name w:val="Стиль Стиль По ширине Первая строка:  127 см + 13 пт Перед:  6 пт"/>
    <w:basedOn w:val="127"/>
    <w:rsid w:val="00F63BAF"/>
    <w:pPr>
      <w:spacing w:before="120"/>
    </w:pPr>
    <w:rPr>
      <w:sz w:val="26"/>
    </w:rPr>
  </w:style>
  <w:style w:type="paragraph" w:customStyle="1" w:styleId="afff8">
    <w:name w:val="Стиль Основной текст с отступом + Красный"/>
    <w:basedOn w:val="a5"/>
    <w:rsid w:val="00F63BAF"/>
    <w:pPr>
      <w:ind w:firstLine="709"/>
    </w:pPr>
    <w:rPr>
      <w:color w:val="0000FF"/>
      <w:sz w:val="24"/>
      <w:szCs w:val="24"/>
    </w:rPr>
  </w:style>
  <w:style w:type="paragraph" w:customStyle="1" w:styleId="afff9">
    <w:name w:val="таблица"/>
    <w:basedOn w:val="a3"/>
    <w:rsid w:val="00F63BAF"/>
    <w:pPr>
      <w:jc w:val="both"/>
    </w:pPr>
    <w:rPr>
      <w:sz w:val="24"/>
    </w:rPr>
  </w:style>
  <w:style w:type="paragraph" w:customStyle="1" w:styleId="1a">
    <w:name w:val="таблица 1"/>
    <w:basedOn w:val="a"/>
    <w:rsid w:val="00F63BAF"/>
  </w:style>
  <w:style w:type="paragraph" w:customStyle="1" w:styleId="222">
    <w:name w:val="222"/>
    <w:basedOn w:val="9"/>
    <w:rsid w:val="00F63BAF"/>
    <w:pPr>
      <w:keepNext/>
      <w:widowControl w:val="0"/>
      <w:spacing w:before="0" w:line="240" w:lineRule="auto"/>
      <w:ind w:firstLine="709"/>
      <w:jc w:val="both"/>
    </w:pPr>
    <w:rPr>
      <w:rFonts w:ascii="Times New Roman" w:eastAsia="Times New Roman" w:hAnsi="Times New Roman" w:cs="Times New Roman"/>
      <w:b/>
      <w:bCs/>
      <w:i w:val="0"/>
      <w:caps w:val="0"/>
      <w:spacing w:val="0"/>
      <w:sz w:val="26"/>
      <w:szCs w:val="26"/>
      <w:lang w:eastAsia="ru-RU"/>
    </w:rPr>
  </w:style>
  <w:style w:type="paragraph" w:styleId="afffa">
    <w:name w:val="List Bullet"/>
    <w:basedOn w:val="a"/>
    <w:autoRedefine/>
    <w:rsid w:val="00F63BAF"/>
    <w:pPr>
      <w:tabs>
        <w:tab w:val="left" w:pos="360"/>
      </w:tabs>
      <w:overflowPunct w:val="0"/>
      <w:autoSpaceDE w:val="0"/>
      <w:autoSpaceDN w:val="0"/>
      <w:adjustRightInd w:val="0"/>
      <w:ind w:left="360" w:hanging="360"/>
      <w:textAlignment w:val="baseline"/>
    </w:pPr>
  </w:style>
  <w:style w:type="paragraph" w:styleId="afffb">
    <w:name w:val="List"/>
    <w:basedOn w:val="a"/>
    <w:rsid w:val="00F63BAF"/>
    <w:pPr>
      <w:overflowPunct w:val="0"/>
      <w:autoSpaceDE w:val="0"/>
      <w:autoSpaceDN w:val="0"/>
      <w:adjustRightInd w:val="0"/>
      <w:ind w:left="283" w:hanging="283"/>
      <w:textAlignment w:val="baseline"/>
    </w:pPr>
  </w:style>
  <w:style w:type="paragraph" w:customStyle="1" w:styleId="afffc">
    <w:name w:val="Основа"/>
    <w:basedOn w:val="a"/>
    <w:rsid w:val="00F63BAF"/>
    <w:pPr>
      <w:spacing w:before="120"/>
      <w:ind w:firstLine="720"/>
      <w:jc w:val="both"/>
    </w:pPr>
    <w:rPr>
      <w:szCs w:val="20"/>
    </w:rPr>
  </w:style>
  <w:style w:type="paragraph" w:styleId="afffd">
    <w:name w:val="Block Text"/>
    <w:basedOn w:val="a"/>
    <w:rsid w:val="00F63BAF"/>
    <w:pPr>
      <w:ind w:left="-709" w:right="-908"/>
    </w:pPr>
    <w:rPr>
      <w:kern w:val="16"/>
      <w:szCs w:val="20"/>
    </w:rPr>
  </w:style>
  <w:style w:type="paragraph" w:customStyle="1" w:styleId="xl25">
    <w:name w:val="xl25"/>
    <w:basedOn w:val="a"/>
    <w:rsid w:val="00F63BAF"/>
    <w:pPr>
      <w:spacing w:before="100" w:beforeAutospacing="1" w:after="100" w:afterAutospacing="1"/>
    </w:pPr>
  </w:style>
  <w:style w:type="table" w:customStyle="1" w:styleId="43">
    <w:name w:val="Сетка таблицы4"/>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Normal">
    <w:name w:val="ConsNormal"/>
    <w:rsid w:val="00F63BAF"/>
    <w:pPr>
      <w:widowControl w:val="0"/>
      <w:autoSpaceDE w:val="0"/>
      <w:autoSpaceDN w:val="0"/>
      <w:adjustRightInd w:val="0"/>
      <w:ind w:right="19772" w:firstLine="720"/>
    </w:pPr>
    <w:rPr>
      <w:rFonts w:ascii="Arial" w:hAnsi="Arial" w:cs="Arial"/>
    </w:rPr>
  </w:style>
  <w:style w:type="paragraph" w:customStyle="1" w:styleId="1b">
    <w:name w:val="Знак1"/>
    <w:basedOn w:val="a"/>
    <w:rsid w:val="00F63BAF"/>
    <w:pPr>
      <w:spacing w:before="100" w:beforeAutospacing="1" w:after="100" w:afterAutospacing="1"/>
    </w:pPr>
    <w:rPr>
      <w:rFonts w:ascii="Tahoma" w:hAnsi="Tahoma"/>
      <w:sz w:val="20"/>
      <w:szCs w:val="20"/>
      <w:lang w:val="en-US" w:eastAsia="en-US"/>
    </w:rPr>
  </w:style>
  <w:style w:type="paragraph" w:customStyle="1" w:styleId="2d">
    <w:name w:val="Знак Знак Знак2 Знак Знак Знак Знак"/>
    <w:basedOn w:val="a"/>
    <w:rsid w:val="00F63BAF"/>
    <w:rPr>
      <w:rFonts w:ascii="Verdana" w:hAnsi="Verdana" w:cs="Verdana"/>
      <w:sz w:val="20"/>
      <w:szCs w:val="20"/>
      <w:lang w:val="en-US" w:eastAsia="en-US"/>
    </w:rPr>
  </w:style>
  <w:style w:type="paragraph" w:customStyle="1" w:styleId="2e">
    <w:name w:val="Обычный2"/>
    <w:rsid w:val="00F63BAF"/>
    <w:pPr>
      <w:spacing w:before="100" w:after="100"/>
    </w:pPr>
    <w:rPr>
      <w:snapToGrid w:val="0"/>
      <w:sz w:val="24"/>
    </w:rPr>
  </w:style>
  <w:style w:type="paragraph" w:customStyle="1" w:styleId="2f">
    <w:name w:val="Абзац списка2"/>
    <w:basedOn w:val="a"/>
    <w:rsid w:val="00F63BAF"/>
    <w:pPr>
      <w:spacing w:after="200" w:line="276" w:lineRule="auto"/>
      <w:ind w:left="720"/>
    </w:pPr>
    <w:rPr>
      <w:rFonts w:ascii="Calibri" w:hAnsi="Calibri"/>
      <w:sz w:val="22"/>
      <w:szCs w:val="22"/>
      <w:lang w:eastAsia="en-US"/>
    </w:rPr>
  </w:style>
  <w:style w:type="character" w:customStyle="1" w:styleId="at-firm-card-address-name">
    <w:name w:val="at-firm-card-address-name"/>
    <w:basedOn w:val="a0"/>
    <w:rsid w:val="00F63BAF"/>
  </w:style>
  <w:style w:type="paragraph" w:customStyle="1" w:styleId="ConsPlusNormal">
    <w:name w:val="ConsPlusNormal"/>
    <w:rsid w:val="00F63BAF"/>
    <w:pPr>
      <w:autoSpaceDE w:val="0"/>
      <w:autoSpaceDN w:val="0"/>
      <w:ind w:firstLine="720"/>
    </w:pPr>
    <w:rPr>
      <w:rFonts w:ascii="Arial" w:hAnsi="Arial" w:cs="Arial"/>
    </w:rPr>
  </w:style>
  <w:style w:type="paragraph" w:customStyle="1" w:styleId="2f0">
    <w:name w:val="2ежегодник"/>
    <w:rsid w:val="00F63BAF"/>
    <w:pPr>
      <w:spacing w:before="120" w:after="120"/>
      <w:jc w:val="center"/>
      <w:outlineLvl w:val="1"/>
    </w:pPr>
    <w:rPr>
      <w:b/>
      <w:sz w:val="22"/>
      <w:szCs w:val="22"/>
    </w:rPr>
  </w:style>
  <w:style w:type="character" w:customStyle="1" w:styleId="street">
    <w:name w:val="street"/>
    <w:basedOn w:val="a0"/>
    <w:rsid w:val="00F63BAF"/>
  </w:style>
  <w:style w:type="paragraph" w:customStyle="1" w:styleId="1c">
    <w:name w:val="Абзац списка1"/>
    <w:basedOn w:val="a"/>
    <w:rsid w:val="00F63BAF"/>
    <w:pPr>
      <w:spacing w:after="200" w:line="276" w:lineRule="auto"/>
      <w:ind w:left="720"/>
      <w:contextualSpacing/>
    </w:pPr>
    <w:rPr>
      <w:rFonts w:ascii="Calibri" w:hAnsi="Calibri"/>
      <w:sz w:val="22"/>
      <w:szCs w:val="22"/>
      <w:lang w:eastAsia="en-US"/>
    </w:rPr>
  </w:style>
  <w:style w:type="paragraph" w:customStyle="1" w:styleId="ConsPlusNonformat">
    <w:name w:val="ConsPlusNonformat"/>
    <w:uiPriority w:val="99"/>
    <w:rsid w:val="00F63BAF"/>
    <w:pPr>
      <w:autoSpaceDE w:val="0"/>
      <w:autoSpaceDN w:val="0"/>
      <w:adjustRightInd w:val="0"/>
    </w:pPr>
    <w:rPr>
      <w:rFonts w:ascii="Courier New" w:hAnsi="Courier New" w:cs="Courier New"/>
    </w:rPr>
  </w:style>
  <w:style w:type="character" w:customStyle="1" w:styleId="locality">
    <w:name w:val="locality"/>
    <w:basedOn w:val="a0"/>
    <w:rsid w:val="00F63BAF"/>
  </w:style>
  <w:style w:type="character" w:customStyle="1" w:styleId="street-address">
    <w:name w:val="street-address"/>
    <w:basedOn w:val="a0"/>
    <w:rsid w:val="00F63BAF"/>
  </w:style>
  <w:style w:type="character" w:customStyle="1" w:styleId="afff">
    <w:name w:val="Обычный (веб) Знак"/>
    <w:aliases w:val="Обычный (Web) Знак"/>
    <w:link w:val="affe"/>
    <w:rsid w:val="00F63BAF"/>
    <w:rPr>
      <w:sz w:val="24"/>
      <w:szCs w:val="24"/>
    </w:rPr>
  </w:style>
  <w:style w:type="paragraph" w:customStyle="1" w:styleId="Style1">
    <w:name w:val="Style1"/>
    <w:basedOn w:val="a"/>
    <w:uiPriority w:val="99"/>
    <w:rsid w:val="00F63BAF"/>
    <w:pPr>
      <w:widowControl w:val="0"/>
      <w:autoSpaceDE w:val="0"/>
      <w:autoSpaceDN w:val="0"/>
      <w:adjustRightInd w:val="0"/>
      <w:spacing w:line="400" w:lineRule="exact"/>
      <w:jc w:val="center"/>
    </w:pPr>
  </w:style>
  <w:style w:type="character" w:styleId="afffe">
    <w:name w:val="FollowedHyperlink"/>
    <w:basedOn w:val="a0"/>
    <w:uiPriority w:val="99"/>
    <w:unhideWhenUsed/>
    <w:rsid w:val="00F63BAF"/>
    <w:rPr>
      <w:color w:val="800080"/>
      <w:u w:val="single"/>
    </w:rPr>
  </w:style>
  <w:style w:type="paragraph" w:customStyle="1" w:styleId="xl66">
    <w:name w:val="xl66"/>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67">
    <w:name w:val="xl67"/>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68">
    <w:name w:val="xl68"/>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69">
    <w:name w:val="xl69"/>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0">
    <w:name w:val="xl70"/>
    <w:basedOn w:val="a"/>
    <w:rsid w:val="00F63BAF"/>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1">
    <w:name w:val="xl71"/>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i/>
      <w:iCs/>
      <w:sz w:val="18"/>
      <w:szCs w:val="18"/>
    </w:rPr>
  </w:style>
  <w:style w:type="paragraph" w:customStyle="1" w:styleId="xl72">
    <w:name w:val="xl72"/>
    <w:basedOn w:val="a"/>
    <w:rsid w:val="00F63B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style>
  <w:style w:type="paragraph" w:customStyle="1" w:styleId="xl73">
    <w:name w:val="xl73"/>
    <w:basedOn w:val="a"/>
    <w:rsid w:val="00F63BA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top"/>
    </w:pPr>
  </w:style>
  <w:style w:type="paragraph" w:customStyle="1" w:styleId="xl74">
    <w:name w:val="xl74"/>
    <w:basedOn w:val="a"/>
    <w:rsid w:val="00F63BA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top"/>
    </w:pPr>
  </w:style>
  <w:style w:type="paragraph" w:customStyle="1" w:styleId="xl75">
    <w:name w:val="xl75"/>
    <w:basedOn w:val="a"/>
    <w:rsid w:val="00F63BAF"/>
    <w:pPr>
      <w:pBdr>
        <w:top w:val="single" w:sz="4" w:space="0" w:color="auto"/>
        <w:left w:val="single" w:sz="4" w:space="0" w:color="auto"/>
        <w:bottom w:val="single" w:sz="4" w:space="0" w:color="auto"/>
        <w:right w:val="single" w:sz="4" w:space="0" w:color="auto"/>
      </w:pBdr>
      <w:shd w:val="clear" w:color="000000" w:fill="CF8B31"/>
      <w:spacing w:before="100" w:beforeAutospacing="1" w:after="100" w:afterAutospacing="1"/>
      <w:jc w:val="center"/>
      <w:textAlignment w:val="top"/>
    </w:pPr>
  </w:style>
  <w:style w:type="paragraph" w:customStyle="1" w:styleId="xl76">
    <w:name w:val="xl76"/>
    <w:basedOn w:val="a"/>
    <w:rsid w:val="00F63BAF"/>
    <w:pPr>
      <w:pBdr>
        <w:top w:val="single" w:sz="8" w:space="0" w:color="auto"/>
        <w:left w:val="single" w:sz="8" w:space="0" w:color="auto"/>
        <w:bottom w:val="single" w:sz="8" w:space="0" w:color="auto"/>
        <w:right w:val="single" w:sz="8" w:space="0" w:color="auto"/>
      </w:pBdr>
      <w:shd w:val="clear" w:color="000000" w:fill="FF0000"/>
      <w:spacing w:before="100" w:beforeAutospacing="1" w:after="100" w:afterAutospacing="1"/>
      <w:jc w:val="center"/>
      <w:textAlignment w:val="top"/>
    </w:pPr>
    <w:rPr>
      <w:color w:val="FFFFFF"/>
    </w:rPr>
  </w:style>
  <w:style w:type="paragraph" w:customStyle="1" w:styleId="xl77">
    <w:name w:val="xl77"/>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78">
    <w:name w:val="xl78"/>
    <w:basedOn w:val="a"/>
    <w:rsid w:val="00F63BA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top"/>
    </w:pPr>
  </w:style>
  <w:style w:type="paragraph" w:customStyle="1" w:styleId="xl79">
    <w:name w:val="xl79"/>
    <w:basedOn w:val="a"/>
    <w:rsid w:val="00F63BA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0">
    <w:name w:val="xl80"/>
    <w:basedOn w:val="a"/>
    <w:rsid w:val="00F63BAF"/>
    <w:pPr>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hAnsi="Calibri"/>
      <w:i/>
      <w:iCs/>
      <w:sz w:val="18"/>
      <w:szCs w:val="18"/>
    </w:rPr>
  </w:style>
  <w:style w:type="paragraph" w:customStyle="1" w:styleId="xl81">
    <w:name w:val="xl81"/>
    <w:basedOn w:val="a"/>
    <w:rsid w:val="00F63BAF"/>
    <w:pPr>
      <w:pBdr>
        <w:left w:val="single" w:sz="4" w:space="0" w:color="auto"/>
        <w:right w:val="single" w:sz="4" w:space="0" w:color="auto"/>
      </w:pBdr>
      <w:spacing w:before="100" w:beforeAutospacing="1" w:after="100" w:afterAutospacing="1"/>
      <w:textAlignment w:val="center"/>
    </w:pPr>
  </w:style>
  <w:style w:type="paragraph" w:customStyle="1" w:styleId="xl82">
    <w:name w:val="xl82"/>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3">
    <w:name w:val="xl83"/>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4">
    <w:name w:val="xl84"/>
    <w:basedOn w:val="a"/>
    <w:rsid w:val="00F63BAF"/>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85">
    <w:name w:val="xl85"/>
    <w:basedOn w:val="a"/>
    <w:rsid w:val="00F63BAF"/>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86">
    <w:name w:val="xl86"/>
    <w:basedOn w:val="a"/>
    <w:rsid w:val="00F63BAF"/>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7">
    <w:name w:val="xl87"/>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b/>
      <w:bCs/>
      <w:u w:val="single"/>
    </w:rPr>
  </w:style>
  <w:style w:type="paragraph" w:customStyle="1" w:styleId="xl88">
    <w:name w:val="xl88"/>
    <w:basedOn w:val="a"/>
    <w:rsid w:val="00F63BAF"/>
    <w:pPr>
      <w:pBdr>
        <w:top w:val="single" w:sz="4" w:space="0" w:color="auto"/>
        <w:left w:val="single" w:sz="4" w:space="0" w:color="auto"/>
        <w:bottom w:val="single" w:sz="4" w:space="0" w:color="auto"/>
      </w:pBdr>
      <w:spacing w:before="100" w:beforeAutospacing="1" w:after="100" w:afterAutospacing="1"/>
      <w:textAlignment w:val="center"/>
    </w:pPr>
    <w:rPr>
      <w:rFonts w:ascii="Calibri" w:hAnsi="Calibri"/>
      <w:b/>
      <w:bCs/>
      <w:u w:val="single"/>
    </w:rPr>
  </w:style>
  <w:style w:type="paragraph" w:customStyle="1" w:styleId="xl89">
    <w:name w:val="xl89"/>
    <w:basedOn w:val="a"/>
    <w:rsid w:val="00F63BAF"/>
    <w:pPr>
      <w:pBdr>
        <w:left w:val="single" w:sz="4" w:space="0" w:color="auto"/>
        <w:bottom w:val="single" w:sz="4" w:space="0" w:color="auto"/>
      </w:pBdr>
      <w:spacing w:before="100" w:beforeAutospacing="1" w:after="100" w:afterAutospacing="1"/>
      <w:jc w:val="center"/>
      <w:textAlignment w:val="center"/>
    </w:pPr>
  </w:style>
  <w:style w:type="paragraph" w:customStyle="1" w:styleId="xl90">
    <w:name w:val="xl90"/>
    <w:basedOn w:val="a"/>
    <w:rsid w:val="00F63BAF"/>
    <w:pPr>
      <w:spacing w:before="100" w:beforeAutospacing="1" w:after="100" w:afterAutospacing="1"/>
      <w:jc w:val="center"/>
      <w:textAlignment w:val="top"/>
    </w:pPr>
  </w:style>
  <w:style w:type="paragraph" w:customStyle="1" w:styleId="xl91">
    <w:name w:val="xl91"/>
    <w:basedOn w:val="a"/>
    <w:rsid w:val="00F63BAF"/>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92">
    <w:name w:val="xl92"/>
    <w:basedOn w:val="a"/>
    <w:rsid w:val="00F63BAF"/>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3">
    <w:name w:val="xl93"/>
    <w:basedOn w:val="a"/>
    <w:rsid w:val="00F63BAF"/>
    <w:pPr>
      <w:pBdr>
        <w:top w:val="single" w:sz="4" w:space="0" w:color="auto"/>
        <w:left w:val="single" w:sz="4" w:space="0" w:color="auto"/>
      </w:pBdr>
      <w:spacing w:before="100" w:beforeAutospacing="1" w:after="100" w:afterAutospacing="1"/>
      <w:jc w:val="center"/>
      <w:textAlignment w:val="center"/>
    </w:pPr>
    <w:rPr>
      <w:rFonts w:ascii="Calibri" w:hAnsi="Calibri"/>
      <w:b/>
      <w:bCs/>
    </w:rPr>
  </w:style>
  <w:style w:type="paragraph" w:customStyle="1" w:styleId="xl94">
    <w:name w:val="xl94"/>
    <w:basedOn w:val="a"/>
    <w:rsid w:val="00F63BAF"/>
    <w:pPr>
      <w:pBdr>
        <w:left w:val="single" w:sz="4" w:space="0" w:color="auto"/>
      </w:pBdr>
      <w:spacing w:before="100" w:beforeAutospacing="1" w:after="100" w:afterAutospacing="1"/>
      <w:jc w:val="center"/>
      <w:textAlignment w:val="center"/>
    </w:pPr>
    <w:rPr>
      <w:rFonts w:ascii="Calibri" w:hAnsi="Calibri"/>
      <w:b/>
      <w:bCs/>
    </w:rPr>
  </w:style>
  <w:style w:type="paragraph" w:customStyle="1" w:styleId="xl95">
    <w:name w:val="xl95"/>
    <w:basedOn w:val="a"/>
    <w:rsid w:val="00F63BAF"/>
    <w:pPr>
      <w:pBdr>
        <w:left w:val="single" w:sz="4" w:space="0" w:color="auto"/>
        <w:bottom w:val="single" w:sz="4" w:space="0" w:color="auto"/>
      </w:pBdr>
      <w:spacing w:before="100" w:beforeAutospacing="1" w:after="100" w:afterAutospacing="1"/>
      <w:jc w:val="center"/>
      <w:textAlignment w:val="center"/>
    </w:pPr>
    <w:rPr>
      <w:rFonts w:ascii="Calibri" w:hAnsi="Calibri"/>
      <w:b/>
      <w:bCs/>
    </w:rPr>
  </w:style>
  <w:style w:type="table" w:customStyle="1" w:styleId="1d">
    <w:name w:val="Стиль таблицы1"/>
    <w:basedOn w:val="a1"/>
    <w:rsid w:val="00F63BAF"/>
    <w:tblPr/>
  </w:style>
  <w:style w:type="paragraph" w:customStyle="1" w:styleId="3a">
    <w:name w:val="Обычный3"/>
    <w:rsid w:val="00F63BAF"/>
    <w:rPr>
      <w:sz w:val="22"/>
    </w:rPr>
  </w:style>
  <w:style w:type="paragraph" w:customStyle="1" w:styleId="ConsPlusCell">
    <w:name w:val="ConsPlusCell"/>
    <w:uiPriority w:val="99"/>
    <w:rsid w:val="00F63BAF"/>
    <w:pPr>
      <w:autoSpaceDE w:val="0"/>
      <w:autoSpaceDN w:val="0"/>
      <w:adjustRightInd w:val="0"/>
    </w:pPr>
    <w:rPr>
      <w:rFonts w:ascii="Calibri" w:eastAsiaTheme="minorEastAsia" w:hAnsi="Calibri" w:cs="Calibri"/>
      <w:lang w:eastAsia="en-US"/>
    </w:rPr>
  </w:style>
  <w:style w:type="paragraph" w:customStyle="1" w:styleId="111">
    <w:name w:val="Заголовок 11"/>
    <w:basedOn w:val="a"/>
    <w:next w:val="a"/>
    <w:uiPriority w:val="9"/>
    <w:qFormat/>
    <w:rsid w:val="00F63BAF"/>
    <w:pPr>
      <w:pBdr>
        <w:top w:val="single" w:sz="24" w:space="0" w:color="72A376"/>
        <w:left w:val="single" w:sz="24" w:space="0" w:color="72A376"/>
        <w:bottom w:val="single" w:sz="24" w:space="0" w:color="72A376"/>
        <w:right w:val="single" w:sz="24" w:space="0" w:color="72A376"/>
      </w:pBdr>
      <w:shd w:val="clear" w:color="auto" w:fill="72A376"/>
      <w:spacing w:before="200" w:line="276" w:lineRule="auto"/>
      <w:outlineLvl w:val="0"/>
    </w:pPr>
    <w:rPr>
      <w:rFonts w:asciiTheme="minorHAnsi" w:eastAsiaTheme="minorHAnsi" w:hAnsiTheme="minorHAnsi" w:cstheme="minorBidi"/>
      <w:b/>
      <w:bCs/>
      <w:caps/>
      <w:color w:val="FFFFFF"/>
      <w:spacing w:val="15"/>
      <w:sz w:val="22"/>
      <w:szCs w:val="22"/>
      <w:lang w:eastAsia="en-US"/>
    </w:rPr>
  </w:style>
  <w:style w:type="paragraph" w:customStyle="1" w:styleId="312">
    <w:name w:val="Заголовок 31"/>
    <w:basedOn w:val="a"/>
    <w:next w:val="a"/>
    <w:uiPriority w:val="9"/>
    <w:unhideWhenUsed/>
    <w:qFormat/>
    <w:rsid w:val="00F63BAF"/>
    <w:pPr>
      <w:pBdr>
        <w:top w:val="single" w:sz="6" w:space="2" w:color="72A376"/>
        <w:left w:val="single" w:sz="6" w:space="2" w:color="72A376"/>
      </w:pBdr>
      <w:spacing w:before="300" w:line="276" w:lineRule="auto"/>
      <w:outlineLvl w:val="2"/>
    </w:pPr>
    <w:rPr>
      <w:rFonts w:asciiTheme="minorHAnsi" w:hAnsiTheme="minorHAnsi" w:cstheme="minorBidi"/>
      <w:caps/>
      <w:color w:val="365338"/>
      <w:spacing w:val="15"/>
      <w:sz w:val="22"/>
      <w:szCs w:val="22"/>
      <w:lang w:eastAsia="en-US"/>
    </w:rPr>
  </w:style>
  <w:style w:type="paragraph" w:customStyle="1" w:styleId="410">
    <w:name w:val="Заголовок 41"/>
    <w:basedOn w:val="a"/>
    <w:next w:val="a"/>
    <w:uiPriority w:val="9"/>
    <w:unhideWhenUsed/>
    <w:qFormat/>
    <w:rsid w:val="00F63BAF"/>
    <w:pPr>
      <w:pBdr>
        <w:top w:val="dotted" w:sz="6" w:space="2" w:color="72A376"/>
        <w:left w:val="dotted" w:sz="6" w:space="2" w:color="72A376"/>
      </w:pBdr>
      <w:spacing w:before="300" w:line="276" w:lineRule="auto"/>
      <w:outlineLvl w:val="3"/>
    </w:pPr>
    <w:rPr>
      <w:rFonts w:asciiTheme="minorHAnsi" w:hAnsiTheme="minorHAnsi" w:cstheme="minorBidi"/>
      <w:caps/>
      <w:color w:val="527D55"/>
      <w:spacing w:val="10"/>
      <w:sz w:val="22"/>
      <w:szCs w:val="22"/>
      <w:lang w:eastAsia="en-US"/>
    </w:rPr>
  </w:style>
  <w:style w:type="paragraph" w:customStyle="1" w:styleId="510">
    <w:name w:val="Заголовок 51"/>
    <w:basedOn w:val="a"/>
    <w:next w:val="a"/>
    <w:uiPriority w:val="9"/>
    <w:unhideWhenUsed/>
    <w:qFormat/>
    <w:rsid w:val="00F63BAF"/>
    <w:pPr>
      <w:pBdr>
        <w:bottom w:val="single" w:sz="6" w:space="1" w:color="72A376"/>
      </w:pBdr>
      <w:spacing w:before="300" w:line="276" w:lineRule="auto"/>
      <w:outlineLvl w:val="4"/>
    </w:pPr>
    <w:rPr>
      <w:rFonts w:asciiTheme="minorHAnsi" w:hAnsiTheme="minorHAnsi" w:cstheme="minorBidi"/>
      <w:caps/>
      <w:color w:val="527D55"/>
      <w:spacing w:val="10"/>
      <w:sz w:val="22"/>
      <w:szCs w:val="22"/>
      <w:lang w:eastAsia="en-US"/>
    </w:rPr>
  </w:style>
  <w:style w:type="paragraph" w:customStyle="1" w:styleId="611">
    <w:name w:val="Заголовок 61"/>
    <w:basedOn w:val="a"/>
    <w:next w:val="a"/>
    <w:uiPriority w:val="9"/>
    <w:unhideWhenUsed/>
    <w:qFormat/>
    <w:rsid w:val="00F63BAF"/>
    <w:pPr>
      <w:pBdr>
        <w:bottom w:val="dotted" w:sz="6" w:space="1" w:color="72A376"/>
      </w:pBdr>
      <w:spacing w:before="300" w:line="276" w:lineRule="auto"/>
      <w:outlineLvl w:val="5"/>
    </w:pPr>
    <w:rPr>
      <w:rFonts w:asciiTheme="minorHAnsi" w:hAnsiTheme="minorHAnsi" w:cstheme="minorBidi"/>
      <w:caps/>
      <w:color w:val="527D55"/>
      <w:spacing w:val="10"/>
      <w:sz w:val="22"/>
      <w:szCs w:val="22"/>
      <w:lang w:eastAsia="en-US"/>
    </w:rPr>
  </w:style>
  <w:style w:type="paragraph" w:customStyle="1" w:styleId="710">
    <w:name w:val="Заголовок 71"/>
    <w:basedOn w:val="a"/>
    <w:next w:val="a"/>
    <w:uiPriority w:val="9"/>
    <w:unhideWhenUsed/>
    <w:qFormat/>
    <w:rsid w:val="00F63BAF"/>
    <w:pPr>
      <w:spacing w:before="300" w:line="276" w:lineRule="auto"/>
      <w:outlineLvl w:val="6"/>
    </w:pPr>
    <w:rPr>
      <w:rFonts w:asciiTheme="minorHAnsi" w:hAnsiTheme="minorHAnsi" w:cstheme="minorBidi"/>
      <w:caps/>
      <w:color w:val="527D55"/>
      <w:spacing w:val="10"/>
      <w:sz w:val="22"/>
      <w:szCs w:val="22"/>
      <w:lang w:eastAsia="en-US"/>
    </w:rPr>
  </w:style>
  <w:style w:type="character" w:customStyle="1" w:styleId="1e">
    <w:name w:val="Гиперссылка1"/>
    <w:basedOn w:val="a0"/>
    <w:uiPriority w:val="99"/>
    <w:unhideWhenUsed/>
    <w:rsid w:val="00F63BAF"/>
    <w:rPr>
      <w:color w:val="DB5353"/>
      <w:u w:val="single"/>
    </w:rPr>
  </w:style>
  <w:style w:type="paragraph" w:customStyle="1" w:styleId="1f">
    <w:name w:val="Название объекта1"/>
    <w:basedOn w:val="a"/>
    <w:next w:val="a"/>
    <w:uiPriority w:val="35"/>
    <w:unhideWhenUsed/>
    <w:qFormat/>
    <w:rsid w:val="00F63BAF"/>
    <w:pPr>
      <w:spacing w:before="200" w:after="200" w:line="276" w:lineRule="auto"/>
    </w:pPr>
    <w:rPr>
      <w:rFonts w:asciiTheme="minorHAnsi" w:hAnsiTheme="minorHAnsi" w:cstheme="minorBidi"/>
      <w:b/>
      <w:bCs/>
      <w:color w:val="527D55"/>
      <w:sz w:val="16"/>
      <w:szCs w:val="16"/>
      <w:lang w:eastAsia="en-US"/>
    </w:rPr>
  </w:style>
  <w:style w:type="paragraph" w:customStyle="1" w:styleId="1f0">
    <w:name w:val="Название1"/>
    <w:basedOn w:val="a"/>
    <w:next w:val="a"/>
    <w:uiPriority w:val="10"/>
    <w:qFormat/>
    <w:rsid w:val="00F63BAF"/>
    <w:pPr>
      <w:spacing w:before="720" w:after="200" w:line="276" w:lineRule="auto"/>
    </w:pPr>
    <w:rPr>
      <w:rFonts w:asciiTheme="minorHAnsi" w:hAnsiTheme="minorHAnsi" w:cstheme="minorBidi"/>
      <w:caps/>
      <w:color w:val="72A376"/>
      <w:spacing w:val="10"/>
      <w:kern w:val="28"/>
      <w:sz w:val="52"/>
      <w:szCs w:val="52"/>
      <w:lang w:eastAsia="en-US"/>
    </w:rPr>
  </w:style>
  <w:style w:type="paragraph" w:customStyle="1" w:styleId="1f1">
    <w:name w:val="Подзаголовок1"/>
    <w:basedOn w:val="a"/>
    <w:next w:val="a"/>
    <w:uiPriority w:val="11"/>
    <w:qFormat/>
    <w:rsid w:val="00F63BAF"/>
    <w:pPr>
      <w:spacing w:before="200" w:after="1000"/>
    </w:pPr>
    <w:rPr>
      <w:rFonts w:asciiTheme="minorHAnsi" w:hAnsiTheme="minorHAnsi" w:cstheme="minorBidi"/>
      <w:caps/>
      <w:color w:val="595959"/>
      <w:spacing w:val="10"/>
      <w:lang w:eastAsia="en-US"/>
    </w:rPr>
  </w:style>
  <w:style w:type="character" w:customStyle="1" w:styleId="1f2">
    <w:name w:val="Выделение1"/>
    <w:uiPriority w:val="20"/>
    <w:qFormat/>
    <w:rsid w:val="00F63BAF"/>
    <w:rPr>
      <w:caps/>
      <w:color w:val="365338"/>
      <w:spacing w:val="5"/>
    </w:rPr>
  </w:style>
  <w:style w:type="paragraph" w:customStyle="1" w:styleId="1f3">
    <w:name w:val="Выделенная цитата1"/>
    <w:basedOn w:val="a"/>
    <w:next w:val="a"/>
    <w:uiPriority w:val="30"/>
    <w:qFormat/>
    <w:rsid w:val="00F63BAF"/>
    <w:pPr>
      <w:pBdr>
        <w:top w:val="single" w:sz="4" w:space="10" w:color="72A376"/>
        <w:left w:val="single" w:sz="4" w:space="10" w:color="72A376"/>
      </w:pBdr>
      <w:spacing w:before="200" w:line="276" w:lineRule="auto"/>
      <w:ind w:left="1296" w:right="1152"/>
      <w:jc w:val="both"/>
    </w:pPr>
    <w:rPr>
      <w:rFonts w:asciiTheme="minorHAnsi" w:hAnsiTheme="minorHAnsi" w:cstheme="minorBidi"/>
      <w:i/>
      <w:iCs/>
      <w:color w:val="72A376"/>
      <w:sz w:val="20"/>
      <w:szCs w:val="20"/>
      <w:lang w:eastAsia="en-US"/>
    </w:rPr>
  </w:style>
  <w:style w:type="character" w:customStyle="1" w:styleId="1f4">
    <w:name w:val="Слабое выделение1"/>
    <w:uiPriority w:val="19"/>
    <w:qFormat/>
    <w:rsid w:val="00F63BAF"/>
    <w:rPr>
      <w:i/>
      <w:iCs/>
      <w:color w:val="365338"/>
    </w:rPr>
  </w:style>
  <w:style w:type="character" w:customStyle="1" w:styleId="1f5">
    <w:name w:val="Сильное выделение1"/>
    <w:uiPriority w:val="21"/>
    <w:qFormat/>
    <w:rsid w:val="00F63BAF"/>
    <w:rPr>
      <w:b/>
      <w:bCs/>
      <w:caps/>
      <w:color w:val="365338"/>
      <w:spacing w:val="10"/>
    </w:rPr>
  </w:style>
  <w:style w:type="character" w:customStyle="1" w:styleId="1f6">
    <w:name w:val="Слабая ссылка1"/>
    <w:uiPriority w:val="31"/>
    <w:qFormat/>
    <w:rsid w:val="00F63BAF"/>
    <w:rPr>
      <w:b/>
      <w:bCs/>
      <w:color w:val="72A376"/>
    </w:rPr>
  </w:style>
  <w:style w:type="character" w:customStyle="1" w:styleId="1f7">
    <w:name w:val="Сильная ссылка1"/>
    <w:uiPriority w:val="32"/>
    <w:qFormat/>
    <w:rsid w:val="00F63BAF"/>
    <w:rPr>
      <w:b/>
      <w:bCs/>
      <w:i/>
      <w:iCs/>
      <w:caps/>
      <w:color w:val="72A376"/>
    </w:rPr>
  </w:style>
  <w:style w:type="character" w:customStyle="1" w:styleId="112">
    <w:name w:val="Заголовок 1 Знак1"/>
    <w:basedOn w:val="a0"/>
    <w:uiPriority w:val="9"/>
    <w:rsid w:val="00F63BAF"/>
    <w:rPr>
      <w:rFonts w:asciiTheme="majorHAnsi" w:eastAsiaTheme="majorEastAsia" w:hAnsiTheme="majorHAnsi" w:cstheme="majorBidi"/>
      <w:b/>
      <w:bCs/>
      <w:color w:val="365F91" w:themeColor="accent1" w:themeShade="BF"/>
      <w:sz w:val="28"/>
      <w:szCs w:val="28"/>
    </w:rPr>
  </w:style>
  <w:style w:type="paragraph" w:customStyle="1" w:styleId="113">
    <w:name w:val="Текст сноски Знак Знак1 Знак Знак Знак Знак1"/>
    <w:basedOn w:val="a"/>
    <w:next w:val="aff5"/>
    <w:uiPriority w:val="99"/>
    <w:unhideWhenUsed/>
    <w:rsid w:val="00F63BAF"/>
    <w:rPr>
      <w:rFonts w:asciiTheme="minorHAnsi" w:eastAsia="Calibri" w:hAnsiTheme="minorHAnsi" w:cstheme="minorBidi"/>
      <w:sz w:val="20"/>
      <w:szCs w:val="20"/>
      <w:lang w:eastAsia="en-US"/>
    </w:rPr>
  </w:style>
  <w:style w:type="numbering" w:customStyle="1" w:styleId="114">
    <w:name w:val="Нет списка11"/>
    <w:next w:val="a2"/>
    <w:semiHidden/>
    <w:rsid w:val="00F63BAF"/>
  </w:style>
  <w:style w:type="character" w:customStyle="1" w:styleId="212">
    <w:name w:val="Заголовок 2 Знак1"/>
    <w:basedOn w:val="a0"/>
    <w:uiPriority w:val="9"/>
    <w:semiHidden/>
    <w:rsid w:val="00F63BAF"/>
    <w:rPr>
      <w:rFonts w:asciiTheme="majorHAnsi" w:eastAsiaTheme="majorEastAsia" w:hAnsiTheme="majorHAnsi" w:cstheme="majorBidi"/>
      <w:b/>
      <w:bCs/>
      <w:color w:val="4F81BD" w:themeColor="accent1"/>
      <w:sz w:val="26"/>
      <w:szCs w:val="26"/>
    </w:rPr>
  </w:style>
  <w:style w:type="character" w:customStyle="1" w:styleId="313">
    <w:name w:val="Заголовок 3 Знак1"/>
    <w:basedOn w:val="a0"/>
    <w:uiPriority w:val="9"/>
    <w:semiHidden/>
    <w:rsid w:val="00F63BAF"/>
    <w:rPr>
      <w:rFonts w:asciiTheme="majorHAnsi" w:eastAsiaTheme="majorEastAsia" w:hAnsiTheme="majorHAnsi" w:cstheme="majorBidi"/>
      <w:b/>
      <w:bCs/>
      <w:color w:val="4F81BD" w:themeColor="accent1"/>
    </w:rPr>
  </w:style>
  <w:style w:type="character" w:customStyle="1" w:styleId="411">
    <w:name w:val="Заголовок 4 Знак1"/>
    <w:basedOn w:val="a0"/>
    <w:uiPriority w:val="9"/>
    <w:semiHidden/>
    <w:rsid w:val="00F63BAF"/>
    <w:rPr>
      <w:rFonts w:asciiTheme="majorHAnsi" w:eastAsiaTheme="majorEastAsia" w:hAnsiTheme="majorHAnsi" w:cstheme="majorBidi"/>
      <w:b/>
      <w:bCs/>
      <w:i/>
      <w:iCs/>
      <w:color w:val="4F81BD" w:themeColor="accent1"/>
    </w:rPr>
  </w:style>
  <w:style w:type="character" w:customStyle="1" w:styleId="511">
    <w:name w:val="Заголовок 5 Знак1"/>
    <w:basedOn w:val="a0"/>
    <w:uiPriority w:val="9"/>
    <w:semiHidden/>
    <w:rsid w:val="00F63BAF"/>
    <w:rPr>
      <w:rFonts w:asciiTheme="majorHAnsi" w:eastAsiaTheme="majorEastAsia" w:hAnsiTheme="majorHAnsi" w:cstheme="majorBidi"/>
      <w:color w:val="243F60" w:themeColor="accent1" w:themeShade="7F"/>
    </w:rPr>
  </w:style>
  <w:style w:type="character" w:customStyle="1" w:styleId="612">
    <w:name w:val="Заголовок 6 Знак1"/>
    <w:basedOn w:val="a0"/>
    <w:uiPriority w:val="9"/>
    <w:semiHidden/>
    <w:rsid w:val="00F63BAF"/>
    <w:rPr>
      <w:rFonts w:asciiTheme="majorHAnsi" w:eastAsiaTheme="majorEastAsia" w:hAnsiTheme="majorHAnsi" w:cstheme="majorBidi"/>
      <w:i/>
      <w:iCs/>
      <w:color w:val="243F60" w:themeColor="accent1" w:themeShade="7F"/>
    </w:rPr>
  </w:style>
  <w:style w:type="character" w:customStyle="1" w:styleId="711">
    <w:name w:val="Заголовок 7 Знак1"/>
    <w:basedOn w:val="a0"/>
    <w:uiPriority w:val="9"/>
    <w:semiHidden/>
    <w:rsid w:val="00F63BAF"/>
    <w:rPr>
      <w:rFonts w:asciiTheme="majorHAnsi" w:eastAsiaTheme="majorEastAsia" w:hAnsiTheme="majorHAnsi" w:cstheme="majorBidi"/>
      <w:i/>
      <w:iCs/>
      <w:color w:val="404040" w:themeColor="text1" w:themeTint="BF"/>
    </w:rPr>
  </w:style>
  <w:style w:type="character" w:customStyle="1" w:styleId="1f8">
    <w:name w:val="Название Знак1"/>
    <w:basedOn w:val="a0"/>
    <w:uiPriority w:val="10"/>
    <w:rsid w:val="00F63BAF"/>
    <w:rPr>
      <w:rFonts w:asciiTheme="majorHAnsi" w:eastAsiaTheme="majorEastAsia" w:hAnsiTheme="majorHAnsi" w:cstheme="majorBidi"/>
      <w:color w:val="17365D" w:themeColor="text2" w:themeShade="BF"/>
      <w:spacing w:val="5"/>
      <w:kern w:val="28"/>
      <w:sz w:val="52"/>
      <w:szCs w:val="52"/>
    </w:rPr>
  </w:style>
  <w:style w:type="character" w:customStyle="1" w:styleId="1f9">
    <w:name w:val="Подзаголовок Знак1"/>
    <w:basedOn w:val="a0"/>
    <w:uiPriority w:val="11"/>
    <w:rsid w:val="00F63BAF"/>
    <w:rPr>
      <w:rFonts w:asciiTheme="majorHAnsi" w:eastAsiaTheme="majorEastAsia" w:hAnsiTheme="majorHAnsi" w:cstheme="majorBidi"/>
      <w:i/>
      <w:iCs/>
      <w:color w:val="4F81BD" w:themeColor="accent1"/>
      <w:spacing w:val="15"/>
      <w:sz w:val="24"/>
      <w:szCs w:val="24"/>
    </w:rPr>
  </w:style>
  <w:style w:type="character" w:customStyle="1" w:styleId="1fa">
    <w:name w:val="Выделенная цитата Знак1"/>
    <w:basedOn w:val="a0"/>
    <w:uiPriority w:val="30"/>
    <w:rsid w:val="00F63BAF"/>
    <w:rPr>
      <w:b/>
      <w:bCs/>
      <w:i/>
      <w:iCs/>
      <w:color w:val="4F81BD" w:themeColor="accent1"/>
    </w:rPr>
  </w:style>
  <w:style w:type="character" w:customStyle="1" w:styleId="1fb">
    <w:name w:val="Текст сноски Знак1"/>
    <w:aliases w:val="Текст сноски Знак1 Знак Знак1,Текст сноски Знак Знак Знак Знак Знак1,Текст сноски Знак2 Знак Знак Знак Знак Знак1,Текст сноски Знак1 Знак Знак Знак Знак Знак Знак1,Текст сноски Знак Знак Знак Знак Знак Знак Знак Знак1"/>
    <w:basedOn w:val="a0"/>
    <w:rsid w:val="00F63BAF"/>
    <w:rPr>
      <w:sz w:val="20"/>
      <w:szCs w:val="20"/>
    </w:rPr>
  </w:style>
  <w:style w:type="numbering" w:customStyle="1" w:styleId="3b">
    <w:name w:val="Нет списка3"/>
    <w:next w:val="a2"/>
    <w:uiPriority w:val="99"/>
    <w:semiHidden/>
    <w:unhideWhenUsed/>
    <w:rsid w:val="00F63BAF"/>
  </w:style>
  <w:style w:type="table" w:customStyle="1" w:styleId="62">
    <w:name w:val="Сетка таблицы6"/>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1">
    <w:name w:val="Название объекта2"/>
    <w:basedOn w:val="a"/>
    <w:next w:val="a"/>
    <w:uiPriority w:val="35"/>
    <w:semiHidden/>
    <w:unhideWhenUsed/>
    <w:qFormat/>
    <w:rsid w:val="00F63BAF"/>
    <w:pPr>
      <w:spacing w:before="200" w:after="200" w:line="276" w:lineRule="auto"/>
    </w:pPr>
    <w:rPr>
      <w:rFonts w:asciiTheme="minorHAnsi" w:hAnsiTheme="minorHAnsi" w:cstheme="minorBidi"/>
      <w:b/>
      <w:bCs/>
      <w:color w:val="527D55"/>
      <w:sz w:val="16"/>
      <w:szCs w:val="16"/>
      <w:lang w:eastAsia="en-US"/>
    </w:rPr>
  </w:style>
  <w:style w:type="numbering" w:customStyle="1" w:styleId="120">
    <w:name w:val="Нет списка12"/>
    <w:next w:val="a2"/>
    <w:semiHidden/>
    <w:rsid w:val="00F63BAF"/>
  </w:style>
  <w:style w:type="numbering" w:customStyle="1" w:styleId="213">
    <w:name w:val="Нет списка21"/>
    <w:next w:val="a2"/>
    <w:semiHidden/>
    <w:rsid w:val="00F63BAF"/>
  </w:style>
  <w:style w:type="table" w:customStyle="1" w:styleId="412">
    <w:name w:val="Сетка таблицы41"/>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
    <w:name w:val="Нет списка4"/>
    <w:next w:val="a2"/>
    <w:uiPriority w:val="99"/>
    <w:semiHidden/>
    <w:unhideWhenUsed/>
    <w:rsid w:val="00F63BAF"/>
  </w:style>
  <w:style w:type="table" w:customStyle="1" w:styleId="82">
    <w:name w:val="Сетка таблицы8"/>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c">
    <w:name w:val="Название объекта3"/>
    <w:basedOn w:val="a"/>
    <w:next w:val="a"/>
    <w:uiPriority w:val="35"/>
    <w:semiHidden/>
    <w:unhideWhenUsed/>
    <w:qFormat/>
    <w:rsid w:val="00F63BAF"/>
    <w:pPr>
      <w:spacing w:before="200" w:after="200" w:line="276" w:lineRule="auto"/>
    </w:pPr>
    <w:rPr>
      <w:rFonts w:asciiTheme="minorHAnsi" w:hAnsiTheme="minorHAnsi" w:cstheme="minorBidi"/>
      <w:b/>
      <w:bCs/>
      <w:color w:val="527D55"/>
      <w:sz w:val="16"/>
      <w:szCs w:val="16"/>
      <w:lang w:eastAsia="en-US"/>
    </w:rPr>
  </w:style>
  <w:style w:type="numbering" w:customStyle="1" w:styleId="130">
    <w:name w:val="Нет списка13"/>
    <w:next w:val="a2"/>
    <w:semiHidden/>
    <w:rsid w:val="00F63BAF"/>
  </w:style>
  <w:style w:type="numbering" w:customStyle="1" w:styleId="220">
    <w:name w:val="Нет списка22"/>
    <w:next w:val="a2"/>
    <w:semiHidden/>
    <w:rsid w:val="00F63BAF"/>
  </w:style>
  <w:style w:type="paragraph" w:customStyle="1" w:styleId="45">
    <w:name w:val="Обычный4"/>
    <w:rsid w:val="00F63BAF"/>
    <w:pPr>
      <w:widowControl w:val="0"/>
      <w:suppressAutoHyphens/>
      <w:overflowPunct w:val="0"/>
      <w:autoSpaceDE w:val="0"/>
    </w:pPr>
    <w:rPr>
      <w:lang w:eastAsia="ar-SA"/>
    </w:rPr>
  </w:style>
  <w:style w:type="character" w:customStyle="1" w:styleId="mw-headline">
    <w:name w:val="mw-headline"/>
    <w:basedOn w:val="a0"/>
    <w:rsid w:val="00F63BAF"/>
  </w:style>
  <w:style w:type="character" w:customStyle="1" w:styleId="1fc">
    <w:name w:val="Основной шрифт абзаца1"/>
    <w:rsid w:val="00F63BAF"/>
  </w:style>
  <w:style w:type="paragraph" w:customStyle="1" w:styleId="320">
    <w:name w:val="Основной текст с отступом 32"/>
    <w:basedOn w:val="a"/>
    <w:rsid w:val="00F63BAF"/>
    <w:pPr>
      <w:widowControl w:val="0"/>
      <w:suppressAutoHyphens/>
      <w:spacing w:after="120" w:line="100" w:lineRule="atLeast"/>
      <w:ind w:left="283"/>
      <w:textAlignment w:val="baseline"/>
    </w:pPr>
    <w:rPr>
      <w:rFonts w:eastAsia="Arial Unicode MS" w:cs="Tahoma"/>
      <w:kern w:val="1"/>
      <w:sz w:val="16"/>
      <w:szCs w:val="16"/>
      <w:lang w:bidi="ru-RU"/>
    </w:rPr>
  </w:style>
  <w:style w:type="paragraph" w:customStyle="1" w:styleId="1fd">
    <w:name w:val="Основной текст1"/>
    <w:basedOn w:val="a"/>
    <w:rsid w:val="00F63BAF"/>
    <w:pPr>
      <w:spacing w:before="60" w:after="60"/>
      <w:ind w:firstLine="567"/>
      <w:jc w:val="both"/>
    </w:pPr>
    <w:rPr>
      <w:rFonts w:ascii="Arial" w:hAnsi="Arial"/>
      <w:sz w:val="22"/>
      <w:szCs w:val="20"/>
      <w:lang w:val="en-US"/>
    </w:rPr>
  </w:style>
  <w:style w:type="character" w:customStyle="1" w:styleId="1fe">
    <w:name w:val="Заголовок №1_"/>
    <w:link w:val="1ff"/>
    <w:uiPriority w:val="99"/>
    <w:locked/>
    <w:rsid w:val="00F63BAF"/>
    <w:rPr>
      <w:b/>
      <w:bCs/>
      <w:spacing w:val="10"/>
      <w:sz w:val="72"/>
      <w:szCs w:val="72"/>
      <w:shd w:val="clear" w:color="auto" w:fill="FFFFFF"/>
    </w:rPr>
  </w:style>
  <w:style w:type="paragraph" w:customStyle="1" w:styleId="1ff">
    <w:name w:val="Заголовок №1"/>
    <w:basedOn w:val="a"/>
    <w:link w:val="1fe"/>
    <w:uiPriority w:val="99"/>
    <w:rsid w:val="00F63BAF"/>
    <w:pPr>
      <w:widowControl w:val="0"/>
      <w:shd w:val="clear" w:color="auto" w:fill="FFFFFF"/>
      <w:spacing w:before="1980" w:after="600" w:line="240" w:lineRule="atLeast"/>
      <w:jc w:val="center"/>
      <w:outlineLvl w:val="0"/>
    </w:pPr>
    <w:rPr>
      <w:b/>
      <w:bCs/>
      <w:spacing w:val="10"/>
      <w:sz w:val="72"/>
      <w:szCs w:val="72"/>
    </w:rPr>
  </w:style>
  <w:style w:type="character" w:customStyle="1" w:styleId="copy">
    <w:name w:val="copy"/>
    <w:basedOn w:val="a0"/>
    <w:rsid w:val="00F63BAF"/>
  </w:style>
  <w:style w:type="paragraph" w:customStyle="1" w:styleId="Style2">
    <w:name w:val="Style 2"/>
    <w:uiPriority w:val="99"/>
    <w:rsid w:val="00F63BAF"/>
    <w:pPr>
      <w:widowControl w:val="0"/>
      <w:autoSpaceDE w:val="0"/>
      <w:autoSpaceDN w:val="0"/>
      <w:adjustRightInd w:val="0"/>
    </w:pPr>
    <w:rPr>
      <w:lang w:val="en-US"/>
    </w:rPr>
  </w:style>
  <w:style w:type="paragraph" w:customStyle="1" w:styleId="Style10">
    <w:name w:val="Style 1"/>
    <w:uiPriority w:val="99"/>
    <w:rsid w:val="00F63BAF"/>
    <w:pPr>
      <w:widowControl w:val="0"/>
      <w:autoSpaceDE w:val="0"/>
      <w:autoSpaceDN w:val="0"/>
      <w:spacing w:line="304" w:lineRule="auto"/>
    </w:pPr>
    <w:rPr>
      <w:rFonts w:ascii="Arial" w:hAnsi="Arial" w:cs="Arial"/>
      <w:sz w:val="22"/>
      <w:szCs w:val="22"/>
      <w:lang w:val="en-US"/>
    </w:rPr>
  </w:style>
  <w:style w:type="character" w:customStyle="1" w:styleId="CharacterStyle1">
    <w:name w:val="Character Style 1"/>
    <w:uiPriority w:val="99"/>
    <w:rsid w:val="00F63BAF"/>
    <w:rPr>
      <w:rFonts w:ascii="Arial" w:hAnsi="Arial" w:cs="Arial"/>
      <w:sz w:val="22"/>
      <w:szCs w:val="22"/>
    </w:rPr>
  </w:style>
  <w:style w:type="paragraph" w:customStyle="1" w:styleId="140">
    <w:name w:val="НИР14"/>
    <w:basedOn w:val="a"/>
    <w:rsid w:val="00F63BAF"/>
    <w:pPr>
      <w:spacing w:line="360" w:lineRule="auto"/>
      <w:ind w:firstLine="540"/>
      <w:jc w:val="both"/>
    </w:pPr>
    <w:rPr>
      <w:sz w:val="28"/>
      <w:szCs w:val="28"/>
    </w:rPr>
  </w:style>
  <w:style w:type="paragraph" w:customStyle="1" w:styleId="affff">
    <w:name w:val="ПСП"/>
    <w:basedOn w:val="a"/>
    <w:rsid w:val="00F63BAF"/>
    <w:pPr>
      <w:suppressAutoHyphens/>
      <w:ind w:firstLine="851"/>
      <w:jc w:val="both"/>
    </w:pPr>
    <w:rPr>
      <w:sz w:val="28"/>
      <w:szCs w:val="28"/>
    </w:rPr>
  </w:style>
  <w:style w:type="paragraph" w:customStyle="1" w:styleId="affff0">
    <w:name w:val="Нормальный"/>
    <w:basedOn w:val="a"/>
    <w:qFormat/>
    <w:rsid w:val="00F63BAF"/>
    <w:pPr>
      <w:ind w:firstLine="709"/>
    </w:pPr>
    <w:rPr>
      <w:rFonts w:eastAsia="Calibri"/>
      <w:lang w:eastAsia="en-US"/>
    </w:rPr>
  </w:style>
  <w:style w:type="numbering" w:customStyle="1" w:styleId="53">
    <w:name w:val="Нет списка5"/>
    <w:next w:val="a2"/>
    <w:semiHidden/>
    <w:unhideWhenUsed/>
    <w:rsid w:val="00F63BAF"/>
  </w:style>
  <w:style w:type="paragraph" w:customStyle="1" w:styleId="3">
    <w:name w:val="Заголовок 3(нумерованный)"/>
    <w:basedOn w:val="30"/>
    <w:rsid w:val="00F63BAF"/>
    <w:pPr>
      <w:keepNext/>
      <w:numPr>
        <w:ilvl w:val="2"/>
        <w:numId w:val="1"/>
      </w:numPr>
      <w:pBdr>
        <w:top w:val="none" w:sz="0" w:space="0" w:color="auto"/>
        <w:left w:val="none" w:sz="0" w:space="0" w:color="auto"/>
      </w:pBdr>
      <w:spacing w:before="240" w:after="60" w:line="240" w:lineRule="auto"/>
    </w:pPr>
    <w:rPr>
      <w:rFonts w:ascii="Times New Roman" w:eastAsia="Times New Roman" w:hAnsi="Times New Roman" w:cs="Arial"/>
      <w:b/>
      <w:bCs/>
      <w:caps w:val="0"/>
      <w:color w:val="0000FF"/>
      <w:spacing w:val="0"/>
      <w:sz w:val="26"/>
      <w:szCs w:val="26"/>
      <w:lang w:eastAsia="ru-RU"/>
    </w:rPr>
  </w:style>
  <w:style w:type="paragraph" w:customStyle="1" w:styleId="4">
    <w:name w:val="Заголовок 4(нумерованный)"/>
    <w:basedOn w:val="3"/>
    <w:rsid w:val="00F63BAF"/>
    <w:pPr>
      <w:numPr>
        <w:numId w:val="2"/>
      </w:numPr>
      <w:spacing w:after="240"/>
      <w:jc w:val="both"/>
      <w:outlineLvl w:val="1"/>
    </w:pPr>
    <w:rPr>
      <w:iCs/>
      <w:color w:val="333333"/>
      <w:szCs w:val="28"/>
    </w:rPr>
  </w:style>
  <w:style w:type="table" w:customStyle="1" w:styleId="92">
    <w:name w:val="Сетка таблицы9"/>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0">
    <w:name w:val="Красная строка1"/>
    <w:basedOn w:val="a3"/>
    <w:rsid w:val="00F63BAF"/>
    <w:pPr>
      <w:widowControl w:val="0"/>
      <w:suppressAutoHyphens/>
      <w:spacing w:after="120"/>
      <w:ind w:firstLine="210"/>
    </w:pPr>
    <w:rPr>
      <w:rFonts w:ascii="Arial" w:eastAsia="Lucida Sans Unicode" w:hAnsi="Arial"/>
      <w:sz w:val="24"/>
      <w:szCs w:val="24"/>
    </w:rPr>
  </w:style>
  <w:style w:type="character" w:customStyle="1" w:styleId="affff1">
    <w:name w:val="Знак Знак Знак"/>
    <w:rsid w:val="00F63BAF"/>
    <w:rPr>
      <w:rFonts w:ascii="Arial" w:hAnsi="Arial" w:cs="Arial"/>
      <w:b/>
      <w:bCs/>
      <w:sz w:val="26"/>
      <w:szCs w:val="26"/>
      <w:lang w:val="ru-RU" w:eastAsia="ru-RU" w:bidi="ar-SA"/>
    </w:rPr>
  </w:style>
  <w:style w:type="character" w:styleId="affff2">
    <w:name w:val="annotation reference"/>
    <w:rsid w:val="00F63BAF"/>
    <w:rPr>
      <w:sz w:val="16"/>
      <w:szCs w:val="16"/>
    </w:rPr>
  </w:style>
  <w:style w:type="paragraph" w:customStyle="1" w:styleId="214">
    <w:name w:val="Основной текст с отступом 21"/>
    <w:basedOn w:val="a"/>
    <w:rsid w:val="00F63BAF"/>
    <w:pPr>
      <w:suppressAutoHyphens/>
      <w:spacing w:after="120" w:line="480" w:lineRule="auto"/>
      <w:ind w:left="283"/>
    </w:pPr>
    <w:rPr>
      <w:lang w:eastAsia="ar-SA"/>
    </w:rPr>
  </w:style>
  <w:style w:type="paragraph" w:customStyle="1" w:styleId="141">
    <w:name w:val="Знак14"/>
    <w:basedOn w:val="a"/>
    <w:rsid w:val="00F63BAF"/>
    <w:pPr>
      <w:spacing w:after="160" w:line="240" w:lineRule="exact"/>
    </w:pPr>
    <w:rPr>
      <w:rFonts w:ascii="Verdana" w:hAnsi="Verdana"/>
      <w:lang w:val="en-US" w:eastAsia="en-US"/>
    </w:rPr>
  </w:style>
  <w:style w:type="numbering" w:customStyle="1" w:styleId="63">
    <w:name w:val="Нет списка6"/>
    <w:next w:val="a2"/>
    <w:uiPriority w:val="99"/>
    <w:semiHidden/>
    <w:unhideWhenUsed/>
    <w:rsid w:val="00F63BAF"/>
  </w:style>
  <w:style w:type="table" w:customStyle="1" w:styleId="100">
    <w:name w:val="Сетка таблицы10"/>
    <w:basedOn w:val="a1"/>
    <w:next w:val="aff4"/>
    <w:rsid w:val="00F63BAF"/>
    <w:pPr>
      <w:spacing w:before="200"/>
    </w:pPr>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
    <w:name w:val="Нет списка14"/>
    <w:next w:val="a2"/>
    <w:uiPriority w:val="99"/>
    <w:semiHidden/>
    <w:rsid w:val="00F63BAF"/>
  </w:style>
  <w:style w:type="table" w:customStyle="1" w:styleId="121">
    <w:name w:val="Сетка таблицы12"/>
    <w:basedOn w:val="a1"/>
    <w:next w:val="aff4"/>
    <w:uiPriority w:val="59"/>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next w:val="aff4"/>
    <w:uiPriority w:val="59"/>
    <w:rsid w:val="00F6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1"/>
    <w:next w:val="aff4"/>
    <w:uiPriority w:val="59"/>
    <w:rsid w:val="00F6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Нет списка23"/>
    <w:next w:val="a2"/>
    <w:semiHidden/>
    <w:rsid w:val="00F63BAF"/>
  </w:style>
  <w:style w:type="table" w:customStyle="1" w:styleId="314">
    <w:name w:val="Сетка таблицы31"/>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Стиль таблицы11"/>
    <w:basedOn w:val="a1"/>
    <w:rsid w:val="00F63BAF"/>
    <w:tblPr/>
  </w:style>
  <w:style w:type="numbering" w:customStyle="1" w:styleId="1111">
    <w:name w:val="Нет списка111"/>
    <w:next w:val="a2"/>
    <w:semiHidden/>
    <w:rsid w:val="00F63BAF"/>
  </w:style>
  <w:style w:type="numbering" w:customStyle="1" w:styleId="315">
    <w:name w:val="Нет списка31"/>
    <w:next w:val="a2"/>
    <w:uiPriority w:val="99"/>
    <w:semiHidden/>
    <w:unhideWhenUsed/>
    <w:rsid w:val="00F63BAF"/>
  </w:style>
  <w:style w:type="table" w:customStyle="1" w:styleId="613">
    <w:name w:val="Сетка таблицы61"/>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
    <w:name w:val="Нет списка121"/>
    <w:next w:val="a2"/>
    <w:semiHidden/>
    <w:rsid w:val="00F63BAF"/>
  </w:style>
  <w:style w:type="numbering" w:customStyle="1" w:styleId="2110">
    <w:name w:val="Нет списка211"/>
    <w:next w:val="a2"/>
    <w:semiHidden/>
    <w:rsid w:val="00F63BAF"/>
  </w:style>
  <w:style w:type="table" w:customStyle="1" w:styleId="4110">
    <w:name w:val="Сетка таблицы411"/>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
    <w:name w:val="Нет списка41"/>
    <w:next w:val="a2"/>
    <w:uiPriority w:val="99"/>
    <w:semiHidden/>
    <w:unhideWhenUsed/>
    <w:rsid w:val="00F63BAF"/>
  </w:style>
  <w:style w:type="table" w:customStyle="1" w:styleId="810">
    <w:name w:val="Сетка таблицы81"/>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1"/>
    <w:next w:val="a2"/>
    <w:semiHidden/>
    <w:rsid w:val="00F63BAF"/>
  </w:style>
  <w:style w:type="numbering" w:customStyle="1" w:styleId="221">
    <w:name w:val="Нет списка221"/>
    <w:next w:val="a2"/>
    <w:semiHidden/>
    <w:rsid w:val="00F63BAF"/>
  </w:style>
  <w:style w:type="paragraph" w:customStyle="1" w:styleId="affff3">
    <w:name w:val="таблотс"/>
    <w:basedOn w:val="afff9"/>
    <w:rsid w:val="00F63BAF"/>
    <w:pPr>
      <w:spacing w:before="60" w:after="40"/>
      <w:ind w:left="113"/>
      <w:jc w:val="left"/>
    </w:pPr>
    <w:rPr>
      <w:rFonts w:ascii="Arial" w:hAnsi="Arial"/>
      <w:sz w:val="22"/>
    </w:rPr>
  </w:style>
  <w:style w:type="paragraph" w:customStyle="1" w:styleId="Default">
    <w:name w:val="Default"/>
    <w:rsid w:val="00F63BAF"/>
    <w:pPr>
      <w:autoSpaceDE w:val="0"/>
      <w:autoSpaceDN w:val="0"/>
      <w:adjustRightInd w:val="0"/>
    </w:pPr>
    <w:rPr>
      <w:rFonts w:eastAsiaTheme="minorEastAsia"/>
      <w:color w:val="000000"/>
      <w:sz w:val="24"/>
      <w:szCs w:val="24"/>
      <w:lang w:eastAsia="en-US"/>
    </w:rPr>
  </w:style>
  <w:style w:type="character" w:customStyle="1" w:styleId="kobl-text-content1">
    <w:name w:val="kobl-text-content1"/>
    <w:basedOn w:val="a0"/>
    <w:rsid w:val="00F63BAF"/>
    <w:rPr>
      <w:rFonts w:ascii="Tahoma" w:hAnsi="Tahoma" w:cs="Tahoma" w:hint="default"/>
      <w:sz w:val="26"/>
      <w:szCs w:val="26"/>
    </w:rPr>
  </w:style>
  <w:style w:type="paragraph" w:customStyle="1" w:styleId="1112">
    <w:name w:val="111"/>
    <w:basedOn w:val="a7"/>
    <w:rsid w:val="00F63BAF"/>
    <w:pPr>
      <w:tabs>
        <w:tab w:val="clear" w:pos="4153"/>
        <w:tab w:val="clear" w:pos="8306"/>
        <w:tab w:val="center" w:pos="4677"/>
        <w:tab w:val="right" w:pos="9355"/>
      </w:tabs>
      <w:ind w:firstLine="720"/>
      <w:jc w:val="both"/>
    </w:pPr>
    <w:rPr>
      <w:sz w:val="28"/>
      <w:szCs w:val="28"/>
    </w:rPr>
  </w:style>
  <w:style w:type="paragraph" w:customStyle="1" w:styleId="xl48">
    <w:name w:val="xl48"/>
    <w:basedOn w:val="a"/>
    <w:rsid w:val="00F63BAF"/>
    <w:pPr>
      <w:pBdr>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CharChar">
    <w:name w:val="Char Знак Знак Char Знак Знак Знак Знак Знак Знак Знак Знак Знак Знак Знак Знак Знак Знак Знак Знак"/>
    <w:basedOn w:val="a"/>
    <w:rsid w:val="00F63BAF"/>
    <w:rPr>
      <w:rFonts w:ascii="Verdana" w:hAnsi="Verdana" w:cs="Verdana"/>
      <w:sz w:val="20"/>
      <w:szCs w:val="20"/>
      <w:lang w:val="en-US" w:eastAsia="en-US"/>
    </w:rPr>
  </w:style>
  <w:style w:type="paragraph" w:customStyle="1" w:styleId="3d">
    <w:name w:val="Абзац списка3"/>
    <w:basedOn w:val="a"/>
    <w:rsid w:val="00F63BAF"/>
    <w:pPr>
      <w:spacing w:after="200" w:line="276" w:lineRule="auto"/>
      <w:ind w:left="720"/>
    </w:pPr>
    <w:rPr>
      <w:rFonts w:ascii="Calibri" w:hAnsi="Calibri"/>
      <w:sz w:val="22"/>
      <w:szCs w:val="22"/>
      <w:lang w:eastAsia="en-US"/>
    </w:rPr>
  </w:style>
  <w:style w:type="numbering" w:customStyle="1" w:styleId="73">
    <w:name w:val="Нет списка7"/>
    <w:next w:val="a2"/>
    <w:uiPriority w:val="99"/>
    <w:semiHidden/>
    <w:unhideWhenUsed/>
    <w:rsid w:val="00F63BAF"/>
  </w:style>
  <w:style w:type="table" w:customStyle="1" w:styleId="520">
    <w:name w:val="Сетка таблицы52"/>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
    <w:basedOn w:val="a1"/>
    <w:next w:val="aff4"/>
    <w:uiPriority w:val="59"/>
    <w:rsid w:val="00F63BAF"/>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3">
    <w:name w:val="Название объекта Знак"/>
    <w:aliases w:val="Знак11 Знак,Знак1 Знак Знак Знак Знак,Знак1 Знак Знак Знак1,Знак111 Знак, Знак13 Знак,Знак13 Знак,Знак12 Знак,Таблица - Название объекта Знак,!! Object Novogor !! Знак,Caption Char Знак,Caption Char1 Char1 Char Char Знак"/>
    <w:link w:val="af2"/>
    <w:uiPriority w:val="35"/>
    <w:rsid w:val="00F63BAF"/>
    <w:rPr>
      <w:rFonts w:asciiTheme="minorHAnsi" w:eastAsiaTheme="minorEastAsia" w:hAnsiTheme="minorHAnsi" w:cstheme="minorBidi"/>
      <w:b/>
      <w:bCs/>
      <w:color w:val="365F91" w:themeColor="accent1" w:themeShade="BF"/>
      <w:sz w:val="16"/>
      <w:szCs w:val="16"/>
      <w:lang w:eastAsia="en-US"/>
    </w:rPr>
  </w:style>
  <w:style w:type="paragraph" w:customStyle="1" w:styleId="style11">
    <w:name w:val="style1"/>
    <w:basedOn w:val="a"/>
    <w:uiPriority w:val="99"/>
    <w:rsid w:val="00F63BAF"/>
    <w:pPr>
      <w:spacing w:before="100" w:beforeAutospacing="1" w:after="100" w:afterAutospacing="1"/>
    </w:pPr>
  </w:style>
  <w:style w:type="character" w:customStyle="1" w:styleId="ae">
    <w:name w:val="Абзац списка Знак"/>
    <w:aliases w:val="Абзац списка основной Знак,List Paragraph2 Знак,ПАРАГРАФ Знак,Нумерация Знак,список 1 Знак"/>
    <w:link w:val="ac"/>
    <w:uiPriority w:val="34"/>
    <w:locked/>
    <w:rsid w:val="00F63BAF"/>
    <w:rPr>
      <w:sz w:val="24"/>
      <w:szCs w:val="24"/>
    </w:rPr>
  </w:style>
  <w:style w:type="character" w:customStyle="1" w:styleId="FontStyle57">
    <w:name w:val="Font Style57"/>
    <w:rsid w:val="00F63BAF"/>
    <w:rPr>
      <w:rFonts w:ascii="Times New Roman" w:hAnsi="Times New Roman" w:cs="Times New Roman" w:hint="default"/>
      <w:sz w:val="26"/>
      <w:szCs w:val="26"/>
    </w:rPr>
  </w:style>
  <w:style w:type="numbering" w:customStyle="1" w:styleId="83">
    <w:name w:val="Нет списка8"/>
    <w:next w:val="a2"/>
    <w:uiPriority w:val="99"/>
    <w:semiHidden/>
    <w:unhideWhenUsed/>
    <w:rsid w:val="00F63BAF"/>
  </w:style>
  <w:style w:type="table" w:customStyle="1" w:styleId="530">
    <w:name w:val="Сетка таблицы53"/>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
    <w:basedOn w:val="a1"/>
    <w:next w:val="aff4"/>
    <w:uiPriority w:val="59"/>
    <w:rsid w:val="00F63BAF"/>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ff4"/>
    <w:rsid w:val="00F63BAF"/>
    <w:pPr>
      <w:spacing w:before="200"/>
    </w:pPr>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1"/>
    <w:next w:val="aff4"/>
    <w:uiPriority w:val="59"/>
    <w:rsid w:val="00F63BAF"/>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
    <w:name w:val="Нет списка9"/>
    <w:next w:val="a2"/>
    <w:uiPriority w:val="99"/>
    <w:semiHidden/>
    <w:unhideWhenUsed/>
    <w:rsid w:val="00F63BAF"/>
  </w:style>
  <w:style w:type="table" w:customStyle="1" w:styleId="170">
    <w:name w:val="Сетка таблицы17"/>
    <w:basedOn w:val="a1"/>
    <w:next w:val="aff4"/>
    <w:rsid w:val="00F63BAF"/>
    <w:pPr>
      <w:spacing w:before="200"/>
    </w:pPr>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2"/>
    <w:uiPriority w:val="99"/>
    <w:semiHidden/>
    <w:rsid w:val="00F63BAF"/>
  </w:style>
  <w:style w:type="table" w:customStyle="1" w:styleId="180">
    <w:name w:val="Сетка таблицы18"/>
    <w:basedOn w:val="a1"/>
    <w:next w:val="aff4"/>
    <w:uiPriority w:val="59"/>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1"/>
    <w:next w:val="aff4"/>
    <w:uiPriority w:val="59"/>
    <w:rsid w:val="00F6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
    <w:basedOn w:val="a1"/>
    <w:next w:val="aff4"/>
    <w:uiPriority w:val="59"/>
    <w:rsid w:val="00F6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0">
    <w:name w:val="Нет списка24"/>
    <w:next w:val="a2"/>
    <w:semiHidden/>
    <w:rsid w:val="00F63BAF"/>
  </w:style>
  <w:style w:type="table" w:customStyle="1" w:styleId="321">
    <w:name w:val="Сетка таблицы32"/>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4"/>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тиль таблицы12"/>
    <w:basedOn w:val="a1"/>
    <w:rsid w:val="00F63BAF"/>
    <w:tblPr/>
  </w:style>
  <w:style w:type="numbering" w:customStyle="1" w:styleId="1121">
    <w:name w:val="Нет списка112"/>
    <w:next w:val="a2"/>
    <w:semiHidden/>
    <w:rsid w:val="00F63BAF"/>
  </w:style>
  <w:style w:type="numbering" w:customStyle="1" w:styleId="322">
    <w:name w:val="Нет списка32"/>
    <w:next w:val="a2"/>
    <w:uiPriority w:val="99"/>
    <w:semiHidden/>
    <w:unhideWhenUsed/>
    <w:rsid w:val="00F63BAF"/>
  </w:style>
  <w:style w:type="table" w:customStyle="1" w:styleId="620">
    <w:name w:val="Сетка таблицы62"/>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2"/>
    <w:semiHidden/>
    <w:rsid w:val="00F63BAF"/>
  </w:style>
  <w:style w:type="numbering" w:customStyle="1" w:styleId="2120">
    <w:name w:val="Нет списка212"/>
    <w:next w:val="a2"/>
    <w:semiHidden/>
    <w:rsid w:val="00F63BAF"/>
  </w:style>
  <w:style w:type="table" w:customStyle="1" w:styleId="4120">
    <w:name w:val="Сетка таблицы412"/>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
    <w:name w:val="Нет списка42"/>
    <w:next w:val="a2"/>
    <w:uiPriority w:val="99"/>
    <w:semiHidden/>
    <w:unhideWhenUsed/>
    <w:rsid w:val="00F63BAF"/>
  </w:style>
  <w:style w:type="table" w:customStyle="1" w:styleId="820">
    <w:name w:val="Сетка таблицы82"/>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0">
    <w:name w:val="Нет списка132"/>
    <w:next w:val="a2"/>
    <w:semiHidden/>
    <w:rsid w:val="00F63BAF"/>
  </w:style>
  <w:style w:type="numbering" w:customStyle="1" w:styleId="2220">
    <w:name w:val="Нет списка222"/>
    <w:next w:val="a2"/>
    <w:semiHidden/>
    <w:rsid w:val="00F63BAF"/>
  </w:style>
  <w:style w:type="numbering" w:customStyle="1" w:styleId="101">
    <w:name w:val="Нет списка10"/>
    <w:next w:val="a2"/>
    <w:uiPriority w:val="99"/>
    <w:semiHidden/>
    <w:unhideWhenUsed/>
    <w:rsid w:val="00F63BAF"/>
  </w:style>
  <w:style w:type="table" w:customStyle="1" w:styleId="910">
    <w:name w:val="Сетка таблицы91"/>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1"/>
    <w:next w:val="aff4"/>
    <w:uiPriority w:val="59"/>
    <w:rsid w:val="00F63BAF"/>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ff4"/>
    <w:rsid w:val="00F63BAF"/>
    <w:pPr>
      <w:spacing w:before="200"/>
    </w:pPr>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4">
    <w:name w:val="Символ сноски"/>
    <w:basedOn w:val="a0"/>
    <w:rsid w:val="00F63BAF"/>
    <w:rPr>
      <w:vertAlign w:val="superscript"/>
    </w:rPr>
  </w:style>
  <w:style w:type="paragraph" w:customStyle="1" w:styleId="xl63">
    <w:name w:val="xl63"/>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4">
    <w:name w:val="xl64"/>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5">
    <w:name w:val="xl65"/>
    <w:basedOn w:val="a"/>
    <w:rsid w:val="00F63BAF"/>
    <w:pPr>
      <w:spacing w:before="100" w:beforeAutospacing="1" w:after="100" w:afterAutospacing="1"/>
      <w:jc w:val="center"/>
      <w:textAlignment w:val="center"/>
    </w:pPr>
  </w:style>
  <w:style w:type="paragraph" w:customStyle="1" w:styleId="xl96">
    <w:name w:val="xl96"/>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97">
    <w:name w:val="xl97"/>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8">
    <w:name w:val="xl98"/>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9">
    <w:name w:val="xl99"/>
    <w:basedOn w:val="a"/>
    <w:rsid w:val="00F63BAF"/>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0">
    <w:name w:val="xl100"/>
    <w:basedOn w:val="a"/>
    <w:rsid w:val="00F63BAF"/>
    <w:pPr>
      <w:pBdr>
        <w:left w:val="single" w:sz="4" w:space="0" w:color="auto"/>
        <w:bottom w:val="single" w:sz="4" w:space="0" w:color="auto"/>
      </w:pBdr>
      <w:spacing w:before="100" w:beforeAutospacing="1" w:after="100" w:afterAutospacing="1"/>
      <w:jc w:val="center"/>
      <w:textAlignment w:val="center"/>
    </w:pPr>
  </w:style>
  <w:style w:type="paragraph" w:customStyle="1" w:styleId="xl101">
    <w:name w:val="xl101"/>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color w:val="FF0000"/>
    </w:rPr>
  </w:style>
  <w:style w:type="paragraph" w:customStyle="1" w:styleId="xl102">
    <w:name w:val="xl102"/>
    <w:basedOn w:val="a"/>
    <w:rsid w:val="00F63BAF"/>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03">
    <w:name w:val="xl103"/>
    <w:basedOn w:val="a"/>
    <w:rsid w:val="00F63BAF"/>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4">
    <w:name w:val="xl104"/>
    <w:basedOn w:val="a"/>
    <w:rsid w:val="00F63BAF"/>
    <w:pPr>
      <w:pBdr>
        <w:left w:val="single" w:sz="4" w:space="0" w:color="auto"/>
      </w:pBdr>
      <w:spacing w:before="100" w:beforeAutospacing="1" w:after="100" w:afterAutospacing="1"/>
      <w:jc w:val="center"/>
      <w:textAlignment w:val="center"/>
    </w:pPr>
  </w:style>
  <w:style w:type="paragraph" w:customStyle="1" w:styleId="xl105">
    <w:name w:val="xl105"/>
    <w:basedOn w:val="a"/>
    <w:rsid w:val="00F63BAF"/>
    <w:pPr>
      <w:pBdr>
        <w:right w:val="single" w:sz="4" w:space="0" w:color="auto"/>
      </w:pBdr>
      <w:spacing w:before="100" w:beforeAutospacing="1" w:after="100" w:afterAutospacing="1"/>
      <w:jc w:val="center"/>
      <w:textAlignment w:val="center"/>
    </w:pPr>
  </w:style>
  <w:style w:type="paragraph" w:customStyle="1" w:styleId="xl106">
    <w:name w:val="xl106"/>
    <w:basedOn w:val="a"/>
    <w:rsid w:val="00F63BAF"/>
    <w:pPr>
      <w:pBdr>
        <w:left w:val="single" w:sz="4" w:space="0" w:color="auto"/>
        <w:bottom w:val="single" w:sz="4" w:space="0" w:color="auto"/>
      </w:pBdr>
      <w:spacing w:before="100" w:beforeAutospacing="1" w:after="100" w:afterAutospacing="1"/>
      <w:jc w:val="center"/>
      <w:textAlignment w:val="center"/>
    </w:pPr>
  </w:style>
  <w:style w:type="paragraph" w:customStyle="1" w:styleId="xl107">
    <w:name w:val="xl107"/>
    <w:basedOn w:val="a"/>
    <w:rsid w:val="00F63BAF"/>
    <w:pPr>
      <w:pBdr>
        <w:bottom w:val="single" w:sz="4" w:space="0" w:color="auto"/>
        <w:right w:val="single" w:sz="4" w:space="0" w:color="auto"/>
      </w:pBdr>
      <w:spacing w:before="100" w:beforeAutospacing="1" w:after="100" w:afterAutospacing="1"/>
      <w:jc w:val="center"/>
      <w:textAlignment w:val="center"/>
    </w:pPr>
  </w:style>
  <w:style w:type="paragraph" w:customStyle="1" w:styleId="xl108">
    <w:name w:val="xl108"/>
    <w:basedOn w:val="a"/>
    <w:rsid w:val="00F63BAF"/>
    <w:pPr>
      <w:pBdr>
        <w:top w:val="single" w:sz="4" w:space="0" w:color="auto"/>
        <w:left w:val="single" w:sz="4" w:space="0" w:color="auto"/>
      </w:pBdr>
      <w:spacing w:before="100" w:beforeAutospacing="1" w:after="100" w:afterAutospacing="1"/>
      <w:jc w:val="center"/>
      <w:textAlignment w:val="center"/>
    </w:pPr>
    <w:rPr>
      <w:rFonts w:ascii="Calibri" w:hAnsi="Calibri"/>
      <w:b/>
      <w:bCs/>
    </w:rPr>
  </w:style>
  <w:style w:type="paragraph" w:customStyle="1" w:styleId="xl109">
    <w:name w:val="xl109"/>
    <w:basedOn w:val="a"/>
    <w:rsid w:val="00F63BAF"/>
    <w:pPr>
      <w:pBdr>
        <w:top w:val="single" w:sz="4" w:space="0" w:color="auto"/>
        <w:right w:val="single" w:sz="4" w:space="0" w:color="auto"/>
      </w:pBdr>
      <w:spacing w:before="100" w:beforeAutospacing="1" w:after="100" w:afterAutospacing="1"/>
      <w:jc w:val="center"/>
      <w:textAlignment w:val="center"/>
    </w:pPr>
    <w:rPr>
      <w:rFonts w:ascii="Calibri" w:hAnsi="Calibri"/>
      <w:b/>
      <w:bCs/>
    </w:rPr>
  </w:style>
  <w:style w:type="paragraph" w:customStyle="1" w:styleId="xl110">
    <w:name w:val="xl110"/>
    <w:basedOn w:val="a"/>
    <w:rsid w:val="00F63BAF"/>
    <w:pPr>
      <w:pBdr>
        <w:left w:val="single" w:sz="4" w:space="0" w:color="auto"/>
        <w:bottom w:val="single" w:sz="4" w:space="0" w:color="auto"/>
      </w:pBdr>
      <w:spacing w:before="100" w:beforeAutospacing="1" w:after="100" w:afterAutospacing="1"/>
      <w:jc w:val="center"/>
      <w:textAlignment w:val="center"/>
    </w:pPr>
    <w:rPr>
      <w:rFonts w:ascii="Calibri" w:hAnsi="Calibri"/>
      <w:b/>
      <w:bCs/>
    </w:rPr>
  </w:style>
  <w:style w:type="paragraph" w:customStyle="1" w:styleId="xl111">
    <w:name w:val="xl111"/>
    <w:basedOn w:val="a"/>
    <w:rsid w:val="00F63BAF"/>
    <w:pPr>
      <w:pBdr>
        <w:bottom w:val="single" w:sz="4" w:space="0" w:color="auto"/>
        <w:right w:val="single" w:sz="4" w:space="0" w:color="auto"/>
      </w:pBdr>
      <w:spacing w:before="100" w:beforeAutospacing="1" w:after="100" w:afterAutospacing="1"/>
      <w:jc w:val="center"/>
      <w:textAlignment w:val="center"/>
    </w:pPr>
    <w:rPr>
      <w:rFonts w:ascii="Calibri" w:hAnsi="Calibri"/>
      <w:b/>
      <w:bCs/>
    </w:rPr>
  </w:style>
  <w:style w:type="paragraph" w:customStyle="1" w:styleId="xl112">
    <w:name w:val="xl112"/>
    <w:basedOn w:val="a"/>
    <w:rsid w:val="00F63BAF"/>
    <w:pPr>
      <w:pBdr>
        <w:top w:val="single" w:sz="4" w:space="0" w:color="auto"/>
        <w:bottom w:val="single" w:sz="4" w:space="0" w:color="auto"/>
        <w:right w:val="single" w:sz="4" w:space="0" w:color="auto"/>
      </w:pBdr>
      <w:spacing w:before="100" w:beforeAutospacing="1" w:after="100" w:afterAutospacing="1"/>
      <w:ind w:firstLineChars="200" w:firstLine="200"/>
      <w:textAlignment w:val="top"/>
    </w:pPr>
  </w:style>
  <w:style w:type="paragraph" w:customStyle="1" w:styleId="xl113">
    <w:name w:val="xl113"/>
    <w:basedOn w:val="a"/>
    <w:rsid w:val="00F63BAF"/>
    <w:pPr>
      <w:pBdr>
        <w:left w:val="single" w:sz="4" w:space="0" w:color="auto"/>
        <w:right w:val="single" w:sz="4" w:space="0" w:color="auto"/>
      </w:pBdr>
      <w:spacing w:before="100" w:beforeAutospacing="1" w:after="100" w:afterAutospacing="1"/>
      <w:jc w:val="center"/>
      <w:textAlignment w:val="center"/>
    </w:pPr>
  </w:style>
  <w:style w:type="paragraph" w:customStyle="1" w:styleId="xl114">
    <w:name w:val="xl114"/>
    <w:basedOn w:val="a"/>
    <w:rsid w:val="00F63BAF"/>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5">
    <w:name w:val="xl115"/>
    <w:basedOn w:val="a"/>
    <w:rsid w:val="00F63BAF"/>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top"/>
    </w:pPr>
  </w:style>
  <w:style w:type="paragraph" w:customStyle="1" w:styleId="xl116">
    <w:name w:val="xl116"/>
    <w:basedOn w:val="a"/>
    <w:rsid w:val="00F63BAF"/>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17">
    <w:name w:val="xl117"/>
    <w:basedOn w:val="a"/>
    <w:rsid w:val="00F63BAF"/>
    <w:pPr>
      <w:pBdr>
        <w:top w:val="single" w:sz="4" w:space="0" w:color="auto"/>
        <w:right w:val="single" w:sz="4" w:space="0" w:color="auto"/>
      </w:pBdr>
      <w:spacing w:before="100" w:beforeAutospacing="1" w:after="100" w:afterAutospacing="1"/>
      <w:ind w:firstLineChars="200" w:firstLine="200"/>
      <w:textAlignment w:val="top"/>
    </w:pPr>
  </w:style>
  <w:style w:type="paragraph" w:customStyle="1" w:styleId="xl118">
    <w:name w:val="xl118"/>
    <w:basedOn w:val="a"/>
    <w:rsid w:val="00F63BAF"/>
    <w:pPr>
      <w:pBdr>
        <w:top w:val="single" w:sz="4" w:space="0" w:color="auto"/>
        <w:bottom w:val="single" w:sz="4" w:space="0" w:color="auto"/>
        <w:right w:val="single" w:sz="4" w:space="0" w:color="auto"/>
      </w:pBdr>
      <w:shd w:val="clear" w:color="000000" w:fill="FFFF00"/>
      <w:spacing w:before="100" w:beforeAutospacing="1" w:after="100" w:afterAutospacing="1"/>
      <w:ind w:firstLineChars="200" w:firstLine="200"/>
      <w:textAlignment w:val="top"/>
    </w:pPr>
  </w:style>
  <w:style w:type="paragraph" w:customStyle="1" w:styleId="xl119">
    <w:name w:val="xl119"/>
    <w:basedOn w:val="a"/>
    <w:rsid w:val="00F63BAF"/>
    <w:pPr>
      <w:pBdr>
        <w:top w:val="single" w:sz="4" w:space="0" w:color="auto"/>
        <w:left w:val="single" w:sz="4" w:space="14" w:color="auto"/>
        <w:bottom w:val="single" w:sz="4" w:space="0" w:color="auto"/>
        <w:right w:val="single" w:sz="4" w:space="0" w:color="auto"/>
      </w:pBdr>
      <w:shd w:val="clear" w:color="000000" w:fill="FFFF00"/>
      <w:spacing w:before="100" w:beforeAutospacing="1" w:after="100" w:afterAutospacing="1"/>
      <w:ind w:firstLineChars="200" w:firstLine="200"/>
      <w:textAlignment w:val="top"/>
    </w:pPr>
  </w:style>
  <w:style w:type="paragraph" w:customStyle="1" w:styleId="xl120">
    <w:name w:val="xl120"/>
    <w:basedOn w:val="a"/>
    <w:rsid w:val="00F63BAF"/>
    <w:pPr>
      <w:pBdr>
        <w:left w:val="single" w:sz="4" w:space="14" w:color="auto"/>
        <w:bottom w:val="single" w:sz="4" w:space="0" w:color="auto"/>
        <w:right w:val="single" w:sz="4" w:space="0" w:color="auto"/>
      </w:pBdr>
      <w:shd w:val="clear" w:color="000000" w:fill="FFFF00"/>
      <w:spacing w:before="100" w:beforeAutospacing="1" w:after="100" w:afterAutospacing="1"/>
      <w:ind w:firstLineChars="200" w:firstLine="200"/>
      <w:textAlignment w:val="top"/>
    </w:pPr>
  </w:style>
  <w:style w:type="paragraph" w:customStyle="1" w:styleId="xl121">
    <w:name w:val="xl121"/>
    <w:basedOn w:val="a"/>
    <w:rsid w:val="00F63BAF"/>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122">
    <w:name w:val="xl122"/>
    <w:basedOn w:val="a"/>
    <w:rsid w:val="00F63BAF"/>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textAlignment w:val="top"/>
    </w:pPr>
  </w:style>
  <w:style w:type="paragraph" w:customStyle="1" w:styleId="xl123">
    <w:name w:val="xl123"/>
    <w:basedOn w:val="a"/>
    <w:rsid w:val="00F63BAF"/>
    <w:pPr>
      <w:pBdr>
        <w:top w:val="single" w:sz="4" w:space="0" w:color="auto"/>
        <w:bottom w:val="single" w:sz="4" w:space="0" w:color="auto"/>
      </w:pBdr>
      <w:spacing w:before="100" w:beforeAutospacing="1" w:after="100" w:afterAutospacing="1"/>
      <w:jc w:val="center"/>
      <w:textAlignment w:val="center"/>
    </w:pPr>
  </w:style>
  <w:style w:type="paragraph" w:customStyle="1" w:styleId="xl124">
    <w:name w:val="xl124"/>
    <w:basedOn w:val="a"/>
    <w:rsid w:val="00F63BAF"/>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5">
    <w:name w:val="xl125"/>
    <w:basedOn w:val="a"/>
    <w:rsid w:val="00F63BAF"/>
    <w:pPr>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hAnsi="Calibri"/>
      <w:b/>
      <w:bCs/>
      <w:color w:val="FF0000"/>
    </w:rPr>
  </w:style>
  <w:style w:type="paragraph" w:customStyle="1" w:styleId="xl126">
    <w:name w:val="xl126"/>
    <w:basedOn w:val="a"/>
    <w:rsid w:val="00F63BAF"/>
    <w:pPr>
      <w:pBdr>
        <w:top w:val="single" w:sz="4" w:space="0" w:color="auto"/>
        <w:bottom w:val="single" w:sz="4" w:space="0" w:color="auto"/>
      </w:pBdr>
      <w:spacing w:before="100" w:beforeAutospacing="1" w:after="100" w:afterAutospacing="1"/>
      <w:jc w:val="center"/>
      <w:textAlignment w:val="center"/>
    </w:pPr>
    <w:rPr>
      <w:rFonts w:ascii="Calibri" w:hAnsi="Calibri"/>
      <w:b/>
      <w:bCs/>
      <w:color w:val="FF0000"/>
    </w:rPr>
  </w:style>
  <w:style w:type="paragraph" w:customStyle="1" w:styleId="xl127">
    <w:name w:val="xl127"/>
    <w:basedOn w:val="a"/>
    <w:rsid w:val="00F63BAF"/>
    <w:pPr>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color w:val="FF0000"/>
    </w:rPr>
  </w:style>
  <w:style w:type="paragraph" w:customStyle="1" w:styleId="2111">
    <w:name w:val="Знак211"/>
    <w:basedOn w:val="a"/>
    <w:next w:val="aff5"/>
    <w:unhideWhenUsed/>
    <w:rsid w:val="00F63BAF"/>
    <w:rPr>
      <w:rFonts w:asciiTheme="minorHAnsi" w:eastAsia="Calibri" w:hAnsiTheme="minorHAnsi" w:cstheme="minorBidi"/>
      <w:sz w:val="20"/>
      <w:szCs w:val="20"/>
      <w:lang w:eastAsia="en-US"/>
    </w:rPr>
  </w:style>
  <w:style w:type="paragraph" w:customStyle="1" w:styleId="bt">
    <w:name w:val="Основной текст.bt"/>
    <w:basedOn w:val="a"/>
    <w:rsid w:val="00F63BAF"/>
    <w:rPr>
      <w:rFonts w:ascii="Arial" w:hAnsi="Arial"/>
      <w:sz w:val="26"/>
    </w:rPr>
  </w:style>
  <w:style w:type="table" w:customStyle="1" w:styleId="330">
    <w:name w:val="Сетка таблицы33"/>
    <w:basedOn w:val="a1"/>
    <w:next w:val="aff4"/>
    <w:uiPriority w:val="39"/>
    <w:rsid w:val="00F6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5">
    <w:name w:val="line number"/>
    <w:basedOn w:val="a0"/>
    <w:uiPriority w:val="99"/>
    <w:unhideWhenUsed/>
    <w:rsid w:val="00F63BAF"/>
  </w:style>
  <w:style w:type="character" w:customStyle="1" w:styleId="102">
    <w:name w:val="Основной текст (10)_"/>
    <w:basedOn w:val="a0"/>
    <w:link w:val="103"/>
    <w:uiPriority w:val="99"/>
    <w:rsid w:val="00F63BAF"/>
    <w:rPr>
      <w:b/>
      <w:bCs/>
      <w:i/>
      <w:iCs/>
      <w:sz w:val="28"/>
      <w:szCs w:val="28"/>
      <w:shd w:val="clear" w:color="auto" w:fill="FFFFFF"/>
    </w:rPr>
  </w:style>
  <w:style w:type="paragraph" w:customStyle="1" w:styleId="103">
    <w:name w:val="Основной текст (10)"/>
    <w:basedOn w:val="a"/>
    <w:link w:val="102"/>
    <w:uiPriority w:val="99"/>
    <w:rsid w:val="00F63BAF"/>
    <w:pPr>
      <w:widowControl w:val="0"/>
      <w:shd w:val="clear" w:color="auto" w:fill="FFFFFF"/>
      <w:spacing w:line="240" w:lineRule="atLeast"/>
    </w:pPr>
    <w:rPr>
      <w:b/>
      <w:bCs/>
      <w:i/>
      <w:iCs/>
      <w:sz w:val="28"/>
      <w:szCs w:val="28"/>
    </w:rPr>
  </w:style>
  <w:style w:type="character" w:customStyle="1" w:styleId="211pt">
    <w:name w:val="Основной текст (2) + 11 pt"/>
    <w:basedOn w:val="a0"/>
    <w:uiPriority w:val="99"/>
    <w:rsid w:val="00F63BAF"/>
    <w:rPr>
      <w:rFonts w:ascii="Times New Roman" w:hAnsi="Times New Roman" w:cs="Times New Roman"/>
      <w:sz w:val="22"/>
      <w:szCs w:val="22"/>
      <w:u w:val="none"/>
    </w:rPr>
  </w:style>
  <w:style w:type="character" w:customStyle="1" w:styleId="84">
    <w:name w:val="Основной текст (8)_"/>
    <w:basedOn w:val="a0"/>
    <w:link w:val="811"/>
    <w:uiPriority w:val="99"/>
    <w:rsid w:val="00F63BAF"/>
    <w:rPr>
      <w:shd w:val="clear" w:color="auto" w:fill="FFFFFF"/>
    </w:rPr>
  </w:style>
  <w:style w:type="paragraph" w:customStyle="1" w:styleId="811">
    <w:name w:val="Основной текст (8)1"/>
    <w:basedOn w:val="a"/>
    <w:link w:val="84"/>
    <w:uiPriority w:val="99"/>
    <w:rsid w:val="00F63BAF"/>
    <w:pPr>
      <w:widowControl w:val="0"/>
      <w:shd w:val="clear" w:color="auto" w:fill="FFFFFF"/>
      <w:spacing w:after="240" w:line="240" w:lineRule="atLeast"/>
      <w:jc w:val="right"/>
    </w:pPr>
    <w:rPr>
      <w:sz w:val="20"/>
      <w:szCs w:val="20"/>
    </w:rPr>
  </w:style>
  <w:style w:type="character" w:customStyle="1" w:styleId="2f2">
    <w:name w:val="Основной текст (2)_"/>
    <w:basedOn w:val="a0"/>
    <w:link w:val="2f3"/>
    <w:uiPriority w:val="99"/>
    <w:rsid w:val="00F63BAF"/>
    <w:rPr>
      <w:sz w:val="28"/>
      <w:szCs w:val="28"/>
      <w:shd w:val="clear" w:color="auto" w:fill="FFFFFF"/>
    </w:rPr>
  </w:style>
  <w:style w:type="paragraph" w:customStyle="1" w:styleId="2f3">
    <w:name w:val="Основной текст (2)"/>
    <w:basedOn w:val="a"/>
    <w:link w:val="2f2"/>
    <w:uiPriority w:val="99"/>
    <w:rsid w:val="00F63BAF"/>
    <w:pPr>
      <w:widowControl w:val="0"/>
      <w:shd w:val="clear" w:color="auto" w:fill="FFFFFF"/>
      <w:spacing w:line="322" w:lineRule="exact"/>
      <w:jc w:val="center"/>
    </w:pPr>
    <w:rPr>
      <w:sz w:val="28"/>
      <w:szCs w:val="28"/>
    </w:rPr>
  </w:style>
  <w:style w:type="character" w:customStyle="1" w:styleId="211pt2">
    <w:name w:val="Основной текст (2) + 11 pt2"/>
    <w:aliases w:val="Полужирный"/>
    <w:basedOn w:val="2f2"/>
    <w:uiPriority w:val="99"/>
    <w:rsid w:val="00F63BAF"/>
    <w:rPr>
      <w:b/>
      <w:bCs/>
      <w:sz w:val="22"/>
      <w:szCs w:val="22"/>
      <w:u w:val="none"/>
      <w:shd w:val="clear" w:color="auto" w:fill="FFFFFF"/>
    </w:rPr>
  </w:style>
  <w:style w:type="character" w:customStyle="1" w:styleId="211pt1">
    <w:name w:val="Основной текст (2) + 11 pt1"/>
    <w:aliases w:val="Полужирный1,Курсив"/>
    <w:basedOn w:val="2f2"/>
    <w:uiPriority w:val="99"/>
    <w:rsid w:val="00F63BAF"/>
    <w:rPr>
      <w:b/>
      <w:bCs/>
      <w:i/>
      <w:iCs/>
      <w:sz w:val="22"/>
      <w:szCs w:val="22"/>
      <w:u w:val="none"/>
      <w:shd w:val="clear" w:color="auto" w:fill="FFFFFF"/>
    </w:rPr>
  </w:style>
  <w:style w:type="character" w:customStyle="1" w:styleId="85">
    <w:name w:val="Основной текст (8)"/>
    <w:basedOn w:val="84"/>
    <w:uiPriority w:val="99"/>
    <w:rsid w:val="00F63BAF"/>
    <w:rPr>
      <w:sz w:val="22"/>
      <w:szCs w:val="22"/>
      <w:u w:val="single"/>
      <w:shd w:val="clear" w:color="auto" w:fill="FFFFFF"/>
    </w:rPr>
  </w:style>
  <w:style w:type="table" w:customStyle="1" w:styleId="232">
    <w:name w:val="Сетка таблицы23"/>
    <w:basedOn w:val="a1"/>
    <w:next w:val="aff4"/>
    <w:uiPriority w:val="39"/>
    <w:rsid w:val="00F63BAF"/>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
    <w:basedOn w:val="a1"/>
    <w:next w:val="aff4"/>
    <w:uiPriority w:val="39"/>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6">
    <w:name w:val="Абзац списка4"/>
    <w:basedOn w:val="a"/>
    <w:link w:val="ListParagraphChar"/>
    <w:rsid w:val="00F63BAF"/>
    <w:pPr>
      <w:spacing w:after="200" w:line="276" w:lineRule="auto"/>
      <w:ind w:left="720"/>
      <w:contextualSpacing/>
    </w:pPr>
    <w:rPr>
      <w:rFonts w:ascii="Calibri" w:hAnsi="Calibri"/>
      <w:sz w:val="22"/>
      <w:szCs w:val="22"/>
      <w:lang w:eastAsia="en-US"/>
    </w:rPr>
  </w:style>
  <w:style w:type="character" w:customStyle="1" w:styleId="ListParagraphChar">
    <w:name w:val="List Paragraph Char"/>
    <w:link w:val="46"/>
    <w:locked/>
    <w:rsid w:val="00F63BAF"/>
    <w:rPr>
      <w:rFonts w:ascii="Calibri" w:hAnsi="Calibri"/>
      <w:sz w:val="22"/>
      <w:szCs w:val="22"/>
      <w:lang w:eastAsia="en-US"/>
    </w:rPr>
  </w:style>
  <w:style w:type="table" w:customStyle="1" w:styleId="250">
    <w:name w:val="Сетка таблицы25"/>
    <w:basedOn w:val="a1"/>
    <w:next w:val="aff4"/>
    <w:uiPriority w:val="39"/>
    <w:rsid w:val="00F63BAF"/>
    <w:pPr>
      <w:spacing w:before="200"/>
    </w:pPr>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2"/>
    <w:uiPriority w:val="99"/>
    <w:semiHidden/>
    <w:unhideWhenUsed/>
    <w:rsid w:val="003F6874"/>
  </w:style>
  <w:style w:type="numbering" w:customStyle="1" w:styleId="171">
    <w:name w:val="Нет списка17"/>
    <w:next w:val="a2"/>
    <w:uiPriority w:val="99"/>
    <w:semiHidden/>
    <w:rsid w:val="003F6874"/>
  </w:style>
  <w:style w:type="numbering" w:customStyle="1" w:styleId="251">
    <w:name w:val="Нет списка25"/>
    <w:next w:val="a2"/>
    <w:semiHidden/>
    <w:rsid w:val="003F6874"/>
  </w:style>
  <w:style w:type="numbering" w:customStyle="1" w:styleId="1130">
    <w:name w:val="Нет списка113"/>
    <w:next w:val="a2"/>
    <w:semiHidden/>
    <w:rsid w:val="003F6874"/>
  </w:style>
  <w:style w:type="numbering" w:customStyle="1" w:styleId="331">
    <w:name w:val="Нет списка33"/>
    <w:next w:val="a2"/>
    <w:uiPriority w:val="99"/>
    <w:semiHidden/>
    <w:unhideWhenUsed/>
    <w:rsid w:val="003F6874"/>
  </w:style>
  <w:style w:type="numbering" w:customStyle="1" w:styleId="123">
    <w:name w:val="Нет списка123"/>
    <w:next w:val="a2"/>
    <w:semiHidden/>
    <w:rsid w:val="003F6874"/>
  </w:style>
  <w:style w:type="numbering" w:customStyle="1" w:styleId="2130">
    <w:name w:val="Нет списка213"/>
    <w:next w:val="a2"/>
    <w:semiHidden/>
    <w:rsid w:val="003F6874"/>
  </w:style>
  <w:style w:type="numbering" w:customStyle="1" w:styleId="431">
    <w:name w:val="Нет списка43"/>
    <w:next w:val="a2"/>
    <w:uiPriority w:val="99"/>
    <w:semiHidden/>
    <w:unhideWhenUsed/>
    <w:rsid w:val="003F6874"/>
  </w:style>
  <w:style w:type="numbering" w:customStyle="1" w:styleId="133">
    <w:name w:val="Нет списка133"/>
    <w:next w:val="a2"/>
    <w:semiHidden/>
    <w:rsid w:val="003F6874"/>
  </w:style>
  <w:style w:type="numbering" w:customStyle="1" w:styleId="2230">
    <w:name w:val="Нет списка223"/>
    <w:next w:val="a2"/>
    <w:semiHidden/>
    <w:rsid w:val="003F6874"/>
  </w:style>
  <w:style w:type="numbering" w:customStyle="1" w:styleId="513">
    <w:name w:val="Нет списка51"/>
    <w:next w:val="a2"/>
    <w:semiHidden/>
    <w:unhideWhenUsed/>
    <w:rsid w:val="003F6874"/>
  </w:style>
  <w:style w:type="numbering" w:customStyle="1" w:styleId="614">
    <w:name w:val="Нет списка61"/>
    <w:next w:val="a2"/>
    <w:uiPriority w:val="99"/>
    <w:semiHidden/>
    <w:unhideWhenUsed/>
    <w:rsid w:val="003F6874"/>
  </w:style>
  <w:style w:type="numbering" w:customStyle="1" w:styleId="1410">
    <w:name w:val="Нет списка141"/>
    <w:next w:val="a2"/>
    <w:uiPriority w:val="99"/>
    <w:semiHidden/>
    <w:rsid w:val="003F6874"/>
  </w:style>
  <w:style w:type="numbering" w:customStyle="1" w:styleId="2310">
    <w:name w:val="Нет списка231"/>
    <w:next w:val="a2"/>
    <w:semiHidden/>
    <w:rsid w:val="003F6874"/>
  </w:style>
  <w:style w:type="numbering" w:customStyle="1" w:styleId="11110">
    <w:name w:val="Нет списка1111"/>
    <w:next w:val="a2"/>
    <w:semiHidden/>
    <w:rsid w:val="003F6874"/>
  </w:style>
  <w:style w:type="numbering" w:customStyle="1" w:styleId="3110">
    <w:name w:val="Нет списка311"/>
    <w:next w:val="a2"/>
    <w:uiPriority w:val="99"/>
    <w:semiHidden/>
    <w:unhideWhenUsed/>
    <w:rsid w:val="003F6874"/>
  </w:style>
  <w:style w:type="numbering" w:customStyle="1" w:styleId="1211">
    <w:name w:val="Нет списка1211"/>
    <w:next w:val="a2"/>
    <w:semiHidden/>
    <w:rsid w:val="003F6874"/>
  </w:style>
  <w:style w:type="numbering" w:customStyle="1" w:styleId="21110">
    <w:name w:val="Нет списка2111"/>
    <w:next w:val="a2"/>
    <w:semiHidden/>
    <w:rsid w:val="003F6874"/>
  </w:style>
  <w:style w:type="numbering" w:customStyle="1" w:styleId="4111">
    <w:name w:val="Нет списка411"/>
    <w:next w:val="a2"/>
    <w:uiPriority w:val="99"/>
    <w:semiHidden/>
    <w:unhideWhenUsed/>
    <w:rsid w:val="003F6874"/>
  </w:style>
  <w:style w:type="numbering" w:customStyle="1" w:styleId="1311">
    <w:name w:val="Нет списка1311"/>
    <w:next w:val="a2"/>
    <w:semiHidden/>
    <w:rsid w:val="003F6874"/>
  </w:style>
  <w:style w:type="numbering" w:customStyle="1" w:styleId="2211">
    <w:name w:val="Нет списка2211"/>
    <w:next w:val="a2"/>
    <w:semiHidden/>
    <w:rsid w:val="003F6874"/>
  </w:style>
  <w:style w:type="numbering" w:customStyle="1" w:styleId="713">
    <w:name w:val="Нет списка71"/>
    <w:next w:val="a2"/>
    <w:uiPriority w:val="99"/>
    <w:semiHidden/>
    <w:unhideWhenUsed/>
    <w:rsid w:val="003F6874"/>
  </w:style>
  <w:style w:type="numbering" w:customStyle="1" w:styleId="812">
    <w:name w:val="Нет списка81"/>
    <w:next w:val="a2"/>
    <w:uiPriority w:val="99"/>
    <w:semiHidden/>
    <w:unhideWhenUsed/>
    <w:rsid w:val="003F6874"/>
  </w:style>
  <w:style w:type="numbering" w:customStyle="1" w:styleId="911">
    <w:name w:val="Нет списка91"/>
    <w:next w:val="a2"/>
    <w:uiPriority w:val="99"/>
    <w:semiHidden/>
    <w:unhideWhenUsed/>
    <w:rsid w:val="003F6874"/>
  </w:style>
  <w:style w:type="numbering" w:customStyle="1" w:styleId="1510">
    <w:name w:val="Нет списка151"/>
    <w:next w:val="a2"/>
    <w:uiPriority w:val="99"/>
    <w:semiHidden/>
    <w:rsid w:val="003F6874"/>
  </w:style>
  <w:style w:type="numbering" w:customStyle="1" w:styleId="2410">
    <w:name w:val="Нет списка241"/>
    <w:next w:val="a2"/>
    <w:semiHidden/>
    <w:rsid w:val="003F6874"/>
  </w:style>
  <w:style w:type="numbering" w:customStyle="1" w:styleId="11210">
    <w:name w:val="Нет списка1121"/>
    <w:next w:val="a2"/>
    <w:semiHidden/>
    <w:rsid w:val="003F6874"/>
  </w:style>
  <w:style w:type="numbering" w:customStyle="1" w:styleId="3210">
    <w:name w:val="Нет списка321"/>
    <w:next w:val="a2"/>
    <w:uiPriority w:val="99"/>
    <w:semiHidden/>
    <w:unhideWhenUsed/>
    <w:rsid w:val="003F6874"/>
  </w:style>
  <w:style w:type="numbering" w:customStyle="1" w:styleId="1221">
    <w:name w:val="Нет списка1221"/>
    <w:next w:val="a2"/>
    <w:semiHidden/>
    <w:rsid w:val="003F6874"/>
  </w:style>
  <w:style w:type="numbering" w:customStyle="1" w:styleId="2121">
    <w:name w:val="Нет списка2121"/>
    <w:next w:val="a2"/>
    <w:semiHidden/>
    <w:rsid w:val="003F6874"/>
  </w:style>
  <w:style w:type="numbering" w:customStyle="1" w:styleId="4210">
    <w:name w:val="Нет списка421"/>
    <w:next w:val="a2"/>
    <w:uiPriority w:val="99"/>
    <w:semiHidden/>
    <w:unhideWhenUsed/>
    <w:rsid w:val="003F6874"/>
  </w:style>
  <w:style w:type="numbering" w:customStyle="1" w:styleId="1321">
    <w:name w:val="Нет списка1321"/>
    <w:next w:val="a2"/>
    <w:semiHidden/>
    <w:rsid w:val="003F6874"/>
  </w:style>
  <w:style w:type="numbering" w:customStyle="1" w:styleId="2221">
    <w:name w:val="Нет списка2221"/>
    <w:next w:val="a2"/>
    <w:semiHidden/>
    <w:rsid w:val="003F6874"/>
  </w:style>
  <w:style w:type="numbering" w:customStyle="1" w:styleId="1010">
    <w:name w:val="Нет списка101"/>
    <w:next w:val="a2"/>
    <w:uiPriority w:val="99"/>
    <w:semiHidden/>
    <w:unhideWhenUsed/>
    <w:rsid w:val="003F6874"/>
  </w:style>
  <w:style w:type="paragraph" w:customStyle="1" w:styleId="affff6">
    <w:name w:val="Заголовок положение"/>
    <w:basedOn w:val="40"/>
    <w:link w:val="affff7"/>
    <w:qFormat/>
    <w:rsid w:val="003F6874"/>
    <w:pPr>
      <w:pBdr>
        <w:top w:val="none" w:sz="0" w:space="0" w:color="auto"/>
        <w:left w:val="none" w:sz="0" w:space="0" w:color="auto"/>
      </w:pBdr>
      <w:shd w:val="clear" w:color="auto" w:fill="FFFFFF"/>
      <w:spacing w:before="0" w:line="240" w:lineRule="auto"/>
      <w:jc w:val="center"/>
      <w:outlineLvl w:val="1"/>
    </w:pPr>
    <w:rPr>
      <w:rFonts w:ascii="Times New Roman" w:eastAsia="Times New Roman" w:hAnsi="Times New Roman" w:cs="Times New Roman"/>
      <w:b/>
      <w:caps w:val="0"/>
      <w:color w:val="auto"/>
      <w:spacing w:val="0"/>
      <w:sz w:val="28"/>
      <w:szCs w:val="26"/>
      <w:lang w:eastAsia="ru-RU"/>
    </w:rPr>
  </w:style>
  <w:style w:type="character" w:customStyle="1" w:styleId="affff7">
    <w:name w:val="Заголовок положение Знак"/>
    <w:basedOn w:val="a0"/>
    <w:link w:val="affff6"/>
    <w:rsid w:val="003F6874"/>
    <w:rPr>
      <w:b/>
      <w:sz w:val="28"/>
      <w:szCs w:val="26"/>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uiPriority="35" w:qFormat="1"/>
    <w:lsdException w:name="footnote reference" w:uiPriority="99"/>
    <w:lsdException w:name="line number"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06CE"/>
    <w:rPr>
      <w:sz w:val="24"/>
      <w:szCs w:val="24"/>
    </w:rPr>
  </w:style>
  <w:style w:type="paragraph" w:styleId="1">
    <w:name w:val="heading 1"/>
    <w:basedOn w:val="a"/>
    <w:next w:val="a"/>
    <w:link w:val="10"/>
    <w:uiPriority w:val="9"/>
    <w:qFormat/>
    <w:rsid w:val="00F63BAF"/>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line="276" w:lineRule="auto"/>
      <w:outlineLvl w:val="0"/>
    </w:pPr>
    <w:rPr>
      <w:rFonts w:asciiTheme="minorHAnsi" w:eastAsiaTheme="minorEastAsia" w:hAnsiTheme="minorHAnsi" w:cstheme="minorBidi"/>
      <w:b/>
      <w:bCs/>
      <w:caps/>
      <w:color w:val="FFFFFF" w:themeColor="background1"/>
      <w:spacing w:val="15"/>
      <w:sz w:val="22"/>
      <w:szCs w:val="22"/>
      <w:lang w:eastAsia="en-US"/>
    </w:rPr>
  </w:style>
  <w:style w:type="paragraph" w:styleId="2">
    <w:name w:val="heading 2"/>
    <w:aliases w:val=" Знак2, Знак2 Знак,Знак2,Знак2 Знак"/>
    <w:basedOn w:val="a"/>
    <w:next w:val="a"/>
    <w:link w:val="20"/>
    <w:uiPriority w:val="9"/>
    <w:unhideWhenUsed/>
    <w:qFormat/>
    <w:rsid w:val="00F63BAF"/>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before="200" w:line="276" w:lineRule="auto"/>
      <w:outlineLvl w:val="1"/>
    </w:pPr>
    <w:rPr>
      <w:rFonts w:asciiTheme="minorHAnsi" w:eastAsiaTheme="minorEastAsia" w:hAnsiTheme="minorHAnsi" w:cstheme="minorBidi"/>
      <w:caps/>
      <w:spacing w:val="15"/>
      <w:sz w:val="22"/>
      <w:szCs w:val="22"/>
      <w:lang w:eastAsia="en-US"/>
    </w:rPr>
  </w:style>
  <w:style w:type="paragraph" w:styleId="30">
    <w:name w:val="heading 3"/>
    <w:aliases w:val=" Знак, Знак3, Знак3 Знак,Знак,Знак3,Знак3 Знак"/>
    <w:basedOn w:val="a"/>
    <w:next w:val="a"/>
    <w:link w:val="31"/>
    <w:unhideWhenUsed/>
    <w:qFormat/>
    <w:rsid w:val="00F63BAF"/>
    <w:pPr>
      <w:pBdr>
        <w:top w:val="single" w:sz="6" w:space="2" w:color="4F81BD" w:themeColor="accent1"/>
        <w:left w:val="single" w:sz="6" w:space="2" w:color="4F81BD" w:themeColor="accent1"/>
      </w:pBdr>
      <w:spacing w:before="300" w:line="276" w:lineRule="auto"/>
      <w:outlineLvl w:val="2"/>
    </w:pPr>
    <w:rPr>
      <w:rFonts w:asciiTheme="minorHAnsi" w:eastAsiaTheme="minorEastAsia" w:hAnsiTheme="minorHAnsi" w:cstheme="minorBidi"/>
      <w:caps/>
      <w:color w:val="243F60" w:themeColor="accent1" w:themeShade="7F"/>
      <w:spacing w:val="15"/>
      <w:sz w:val="22"/>
      <w:szCs w:val="22"/>
      <w:lang w:eastAsia="en-US"/>
    </w:rPr>
  </w:style>
  <w:style w:type="paragraph" w:styleId="40">
    <w:name w:val="heading 4"/>
    <w:basedOn w:val="a"/>
    <w:next w:val="a"/>
    <w:link w:val="41"/>
    <w:unhideWhenUsed/>
    <w:qFormat/>
    <w:rsid w:val="00F63BAF"/>
    <w:pPr>
      <w:pBdr>
        <w:top w:val="dotted" w:sz="6" w:space="2" w:color="4F81BD" w:themeColor="accent1"/>
        <w:left w:val="dotted" w:sz="6" w:space="2" w:color="4F81BD" w:themeColor="accent1"/>
      </w:pBdr>
      <w:spacing w:before="300" w:line="276" w:lineRule="auto"/>
      <w:outlineLvl w:val="3"/>
    </w:pPr>
    <w:rPr>
      <w:rFonts w:asciiTheme="minorHAnsi" w:eastAsiaTheme="minorEastAsia" w:hAnsiTheme="minorHAnsi" w:cstheme="minorBidi"/>
      <w:caps/>
      <w:color w:val="365F91" w:themeColor="accent1" w:themeShade="BF"/>
      <w:spacing w:val="10"/>
      <w:sz w:val="22"/>
      <w:szCs w:val="22"/>
      <w:lang w:eastAsia="en-US"/>
    </w:rPr>
  </w:style>
  <w:style w:type="paragraph" w:styleId="5">
    <w:name w:val="heading 5"/>
    <w:basedOn w:val="a"/>
    <w:next w:val="a"/>
    <w:link w:val="50"/>
    <w:uiPriority w:val="9"/>
    <w:unhideWhenUsed/>
    <w:qFormat/>
    <w:rsid w:val="00F63BAF"/>
    <w:pPr>
      <w:pBdr>
        <w:bottom w:val="single" w:sz="6" w:space="1" w:color="4F81BD" w:themeColor="accent1"/>
      </w:pBdr>
      <w:spacing w:before="300" w:line="276" w:lineRule="auto"/>
      <w:outlineLvl w:val="4"/>
    </w:pPr>
    <w:rPr>
      <w:rFonts w:asciiTheme="minorHAnsi" w:eastAsiaTheme="minorEastAsia" w:hAnsiTheme="minorHAnsi" w:cstheme="minorBidi"/>
      <w:caps/>
      <w:color w:val="365F91" w:themeColor="accent1" w:themeShade="BF"/>
      <w:spacing w:val="10"/>
      <w:sz w:val="22"/>
      <w:szCs w:val="22"/>
      <w:lang w:eastAsia="en-US"/>
    </w:rPr>
  </w:style>
  <w:style w:type="paragraph" w:styleId="6">
    <w:name w:val="heading 6"/>
    <w:basedOn w:val="a"/>
    <w:next w:val="a"/>
    <w:link w:val="60"/>
    <w:uiPriority w:val="9"/>
    <w:unhideWhenUsed/>
    <w:qFormat/>
    <w:rsid w:val="00F63BAF"/>
    <w:pPr>
      <w:pBdr>
        <w:bottom w:val="dotted" w:sz="6" w:space="1" w:color="4F81BD" w:themeColor="accent1"/>
      </w:pBdr>
      <w:spacing w:before="300" w:line="276" w:lineRule="auto"/>
      <w:outlineLvl w:val="5"/>
    </w:pPr>
    <w:rPr>
      <w:rFonts w:asciiTheme="minorHAnsi" w:eastAsiaTheme="minorEastAsia" w:hAnsiTheme="minorHAnsi" w:cstheme="minorBidi"/>
      <w:caps/>
      <w:color w:val="365F91" w:themeColor="accent1" w:themeShade="BF"/>
      <w:spacing w:val="10"/>
      <w:sz w:val="22"/>
      <w:szCs w:val="22"/>
      <w:lang w:eastAsia="en-US"/>
    </w:rPr>
  </w:style>
  <w:style w:type="paragraph" w:styleId="7">
    <w:name w:val="heading 7"/>
    <w:basedOn w:val="a"/>
    <w:next w:val="a"/>
    <w:link w:val="70"/>
    <w:uiPriority w:val="9"/>
    <w:unhideWhenUsed/>
    <w:qFormat/>
    <w:rsid w:val="00F63BAF"/>
    <w:pPr>
      <w:spacing w:before="300" w:line="276" w:lineRule="auto"/>
      <w:outlineLvl w:val="6"/>
    </w:pPr>
    <w:rPr>
      <w:rFonts w:asciiTheme="minorHAnsi" w:eastAsiaTheme="minorEastAsia" w:hAnsiTheme="minorHAnsi" w:cstheme="minorBidi"/>
      <w:caps/>
      <w:color w:val="365F91" w:themeColor="accent1" w:themeShade="BF"/>
      <w:spacing w:val="10"/>
      <w:sz w:val="22"/>
      <w:szCs w:val="22"/>
      <w:lang w:eastAsia="en-US"/>
    </w:rPr>
  </w:style>
  <w:style w:type="paragraph" w:styleId="8">
    <w:name w:val="heading 8"/>
    <w:basedOn w:val="a"/>
    <w:next w:val="a"/>
    <w:link w:val="80"/>
    <w:uiPriority w:val="9"/>
    <w:unhideWhenUsed/>
    <w:qFormat/>
    <w:rsid w:val="00F63BAF"/>
    <w:pPr>
      <w:spacing w:before="300" w:line="276" w:lineRule="auto"/>
      <w:outlineLvl w:val="7"/>
    </w:pPr>
    <w:rPr>
      <w:rFonts w:asciiTheme="minorHAnsi" w:eastAsiaTheme="minorEastAsia" w:hAnsiTheme="minorHAnsi" w:cstheme="minorBidi"/>
      <w:caps/>
      <w:spacing w:val="10"/>
      <w:sz w:val="18"/>
      <w:szCs w:val="18"/>
      <w:lang w:eastAsia="en-US"/>
    </w:rPr>
  </w:style>
  <w:style w:type="paragraph" w:styleId="9">
    <w:name w:val="heading 9"/>
    <w:basedOn w:val="a"/>
    <w:next w:val="a"/>
    <w:link w:val="90"/>
    <w:uiPriority w:val="9"/>
    <w:unhideWhenUsed/>
    <w:qFormat/>
    <w:rsid w:val="00F63BAF"/>
    <w:pPr>
      <w:spacing w:before="300" w:line="276" w:lineRule="auto"/>
      <w:outlineLvl w:val="8"/>
    </w:pPr>
    <w:rPr>
      <w:rFonts w:asciiTheme="minorHAnsi" w:eastAsiaTheme="minorEastAsia" w:hAnsiTheme="minorHAnsi" w:cstheme="minorBidi"/>
      <w:i/>
      <w:caps/>
      <w:spacing w:val="10"/>
      <w:sz w:val="18"/>
      <w:szCs w:val="1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aliases w:val="Body single,bt,отчет_нормаль"/>
    <w:basedOn w:val="a"/>
    <w:link w:val="a4"/>
    <w:rsid w:val="001606CE"/>
    <w:rPr>
      <w:sz w:val="44"/>
      <w:szCs w:val="20"/>
    </w:rPr>
  </w:style>
  <w:style w:type="paragraph" w:styleId="a5">
    <w:name w:val="Body Text Indent"/>
    <w:basedOn w:val="a"/>
    <w:link w:val="a6"/>
    <w:rsid w:val="001606CE"/>
    <w:pPr>
      <w:ind w:firstLine="720"/>
      <w:jc w:val="both"/>
    </w:pPr>
    <w:rPr>
      <w:sz w:val="28"/>
      <w:szCs w:val="20"/>
    </w:rPr>
  </w:style>
  <w:style w:type="paragraph" w:styleId="a7">
    <w:name w:val="footer"/>
    <w:basedOn w:val="a"/>
    <w:link w:val="a8"/>
    <w:uiPriority w:val="99"/>
    <w:rsid w:val="001606CE"/>
    <w:pPr>
      <w:tabs>
        <w:tab w:val="center" w:pos="4153"/>
        <w:tab w:val="right" w:pos="8306"/>
      </w:tabs>
    </w:pPr>
    <w:rPr>
      <w:sz w:val="20"/>
      <w:szCs w:val="20"/>
    </w:rPr>
  </w:style>
  <w:style w:type="paragraph" w:styleId="a9">
    <w:name w:val="header"/>
    <w:aliases w:val="ВерхКолонтитул"/>
    <w:basedOn w:val="a"/>
    <w:link w:val="aa"/>
    <w:uiPriority w:val="99"/>
    <w:rsid w:val="00D526D3"/>
    <w:pPr>
      <w:tabs>
        <w:tab w:val="center" w:pos="4677"/>
        <w:tab w:val="right" w:pos="9355"/>
      </w:tabs>
    </w:pPr>
  </w:style>
  <w:style w:type="character" w:customStyle="1" w:styleId="a6">
    <w:name w:val="Основной текст с отступом Знак"/>
    <w:basedOn w:val="a0"/>
    <w:link w:val="a5"/>
    <w:rsid w:val="00CE416C"/>
    <w:rPr>
      <w:sz w:val="28"/>
    </w:rPr>
  </w:style>
  <w:style w:type="paragraph" w:customStyle="1" w:styleId="ab">
    <w:name w:val="Рабочий"/>
    <w:basedOn w:val="ac"/>
    <w:link w:val="ad"/>
    <w:qFormat/>
    <w:rsid w:val="00290AA7"/>
    <w:pPr>
      <w:spacing w:line="360" w:lineRule="auto"/>
      <w:ind w:left="0" w:firstLine="709"/>
      <w:contextualSpacing/>
      <w:jc w:val="both"/>
    </w:pPr>
    <w:rPr>
      <w:rFonts w:eastAsia="Calibri"/>
      <w:sz w:val="28"/>
      <w:szCs w:val="22"/>
      <w:lang w:eastAsia="en-US"/>
    </w:rPr>
  </w:style>
  <w:style w:type="character" w:customStyle="1" w:styleId="ad">
    <w:name w:val="Рабочий Знак"/>
    <w:link w:val="ab"/>
    <w:rsid w:val="00290AA7"/>
    <w:rPr>
      <w:rFonts w:eastAsia="Calibri"/>
      <w:sz w:val="28"/>
      <w:szCs w:val="22"/>
      <w:lang w:eastAsia="en-US"/>
    </w:rPr>
  </w:style>
  <w:style w:type="paragraph" w:styleId="ac">
    <w:name w:val="List Paragraph"/>
    <w:aliases w:val="Абзац списка основной,List Paragraph2,ПАРАГРАФ,Нумерация,список 1"/>
    <w:basedOn w:val="a"/>
    <w:link w:val="ae"/>
    <w:uiPriority w:val="34"/>
    <w:qFormat/>
    <w:rsid w:val="00290AA7"/>
    <w:pPr>
      <w:ind w:left="708"/>
    </w:pPr>
  </w:style>
  <w:style w:type="character" w:customStyle="1" w:styleId="aa">
    <w:name w:val="Верхний колонтитул Знак"/>
    <w:aliases w:val="ВерхКолонтитул Знак"/>
    <w:basedOn w:val="a0"/>
    <w:link w:val="a9"/>
    <w:uiPriority w:val="99"/>
    <w:rsid w:val="00452D47"/>
    <w:rPr>
      <w:sz w:val="24"/>
      <w:szCs w:val="24"/>
    </w:rPr>
  </w:style>
  <w:style w:type="paragraph" w:styleId="af">
    <w:name w:val="Balloon Text"/>
    <w:basedOn w:val="a"/>
    <w:link w:val="af0"/>
    <w:uiPriority w:val="99"/>
    <w:rsid w:val="00E55E0E"/>
    <w:rPr>
      <w:rFonts w:ascii="Tahoma" w:hAnsi="Tahoma" w:cs="Tahoma"/>
      <w:sz w:val="16"/>
      <w:szCs w:val="16"/>
    </w:rPr>
  </w:style>
  <w:style w:type="character" w:customStyle="1" w:styleId="af0">
    <w:name w:val="Текст выноски Знак"/>
    <w:basedOn w:val="a0"/>
    <w:link w:val="af"/>
    <w:uiPriority w:val="99"/>
    <w:rsid w:val="00E55E0E"/>
    <w:rPr>
      <w:rFonts w:ascii="Tahoma" w:hAnsi="Tahoma" w:cs="Tahoma"/>
      <w:sz w:val="16"/>
      <w:szCs w:val="16"/>
    </w:rPr>
  </w:style>
  <w:style w:type="character" w:customStyle="1" w:styleId="apple-converted-space">
    <w:name w:val="apple-converted-space"/>
    <w:basedOn w:val="a0"/>
    <w:rsid w:val="0007098E"/>
  </w:style>
  <w:style w:type="character" w:styleId="af1">
    <w:name w:val="Hyperlink"/>
    <w:basedOn w:val="a0"/>
    <w:uiPriority w:val="99"/>
    <w:unhideWhenUsed/>
    <w:rsid w:val="0007098E"/>
    <w:rPr>
      <w:color w:val="0000FF"/>
      <w:u w:val="single"/>
    </w:rPr>
  </w:style>
  <w:style w:type="character" w:customStyle="1" w:styleId="10">
    <w:name w:val="Заголовок 1 Знак"/>
    <w:basedOn w:val="a0"/>
    <w:link w:val="1"/>
    <w:uiPriority w:val="9"/>
    <w:rsid w:val="00F63BAF"/>
    <w:rPr>
      <w:rFonts w:asciiTheme="minorHAnsi" w:eastAsiaTheme="minorEastAsia" w:hAnsiTheme="minorHAnsi" w:cstheme="minorBidi"/>
      <w:b/>
      <w:bCs/>
      <w:caps/>
      <w:color w:val="FFFFFF" w:themeColor="background1"/>
      <w:spacing w:val="15"/>
      <w:sz w:val="22"/>
      <w:szCs w:val="22"/>
      <w:shd w:val="clear" w:color="auto" w:fill="4F81BD" w:themeFill="accent1"/>
      <w:lang w:eastAsia="en-US"/>
    </w:rPr>
  </w:style>
  <w:style w:type="character" w:customStyle="1" w:styleId="20">
    <w:name w:val="Заголовок 2 Знак"/>
    <w:aliases w:val=" Знак2 Знак1, Знак2 Знак Знак,Знак2 Знак1,Знак2 Знак Знак"/>
    <w:basedOn w:val="a0"/>
    <w:link w:val="2"/>
    <w:uiPriority w:val="9"/>
    <w:rsid w:val="00F63BAF"/>
    <w:rPr>
      <w:rFonts w:asciiTheme="minorHAnsi" w:eastAsiaTheme="minorEastAsia" w:hAnsiTheme="minorHAnsi" w:cstheme="minorBidi"/>
      <w:caps/>
      <w:spacing w:val="15"/>
      <w:sz w:val="22"/>
      <w:szCs w:val="22"/>
      <w:shd w:val="clear" w:color="auto" w:fill="DBE5F1" w:themeFill="accent1" w:themeFillTint="33"/>
      <w:lang w:eastAsia="en-US"/>
    </w:rPr>
  </w:style>
  <w:style w:type="character" w:customStyle="1" w:styleId="31">
    <w:name w:val="Заголовок 3 Знак"/>
    <w:aliases w:val=" Знак Знак, Знак3 Знак1, Знак3 Знак Знак,Знак Знак,Знак3 Знак1,Знак3 Знак Знак"/>
    <w:basedOn w:val="a0"/>
    <w:link w:val="30"/>
    <w:rsid w:val="00F63BAF"/>
    <w:rPr>
      <w:rFonts w:asciiTheme="minorHAnsi" w:eastAsiaTheme="minorEastAsia" w:hAnsiTheme="minorHAnsi" w:cstheme="minorBidi"/>
      <w:caps/>
      <w:color w:val="243F60" w:themeColor="accent1" w:themeShade="7F"/>
      <w:spacing w:val="15"/>
      <w:sz w:val="22"/>
      <w:szCs w:val="22"/>
      <w:lang w:eastAsia="en-US"/>
    </w:rPr>
  </w:style>
  <w:style w:type="character" w:customStyle="1" w:styleId="41">
    <w:name w:val="Заголовок 4 Знак"/>
    <w:basedOn w:val="a0"/>
    <w:link w:val="40"/>
    <w:rsid w:val="00F63BAF"/>
    <w:rPr>
      <w:rFonts w:asciiTheme="minorHAnsi" w:eastAsiaTheme="minorEastAsia" w:hAnsiTheme="minorHAnsi" w:cstheme="minorBidi"/>
      <w:caps/>
      <w:color w:val="365F91" w:themeColor="accent1" w:themeShade="BF"/>
      <w:spacing w:val="10"/>
      <w:sz w:val="22"/>
      <w:szCs w:val="22"/>
      <w:lang w:eastAsia="en-US"/>
    </w:rPr>
  </w:style>
  <w:style w:type="character" w:customStyle="1" w:styleId="50">
    <w:name w:val="Заголовок 5 Знак"/>
    <w:basedOn w:val="a0"/>
    <w:link w:val="5"/>
    <w:uiPriority w:val="9"/>
    <w:rsid w:val="00F63BAF"/>
    <w:rPr>
      <w:rFonts w:asciiTheme="minorHAnsi" w:eastAsiaTheme="minorEastAsia" w:hAnsiTheme="minorHAnsi" w:cstheme="minorBidi"/>
      <w:caps/>
      <w:color w:val="365F91" w:themeColor="accent1" w:themeShade="BF"/>
      <w:spacing w:val="10"/>
      <w:sz w:val="22"/>
      <w:szCs w:val="22"/>
      <w:lang w:eastAsia="en-US"/>
    </w:rPr>
  </w:style>
  <w:style w:type="character" w:customStyle="1" w:styleId="60">
    <w:name w:val="Заголовок 6 Знак"/>
    <w:basedOn w:val="a0"/>
    <w:link w:val="6"/>
    <w:uiPriority w:val="9"/>
    <w:rsid w:val="00F63BAF"/>
    <w:rPr>
      <w:rFonts w:asciiTheme="minorHAnsi" w:eastAsiaTheme="minorEastAsia" w:hAnsiTheme="minorHAnsi" w:cstheme="minorBidi"/>
      <w:caps/>
      <w:color w:val="365F91" w:themeColor="accent1" w:themeShade="BF"/>
      <w:spacing w:val="10"/>
      <w:sz w:val="22"/>
      <w:szCs w:val="22"/>
      <w:lang w:eastAsia="en-US"/>
    </w:rPr>
  </w:style>
  <w:style w:type="character" w:customStyle="1" w:styleId="70">
    <w:name w:val="Заголовок 7 Знак"/>
    <w:basedOn w:val="a0"/>
    <w:link w:val="7"/>
    <w:uiPriority w:val="9"/>
    <w:rsid w:val="00F63BAF"/>
    <w:rPr>
      <w:rFonts w:asciiTheme="minorHAnsi" w:eastAsiaTheme="minorEastAsia" w:hAnsiTheme="minorHAnsi" w:cstheme="minorBidi"/>
      <w:caps/>
      <w:color w:val="365F91" w:themeColor="accent1" w:themeShade="BF"/>
      <w:spacing w:val="10"/>
      <w:sz w:val="22"/>
      <w:szCs w:val="22"/>
      <w:lang w:eastAsia="en-US"/>
    </w:rPr>
  </w:style>
  <w:style w:type="character" w:customStyle="1" w:styleId="80">
    <w:name w:val="Заголовок 8 Знак"/>
    <w:basedOn w:val="a0"/>
    <w:link w:val="8"/>
    <w:uiPriority w:val="9"/>
    <w:rsid w:val="00F63BAF"/>
    <w:rPr>
      <w:rFonts w:asciiTheme="minorHAnsi" w:eastAsiaTheme="minorEastAsia" w:hAnsiTheme="minorHAnsi" w:cstheme="minorBidi"/>
      <w:caps/>
      <w:spacing w:val="10"/>
      <w:sz w:val="18"/>
      <w:szCs w:val="18"/>
      <w:lang w:eastAsia="en-US"/>
    </w:rPr>
  </w:style>
  <w:style w:type="character" w:customStyle="1" w:styleId="90">
    <w:name w:val="Заголовок 9 Знак"/>
    <w:basedOn w:val="a0"/>
    <w:link w:val="9"/>
    <w:uiPriority w:val="9"/>
    <w:rsid w:val="00F63BAF"/>
    <w:rPr>
      <w:rFonts w:asciiTheme="minorHAnsi" w:eastAsiaTheme="minorEastAsia" w:hAnsiTheme="minorHAnsi" w:cstheme="minorBidi"/>
      <w:i/>
      <w:caps/>
      <w:spacing w:val="10"/>
      <w:sz w:val="18"/>
      <w:szCs w:val="18"/>
      <w:lang w:eastAsia="en-US"/>
    </w:rPr>
  </w:style>
  <w:style w:type="paragraph" w:styleId="af2">
    <w:name w:val="caption"/>
    <w:aliases w:val="Знак11,Знак1 Знак Знак Знак,Знак1 Знак Знак,Знак111, Знак13,Знак13,Знак12,Таблица - Название объекта,!! Object Novogor !!,Caption Char,Caption Char1 Char1 Char Char,Caption Char Char2 Char1 Char Char"/>
    <w:basedOn w:val="a"/>
    <w:next w:val="a"/>
    <w:link w:val="af3"/>
    <w:uiPriority w:val="35"/>
    <w:unhideWhenUsed/>
    <w:qFormat/>
    <w:rsid w:val="00F63BAF"/>
    <w:pPr>
      <w:spacing w:before="200" w:after="200" w:line="276" w:lineRule="auto"/>
    </w:pPr>
    <w:rPr>
      <w:rFonts w:asciiTheme="minorHAnsi" w:eastAsiaTheme="minorEastAsia" w:hAnsiTheme="minorHAnsi" w:cstheme="minorBidi"/>
      <w:b/>
      <w:bCs/>
      <w:color w:val="365F91" w:themeColor="accent1" w:themeShade="BF"/>
      <w:sz w:val="16"/>
      <w:szCs w:val="16"/>
      <w:lang w:eastAsia="en-US"/>
    </w:rPr>
  </w:style>
  <w:style w:type="paragraph" w:styleId="af4">
    <w:name w:val="Title"/>
    <w:basedOn w:val="a"/>
    <w:next w:val="a"/>
    <w:link w:val="af5"/>
    <w:uiPriority w:val="10"/>
    <w:qFormat/>
    <w:rsid w:val="00F63BAF"/>
    <w:pPr>
      <w:spacing w:before="720" w:after="200" w:line="276" w:lineRule="auto"/>
    </w:pPr>
    <w:rPr>
      <w:rFonts w:asciiTheme="minorHAnsi" w:eastAsiaTheme="minorEastAsia" w:hAnsiTheme="minorHAnsi" w:cstheme="minorBidi"/>
      <w:caps/>
      <w:color w:val="4F81BD" w:themeColor="accent1"/>
      <w:spacing w:val="10"/>
      <w:kern w:val="28"/>
      <w:sz w:val="52"/>
      <w:szCs w:val="52"/>
      <w:lang w:eastAsia="en-US"/>
    </w:rPr>
  </w:style>
  <w:style w:type="character" w:customStyle="1" w:styleId="af5">
    <w:name w:val="Название Знак"/>
    <w:basedOn w:val="a0"/>
    <w:link w:val="af4"/>
    <w:uiPriority w:val="10"/>
    <w:rsid w:val="00F63BAF"/>
    <w:rPr>
      <w:rFonts w:asciiTheme="minorHAnsi" w:eastAsiaTheme="minorEastAsia" w:hAnsiTheme="minorHAnsi" w:cstheme="minorBidi"/>
      <w:caps/>
      <w:color w:val="4F81BD" w:themeColor="accent1"/>
      <w:spacing w:val="10"/>
      <w:kern w:val="28"/>
      <w:sz w:val="52"/>
      <w:szCs w:val="52"/>
      <w:lang w:eastAsia="en-US"/>
    </w:rPr>
  </w:style>
  <w:style w:type="paragraph" w:styleId="af6">
    <w:name w:val="Subtitle"/>
    <w:basedOn w:val="a"/>
    <w:next w:val="a"/>
    <w:link w:val="af7"/>
    <w:uiPriority w:val="11"/>
    <w:qFormat/>
    <w:rsid w:val="00F63BAF"/>
    <w:pPr>
      <w:spacing w:before="200" w:after="1000"/>
    </w:pPr>
    <w:rPr>
      <w:rFonts w:asciiTheme="minorHAnsi" w:eastAsiaTheme="minorEastAsia" w:hAnsiTheme="minorHAnsi" w:cstheme="minorBidi"/>
      <w:caps/>
      <w:color w:val="595959" w:themeColor="text1" w:themeTint="A6"/>
      <w:spacing w:val="10"/>
      <w:lang w:eastAsia="en-US"/>
    </w:rPr>
  </w:style>
  <w:style w:type="character" w:customStyle="1" w:styleId="af7">
    <w:name w:val="Подзаголовок Знак"/>
    <w:basedOn w:val="a0"/>
    <w:link w:val="af6"/>
    <w:uiPriority w:val="11"/>
    <w:rsid w:val="00F63BAF"/>
    <w:rPr>
      <w:rFonts w:asciiTheme="minorHAnsi" w:eastAsiaTheme="minorEastAsia" w:hAnsiTheme="minorHAnsi" w:cstheme="minorBidi"/>
      <w:caps/>
      <w:color w:val="595959" w:themeColor="text1" w:themeTint="A6"/>
      <w:spacing w:val="10"/>
      <w:sz w:val="24"/>
      <w:szCs w:val="24"/>
      <w:lang w:eastAsia="en-US"/>
    </w:rPr>
  </w:style>
  <w:style w:type="character" w:styleId="af8">
    <w:name w:val="Strong"/>
    <w:uiPriority w:val="22"/>
    <w:qFormat/>
    <w:rsid w:val="00F63BAF"/>
    <w:rPr>
      <w:b/>
      <w:bCs/>
    </w:rPr>
  </w:style>
  <w:style w:type="character" w:styleId="af9">
    <w:name w:val="Emphasis"/>
    <w:qFormat/>
    <w:rsid w:val="00F63BAF"/>
    <w:rPr>
      <w:caps/>
      <w:color w:val="243F60" w:themeColor="accent1" w:themeShade="7F"/>
      <w:spacing w:val="5"/>
    </w:rPr>
  </w:style>
  <w:style w:type="paragraph" w:styleId="afa">
    <w:name w:val="No Spacing"/>
    <w:basedOn w:val="a"/>
    <w:link w:val="afb"/>
    <w:uiPriority w:val="1"/>
    <w:qFormat/>
    <w:rsid w:val="00F63BAF"/>
    <w:rPr>
      <w:rFonts w:asciiTheme="minorHAnsi" w:eastAsiaTheme="minorEastAsia" w:hAnsiTheme="minorHAnsi" w:cstheme="minorBidi"/>
      <w:sz w:val="20"/>
      <w:szCs w:val="20"/>
      <w:lang w:eastAsia="en-US"/>
    </w:rPr>
  </w:style>
  <w:style w:type="character" w:customStyle="1" w:styleId="afb">
    <w:name w:val="Без интервала Знак"/>
    <w:basedOn w:val="a0"/>
    <w:link w:val="afa"/>
    <w:uiPriority w:val="1"/>
    <w:rsid w:val="00F63BAF"/>
    <w:rPr>
      <w:rFonts w:asciiTheme="minorHAnsi" w:eastAsiaTheme="minorEastAsia" w:hAnsiTheme="minorHAnsi" w:cstheme="minorBidi"/>
      <w:lang w:eastAsia="en-US"/>
    </w:rPr>
  </w:style>
  <w:style w:type="paragraph" w:styleId="21">
    <w:name w:val="Quote"/>
    <w:basedOn w:val="a"/>
    <w:next w:val="a"/>
    <w:link w:val="22"/>
    <w:uiPriority w:val="29"/>
    <w:qFormat/>
    <w:rsid w:val="00F63BAF"/>
    <w:pPr>
      <w:spacing w:before="200" w:after="200" w:line="276" w:lineRule="auto"/>
    </w:pPr>
    <w:rPr>
      <w:rFonts w:asciiTheme="minorHAnsi" w:eastAsiaTheme="minorEastAsia" w:hAnsiTheme="minorHAnsi" w:cstheme="minorBidi"/>
      <w:i/>
      <w:iCs/>
      <w:sz w:val="20"/>
      <w:szCs w:val="20"/>
      <w:lang w:eastAsia="en-US"/>
    </w:rPr>
  </w:style>
  <w:style w:type="character" w:customStyle="1" w:styleId="22">
    <w:name w:val="Цитата 2 Знак"/>
    <w:basedOn w:val="a0"/>
    <w:link w:val="21"/>
    <w:uiPriority w:val="29"/>
    <w:rsid w:val="00F63BAF"/>
    <w:rPr>
      <w:rFonts w:asciiTheme="minorHAnsi" w:eastAsiaTheme="minorEastAsia" w:hAnsiTheme="minorHAnsi" w:cstheme="minorBidi"/>
      <w:i/>
      <w:iCs/>
      <w:lang w:eastAsia="en-US"/>
    </w:rPr>
  </w:style>
  <w:style w:type="paragraph" w:styleId="afc">
    <w:name w:val="Intense Quote"/>
    <w:basedOn w:val="a"/>
    <w:next w:val="a"/>
    <w:link w:val="afd"/>
    <w:uiPriority w:val="30"/>
    <w:qFormat/>
    <w:rsid w:val="00F63BAF"/>
    <w:pPr>
      <w:pBdr>
        <w:top w:val="single" w:sz="4" w:space="10" w:color="4F81BD" w:themeColor="accent1"/>
        <w:left w:val="single" w:sz="4" w:space="10" w:color="4F81BD" w:themeColor="accent1"/>
      </w:pBdr>
      <w:spacing w:before="200" w:line="276" w:lineRule="auto"/>
      <w:ind w:left="1296" w:right="1152"/>
      <w:jc w:val="both"/>
    </w:pPr>
    <w:rPr>
      <w:rFonts w:asciiTheme="minorHAnsi" w:eastAsiaTheme="minorEastAsia" w:hAnsiTheme="minorHAnsi" w:cstheme="minorBidi"/>
      <w:i/>
      <w:iCs/>
      <w:color w:val="4F81BD" w:themeColor="accent1"/>
      <w:sz w:val="20"/>
      <w:szCs w:val="20"/>
      <w:lang w:eastAsia="en-US"/>
    </w:rPr>
  </w:style>
  <w:style w:type="character" w:customStyle="1" w:styleId="afd">
    <w:name w:val="Выделенная цитата Знак"/>
    <w:basedOn w:val="a0"/>
    <w:link w:val="afc"/>
    <w:uiPriority w:val="30"/>
    <w:rsid w:val="00F63BAF"/>
    <w:rPr>
      <w:rFonts w:asciiTheme="minorHAnsi" w:eastAsiaTheme="minorEastAsia" w:hAnsiTheme="minorHAnsi" w:cstheme="minorBidi"/>
      <w:i/>
      <w:iCs/>
      <w:color w:val="4F81BD" w:themeColor="accent1"/>
      <w:lang w:eastAsia="en-US"/>
    </w:rPr>
  </w:style>
  <w:style w:type="character" w:styleId="afe">
    <w:name w:val="Subtle Emphasis"/>
    <w:uiPriority w:val="19"/>
    <w:qFormat/>
    <w:rsid w:val="00F63BAF"/>
    <w:rPr>
      <w:i/>
      <w:iCs/>
      <w:color w:val="243F60" w:themeColor="accent1" w:themeShade="7F"/>
    </w:rPr>
  </w:style>
  <w:style w:type="character" w:styleId="aff">
    <w:name w:val="Intense Emphasis"/>
    <w:uiPriority w:val="21"/>
    <w:qFormat/>
    <w:rsid w:val="00F63BAF"/>
    <w:rPr>
      <w:b/>
      <w:bCs/>
      <w:caps/>
      <w:color w:val="243F60" w:themeColor="accent1" w:themeShade="7F"/>
      <w:spacing w:val="10"/>
    </w:rPr>
  </w:style>
  <w:style w:type="character" w:styleId="aff0">
    <w:name w:val="Subtle Reference"/>
    <w:uiPriority w:val="31"/>
    <w:qFormat/>
    <w:rsid w:val="00F63BAF"/>
    <w:rPr>
      <w:b/>
      <w:bCs/>
      <w:color w:val="4F81BD" w:themeColor="accent1"/>
    </w:rPr>
  </w:style>
  <w:style w:type="character" w:styleId="aff1">
    <w:name w:val="Intense Reference"/>
    <w:uiPriority w:val="32"/>
    <w:qFormat/>
    <w:rsid w:val="00F63BAF"/>
    <w:rPr>
      <w:b/>
      <w:bCs/>
      <w:i/>
      <w:iCs/>
      <w:caps/>
      <w:color w:val="4F81BD" w:themeColor="accent1"/>
    </w:rPr>
  </w:style>
  <w:style w:type="character" w:styleId="aff2">
    <w:name w:val="Book Title"/>
    <w:uiPriority w:val="33"/>
    <w:qFormat/>
    <w:rsid w:val="00F63BAF"/>
    <w:rPr>
      <w:b/>
      <w:bCs/>
      <w:i/>
      <w:iCs/>
      <w:spacing w:val="9"/>
    </w:rPr>
  </w:style>
  <w:style w:type="paragraph" w:styleId="aff3">
    <w:name w:val="TOC Heading"/>
    <w:basedOn w:val="1"/>
    <w:next w:val="a"/>
    <w:uiPriority w:val="39"/>
    <w:semiHidden/>
    <w:unhideWhenUsed/>
    <w:qFormat/>
    <w:rsid w:val="00F63BAF"/>
    <w:pPr>
      <w:outlineLvl w:val="9"/>
    </w:pPr>
    <w:rPr>
      <w:lang w:bidi="en-US"/>
    </w:rPr>
  </w:style>
  <w:style w:type="table" w:styleId="aff4">
    <w:name w:val="Table Grid"/>
    <w:basedOn w:val="a1"/>
    <w:uiPriority w:val="59"/>
    <w:rsid w:val="00F63BAF"/>
    <w:pPr>
      <w:spacing w:before="200"/>
    </w:pPr>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Нижний колонтитул Знак"/>
    <w:basedOn w:val="a0"/>
    <w:link w:val="a7"/>
    <w:uiPriority w:val="99"/>
    <w:rsid w:val="00F63BAF"/>
  </w:style>
  <w:style w:type="paragraph" w:styleId="11">
    <w:name w:val="toc 1"/>
    <w:basedOn w:val="a"/>
    <w:next w:val="a"/>
    <w:autoRedefine/>
    <w:uiPriority w:val="39"/>
    <w:unhideWhenUsed/>
    <w:rsid w:val="00F63BAF"/>
    <w:pPr>
      <w:tabs>
        <w:tab w:val="right" w:leader="dot" w:pos="9923"/>
      </w:tabs>
      <w:spacing w:before="120" w:after="120"/>
    </w:pPr>
    <w:rPr>
      <w:rFonts w:asciiTheme="minorHAnsi" w:eastAsiaTheme="minorEastAsia" w:hAnsiTheme="minorHAnsi" w:cstheme="minorBidi"/>
      <w:caps/>
      <w:noProof/>
      <w:sz w:val="22"/>
      <w:szCs w:val="22"/>
      <w:lang w:eastAsia="en-US"/>
    </w:rPr>
  </w:style>
  <w:style w:type="paragraph" w:styleId="23">
    <w:name w:val="toc 2"/>
    <w:basedOn w:val="a"/>
    <w:next w:val="a"/>
    <w:link w:val="24"/>
    <w:autoRedefine/>
    <w:uiPriority w:val="39"/>
    <w:unhideWhenUsed/>
    <w:rsid w:val="00F63BAF"/>
    <w:pPr>
      <w:tabs>
        <w:tab w:val="right" w:leader="dot" w:pos="9628"/>
      </w:tabs>
      <w:spacing w:before="200" w:after="100" w:line="276" w:lineRule="auto"/>
      <w:ind w:left="200"/>
    </w:pPr>
    <w:rPr>
      <w:rFonts w:asciiTheme="minorHAnsi" w:eastAsiaTheme="minorEastAsia" w:hAnsiTheme="minorHAnsi" w:cstheme="minorBidi"/>
      <w:noProof/>
      <w:sz w:val="22"/>
      <w:szCs w:val="22"/>
      <w:lang w:eastAsia="en-US"/>
    </w:rPr>
  </w:style>
  <w:style w:type="paragraph" w:styleId="aff5">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Знак21"/>
    <w:basedOn w:val="a"/>
    <w:link w:val="aff6"/>
    <w:uiPriority w:val="99"/>
    <w:unhideWhenUsed/>
    <w:rsid w:val="00F63BAF"/>
    <w:rPr>
      <w:rFonts w:asciiTheme="minorHAnsi" w:eastAsiaTheme="minorHAnsi" w:hAnsiTheme="minorHAnsi" w:cstheme="minorBidi"/>
      <w:sz w:val="20"/>
      <w:szCs w:val="20"/>
      <w:lang w:eastAsia="en-US"/>
    </w:rPr>
  </w:style>
  <w:style w:type="character" w:customStyle="1" w:styleId="aff6">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Знак21 Знак"/>
    <w:basedOn w:val="a0"/>
    <w:link w:val="aff5"/>
    <w:uiPriority w:val="99"/>
    <w:rsid w:val="00F63BAF"/>
    <w:rPr>
      <w:rFonts w:asciiTheme="minorHAnsi" w:eastAsiaTheme="minorHAnsi" w:hAnsiTheme="minorHAnsi" w:cstheme="minorBidi"/>
      <w:lang w:eastAsia="en-US"/>
    </w:rPr>
  </w:style>
  <w:style w:type="character" w:styleId="aff7">
    <w:name w:val="footnote reference"/>
    <w:aliases w:val="Знак сноски-FN,Знак сноски 1"/>
    <w:basedOn w:val="a0"/>
    <w:uiPriority w:val="99"/>
    <w:unhideWhenUsed/>
    <w:rsid w:val="00F63BAF"/>
    <w:rPr>
      <w:vertAlign w:val="superscript"/>
    </w:rPr>
  </w:style>
  <w:style w:type="paragraph" w:styleId="32">
    <w:name w:val="toc 3"/>
    <w:aliases w:val="Оглавление 3 Знак"/>
    <w:basedOn w:val="a"/>
    <w:next w:val="a"/>
    <w:link w:val="310"/>
    <w:autoRedefine/>
    <w:uiPriority w:val="39"/>
    <w:unhideWhenUsed/>
    <w:rsid w:val="00F63BAF"/>
    <w:pPr>
      <w:tabs>
        <w:tab w:val="left" w:pos="1320"/>
        <w:tab w:val="right" w:leader="dot" w:pos="9628"/>
      </w:tabs>
      <w:spacing w:line="276" w:lineRule="auto"/>
      <w:ind w:left="400" w:hanging="400"/>
    </w:pPr>
    <w:rPr>
      <w:rFonts w:asciiTheme="minorHAnsi" w:hAnsiTheme="minorHAnsi" w:cstheme="minorHAnsi"/>
      <w:noProof/>
      <w:spacing w:val="15"/>
      <w:sz w:val="22"/>
      <w:szCs w:val="22"/>
      <w:lang w:eastAsia="en-US"/>
    </w:rPr>
  </w:style>
  <w:style w:type="paragraph" w:styleId="33">
    <w:name w:val="Body Text 3"/>
    <w:basedOn w:val="a"/>
    <w:link w:val="34"/>
    <w:rsid w:val="00F63BAF"/>
    <w:pPr>
      <w:spacing w:after="120"/>
    </w:pPr>
    <w:rPr>
      <w:sz w:val="16"/>
      <w:szCs w:val="16"/>
    </w:rPr>
  </w:style>
  <w:style w:type="character" w:customStyle="1" w:styleId="34">
    <w:name w:val="Основной текст 3 Знак"/>
    <w:basedOn w:val="a0"/>
    <w:link w:val="33"/>
    <w:rsid w:val="00F63BAF"/>
    <w:rPr>
      <w:sz w:val="16"/>
      <w:szCs w:val="16"/>
    </w:rPr>
  </w:style>
  <w:style w:type="paragraph" w:customStyle="1" w:styleId="BodyTextIndent31">
    <w:name w:val="Body Text Indent 31"/>
    <w:basedOn w:val="a"/>
    <w:rsid w:val="00F63BAF"/>
    <w:pPr>
      <w:overflowPunct w:val="0"/>
      <w:autoSpaceDE w:val="0"/>
      <w:autoSpaceDN w:val="0"/>
      <w:adjustRightInd w:val="0"/>
      <w:spacing w:before="120" w:line="360" w:lineRule="auto"/>
      <w:ind w:firstLine="567"/>
      <w:jc w:val="both"/>
      <w:textAlignment w:val="baseline"/>
    </w:pPr>
    <w:rPr>
      <w:rFonts w:ascii="TimesDL" w:eastAsia="Calibri" w:hAnsi="TimesDL"/>
      <w:sz w:val="28"/>
      <w:szCs w:val="20"/>
    </w:rPr>
  </w:style>
  <w:style w:type="numbering" w:customStyle="1" w:styleId="12">
    <w:name w:val="Нет списка1"/>
    <w:next w:val="a2"/>
    <w:uiPriority w:val="99"/>
    <w:semiHidden/>
    <w:rsid w:val="00F63BAF"/>
  </w:style>
  <w:style w:type="table" w:customStyle="1" w:styleId="13">
    <w:name w:val="Сетка таблицы1"/>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ff4"/>
    <w:uiPriority w:val="39"/>
    <w:rsid w:val="00F6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
    <w:basedOn w:val="a1"/>
    <w:next w:val="aff4"/>
    <w:uiPriority w:val="59"/>
    <w:rsid w:val="00F6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2">
    <w:name w:val="toc 4"/>
    <w:basedOn w:val="a"/>
    <w:next w:val="a"/>
    <w:autoRedefine/>
    <w:uiPriority w:val="39"/>
    <w:unhideWhenUsed/>
    <w:rsid w:val="00F63BAF"/>
    <w:pPr>
      <w:spacing w:after="100" w:line="276" w:lineRule="auto"/>
      <w:ind w:left="660"/>
    </w:pPr>
    <w:rPr>
      <w:rFonts w:asciiTheme="minorHAnsi" w:eastAsiaTheme="minorEastAsia" w:hAnsiTheme="minorHAnsi" w:cstheme="minorBidi"/>
      <w:sz w:val="22"/>
      <w:szCs w:val="22"/>
    </w:rPr>
  </w:style>
  <w:style w:type="paragraph" w:styleId="51">
    <w:name w:val="toc 5"/>
    <w:basedOn w:val="a"/>
    <w:next w:val="a"/>
    <w:autoRedefine/>
    <w:uiPriority w:val="39"/>
    <w:unhideWhenUsed/>
    <w:rsid w:val="00F63BA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rsid w:val="00F63BA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rsid w:val="00F63BA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rsid w:val="00F63BA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rsid w:val="00F63BAF"/>
    <w:pPr>
      <w:spacing w:after="100" w:line="276" w:lineRule="auto"/>
      <w:ind w:left="1760"/>
    </w:pPr>
    <w:rPr>
      <w:rFonts w:asciiTheme="minorHAnsi" w:eastAsiaTheme="minorEastAsia" w:hAnsiTheme="minorHAnsi" w:cstheme="minorBidi"/>
      <w:sz w:val="22"/>
      <w:szCs w:val="22"/>
    </w:rPr>
  </w:style>
  <w:style w:type="numbering" w:customStyle="1" w:styleId="26">
    <w:name w:val="Нет списка2"/>
    <w:next w:val="a2"/>
    <w:semiHidden/>
    <w:rsid w:val="00F63BAF"/>
  </w:style>
  <w:style w:type="paragraph" w:customStyle="1" w:styleId="211">
    <w:name w:val="Знак2 Знак Знак1 Знак1 Знак Знак Знак Знак Знак Знак Знак Знак Знак Знак Знак Знак"/>
    <w:basedOn w:val="a"/>
    <w:rsid w:val="00F63BAF"/>
    <w:pPr>
      <w:spacing w:after="160" w:line="240" w:lineRule="exact"/>
    </w:pPr>
    <w:rPr>
      <w:rFonts w:ascii="Verdana" w:hAnsi="Verdana"/>
      <w:sz w:val="20"/>
      <w:szCs w:val="20"/>
      <w:lang w:val="en-US" w:eastAsia="en-US"/>
    </w:rPr>
  </w:style>
  <w:style w:type="paragraph" w:styleId="aff8">
    <w:name w:val="Document Map"/>
    <w:basedOn w:val="a"/>
    <w:link w:val="aff9"/>
    <w:rsid w:val="00F63BAF"/>
    <w:pPr>
      <w:shd w:val="clear" w:color="auto" w:fill="000080"/>
    </w:pPr>
    <w:rPr>
      <w:rFonts w:ascii="Tahoma" w:hAnsi="Tahoma" w:cs="Tahoma"/>
      <w:sz w:val="20"/>
      <w:szCs w:val="20"/>
    </w:rPr>
  </w:style>
  <w:style w:type="character" w:customStyle="1" w:styleId="aff9">
    <w:name w:val="Схема документа Знак"/>
    <w:basedOn w:val="a0"/>
    <w:link w:val="aff8"/>
    <w:rsid w:val="00F63BAF"/>
    <w:rPr>
      <w:rFonts w:ascii="Tahoma" w:hAnsi="Tahoma" w:cs="Tahoma"/>
      <w:shd w:val="clear" w:color="auto" w:fill="000080"/>
    </w:rPr>
  </w:style>
  <w:style w:type="paragraph" w:customStyle="1" w:styleId="affa">
    <w:name w:val="Знак Знак Знак Знак"/>
    <w:basedOn w:val="a"/>
    <w:rsid w:val="00F63BAF"/>
    <w:pPr>
      <w:spacing w:after="160" w:line="240" w:lineRule="exact"/>
    </w:pPr>
    <w:rPr>
      <w:rFonts w:ascii="Verdana" w:hAnsi="Verdana" w:cs="Verdana"/>
      <w:sz w:val="20"/>
      <w:szCs w:val="20"/>
      <w:lang w:val="en-US" w:eastAsia="en-US"/>
    </w:rPr>
  </w:style>
  <w:style w:type="table" w:customStyle="1" w:styleId="35">
    <w:name w:val="Сетка таблицы3"/>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page number"/>
    <w:basedOn w:val="a0"/>
    <w:rsid w:val="00F63BAF"/>
  </w:style>
  <w:style w:type="paragraph" w:customStyle="1" w:styleId="14">
    <w:name w:val="Обычный1"/>
    <w:link w:val="Normal"/>
    <w:rsid w:val="00F63BAF"/>
    <w:pPr>
      <w:widowControl w:val="0"/>
      <w:suppressAutoHyphens/>
      <w:spacing w:line="480" w:lineRule="auto"/>
      <w:ind w:firstLine="560"/>
      <w:jc w:val="both"/>
    </w:pPr>
    <w:rPr>
      <w:sz w:val="24"/>
      <w:lang w:eastAsia="ar-SA"/>
    </w:rPr>
  </w:style>
  <w:style w:type="character" w:customStyle="1" w:styleId="a4">
    <w:name w:val="Основной текст Знак"/>
    <w:aliases w:val="Body single Знак,bt Знак,отчет_нормаль Знак"/>
    <w:basedOn w:val="a0"/>
    <w:link w:val="a3"/>
    <w:rsid w:val="00F63BAF"/>
    <w:rPr>
      <w:sz w:val="44"/>
    </w:rPr>
  </w:style>
  <w:style w:type="paragraph" w:customStyle="1" w:styleId="36">
    <w:name w:val="Знак Знак3 Знак Знак"/>
    <w:basedOn w:val="a"/>
    <w:rsid w:val="00F63BAF"/>
    <w:pPr>
      <w:spacing w:after="160" w:line="240" w:lineRule="exact"/>
    </w:pPr>
    <w:rPr>
      <w:rFonts w:ascii="Verdana" w:hAnsi="Verdana"/>
      <w:sz w:val="20"/>
      <w:szCs w:val="20"/>
      <w:lang w:val="en-US" w:eastAsia="en-US"/>
    </w:rPr>
  </w:style>
  <w:style w:type="paragraph" w:customStyle="1" w:styleId="15">
    <w:name w:val="Заголовок1"/>
    <w:basedOn w:val="a"/>
    <w:next w:val="a3"/>
    <w:rsid w:val="00F63BAF"/>
    <w:pPr>
      <w:keepNext/>
      <w:suppressAutoHyphens/>
      <w:spacing w:before="240" w:after="120"/>
    </w:pPr>
    <w:rPr>
      <w:rFonts w:ascii="Arial" w:eastAsia="Lucida Sans Unicode" w:hAnsi="Arial" w:cs="Tahoma"/>
      <w:sz w:val="28"/>
      <w:szCs w:val="28"/>
      <w:lang w:eastAsia="ar-SA"/>
    </w:rPr>
  </w:style>
  <w:style w:type="paragraph" w:customStyle="1" w:styleId="CharChar1CharChar1CharChar">
    <w:name w:val="Char Char Знак Знак1 Char Char1 Знак Знак Char Char"/>
    <w:basedOn w:val="a"/>
    <w:rsid w:val="00F63BAF"/>
    <w:pPr>
      <w:spacing w:before="100" w:beforeAutospacing="1" w:after="100" w:afterAutospacing="1"/>
    </w:pPr>
    <w:rPr>
      <w:rFonts w:ascii="Tahoma" w:hAnsi="Tahoma" w:cs="Tahoma"/>
      <w:sz w:val="20"/>
      <w:szCs w:val="20"/>
      <w:lang w:val="en-US" w:eastAsia="en-US"/>
    </w:rPr>
  </w:style>
  <w:style w:type="character" w:customStyle="1" w:styleId="Normal">
    <w:name w:val="Normal Знак"/>
    <w:link w:val="14"/>
    <w:rsid w:val="00F63BAF"/>
    <w:rPr>
      <w:sz w:val="24"/>
      <w:lang w:eastAsia="ar-SA"/>
    </w:rPr>
  </w:style>
  <w:style w:type="paragraph" w:customStyle="1" w:styleId="16">
    <w:name w:val="Основной текст с отступом1"/>
    <w:basedOn w:val="a"/>
    <w:rsid w:val="00F63BAF"/>
    <w:pPr>
      <w:widowControl w:val="0"/>
      <w:tabs>
        <w:tab w:val="left" w:pos="3600"/>
      </w:tabs>
      <w:suppressAutoHyphens/>
      <w:overflowPunct w:val="0"/>
      <w:autoSpaceDE w:val="0"/>
      <w:ind w:left="3600" w:hanging="2700"/>
      <w:textAlignment w:val="baseline"/>
    </w:pPr>
    <w:rPr>
      <w:sz w:val="28"/>
      <w:szCs w:val="20"/>
      <w:lang w:eastAsia="ar-SA"/>
    </w:rPr>
  </w:style>
  <w:style w:type="character" w:customStyle="1" w:styleId="24">
    <w:name w:val="Оглавление 2 Знак"/>
    <w:basedOn w:val="a0"/>
    <w:link w:val="23"/>
    <w:uiPriority w:val="39"/>
    <w:rsid w:val="00F63BAF"/>
    <w:rPr>
      <w:rFonts w:asciiTheme="minorHAnsi" w:eastAsiaTheme="minorEastAsia" w:hAnsiTheme="minorHAnsi" w:cstheme="minorBidi"/>
      <w:noProof/>
      <w:sz w:val="22"/>
      <w:szCs w:val="22"/>
      <w:lang w:eastAsia="en-US"/>
    </w:rPr>
  </w:style>
  <w:style w:type="character" w:customStyle="1" w:styleId="310">
    <w:name w:val="Оглавление 3 Знак1"/>
    <w:aliases w:val="Оглавление 3 Знак Знак"/>
    <w:basedOn w:val="a0"/>
    <w:link w:val="32"/>
    <w:uiPriority w:val="39"/>
    <w:rsid w:val="00F63BAF"/>
    <w:rPr>
      <w:rFonts w:asciiTheme="minorHAnsi" w:hAnsiTheme="minorHAnsi" w:cstheme="minorHAnsi"/>
      <w:noProof/>
      <w:spacing w:val="15"/>
      <w:sz w:val="22"/>
      <w:szCs w:val="22"/>
      <w:lang w:eastAsia="en-US"/>
    </w:rPr>
  </w:style>
  <w:style w:type="paragraph" w:customStyle="1" w:styleId="27">
    <w:name w:val="Олглавление 2"/>
    <w:basedOn w:val="11"/>
    <w:rsid w:val="00F63BAF"/>
    <w:pPr>
      <w:tabs>
        <w:tab w:val="right" w:leader="dot" w:pos="9360"/>
      </w:tabs>
      <w:spacing w:before="0" w:after="0"/>
      <w:ind w:left="432" w:firstLine="360"/>
    </w:pPr>
    <w:rPr>
      <w:rFonts w:ascii="Times New Roman" w:eastAsia="Times New Roman" w:hAnsi="Times New Roman" w:cs="Times New Roman"/>
      <w:caps w:val="0"/>
      <w:lang w:eastAsia="ru-RU"/>
    </w:rPr>
  </w:style>
  <w:style w:type="paragraph" w:customStyle="1" w:styleId="17">
    <w:name w:val="Олглавление 1"/>
    <w:basedOn w:val="27"/>
    <w:rsid w:val="00F63BAF"/>
  </w:style>
  <w:style w:type="paragraph" w:styleId="37">
    <w:name w:val="Body Text Indent 3"/>
    <w:basedOn w:val="a"/>
    <w:link w:val="38"/>
    <w:rsid w:val="00F63BAF"/>
    <w:pPr>
      <w:spacing w:after="120"/>
      <w:ind w:left="283"/>
    </w:pPr>
    <w:rPr>
      <w:sz w:val="16"/>
      <w:szCs w:val="16"/>
    </w:rPr>
  </w:style>
  <w:style w:type="character" w:customStyle="1" w:styleId="38">
    <w:name w:val="Основной текст с отступом 3 Знак"/>
    <w:basedOn w:val="a0"/>
    <w:link w:val="37"/>
    <w:rsid w:val="00F63BAF"/>
    <w:rPr>
      <w:sz w:val="16"/>
      <w:szCs w:val="16"/>
    </w:rPr>
  </w:style>
  <w:style w:type="paragraph" w:styleId="affc">
    <w:name w:val="Plain Text"/>
    <w:basedOn w:val="a"/>
    <w:link w:val="affd"/>
    <w:rsid w:val="00F63BAF"/>
    <w:pPr>
      <w:autoSpaceDE w:val="0"/>
      <w:autoSpaceDN w:val="0"/>
    </w:pPr>
    <w:rPr>
      <w:sz w:val="20"/>
      <w:szCs w:val="20"/>
    </w:rPr>
  </w:style>
  <w:style w:type="character" w:customStyle="1" w:styleId="affd">
    <w:name w:val="Текст Знак"/>
    <w:basedOn w:val="a0"/>
    <w:link w:val="affc"/>
    <w:rsid w:val="00F63BAF"/>
  </w:style>
  <w:style w:type="paragraph" w:styleId="affe">
    <w:name w:val="Normal (Web)"/>
    <w:aliases w:val="Обычный (Web)"/>
    <w:basedOn w:val="a"/>
    <w:link w:val="afff"/>
    <w:uiPriority w:val="99"/>
    <w:rsid w:val="00F63BAF"/>
    <w:pPr>
      <w:spacing w:before="100" w:beforeAutospacing="1" w:after="100" w:afterAutospacing="1"/>
      <w:ind w:firstLine="300"/>
    </w:pPr>
  </w:style>
  <w:style w:type="paragraph" w:styleId="28">
    <w:name w:val="Body Text 2"/>
    <w:basedOn w:val="a"/>
    <w:link w:val="29"/>
    <w:rsid w:val="00F63BAF"/>
    <w:pPr>
      <w:spacing w:after="120" w:line="480" w:lineRule="auto"/>
    </w:pPr>
  </w:style>
  <w:style w:type="character" w:customStyle="1" w:styleId="29">
    <w:name w:val="Основной текст 2 Знак"/>
    <w:basedOn w:val="a0"/>
    <w:link w:val="28"/>
    <w:uiPriority w:val="99"/>
    <w:rsid w:val="00F63BAF"/>
    <w:rPr>
      <w:sz w:val="24"/>
      <w:szCs w:val="24"/>
    </w:rPr>
  </w:style>
  <w:style w:type="paragraph" w:customStyle="1" w:styleId="afff0">
    <w:name w:val="шапка таблицы"/>
    <w:basedOn w:val="a"/>
    <w:rsid w:val="00F63BAF"/>
    <w:pPr>
      <w:jc w:val="center"/>
    </w:pPr>
  </w:style>
  <w:style w:type="paragraph" w:styleId="2a">
    <w:name w:val="Body Text Indent 2"/>
    <w:basedOn w:val="a"/>
    <w:link w:val="2b"/>
    <w:rsid w:val="00F63BAF"/>
    <w:pPr>
      <w:spacing w:after="120" w:line="480" w:lineRule="auto"/>
      <w:ind w:left="283"/>
    </w:pPr>
  </w:style>
  <w:style w:type="character" w:customStyle="1" w:styleId="2b">
    <w:name w:val="Основной текст с отступом 2 Знак"/>
    <w:basedOn w:val="a0"/>
    <w:link w:val="2a"/>
    <w:rsid w:val="00F63BAF"/>
    <w:rPr>
      <w:sz w:val="24"/>
      <w:szCs w:val="24"/>
    </w:rPr>
  </w:style>
  <w:style w:type="paragraph" w:customStyle="1" w:styleId="afff1">
    <w:name w:val="Стиль Основной текст с отступом + Красный Знак"/>
    <w:basedOn w:val="a5"/>
    <w:link w:val="afff2"/>
    <w:rsid w:val="00F63BAF"/>
    <w:pPr>
      <w:ind w:firstLine="709"/>
    </w:pPr>
    <w:rPr>
      <w:color w:val="0000FF"/>
      <w:sz w:val="24"/>
      <w:szCs w:val="24"/>
    </w:rPr>
  </w:style>
  <w:style w:type="character" w:customStyle="1" w:styleId="afff2">
    <w:name w:val="Стиль Основной текст с отступом + Красный Знак Знак"/>
    <w:basedOn w:val="a0"/>
    <w:link w:val="afff1"/>
    <w:rsid w:val="00F63BAF"/>
    <w:rPr>
      <w:color w:val="0000FF"/>
      <w:sz w:val="24"/>
      <w:szCs w:val="24"/>
    </w:rPr>
  </w:style>
  <w:style w:type="paragraph" w:customStyle="1" w:styleId="18">
    <w:name w:val="Стиль1"/>
    <w:basedOn w:val="a"/>
    <w:rsid w:val="00F63BAF"/>
    <w:pPr>
      <w:jc w:val="center"/>
    </w:pPr>
    <w:rPr>
      <w:sz w:val="22"/>
      <w:szCs w:val="20"/>
    </w:rPr>
  </w:style>
  <w:style w:type="paragraph" w:customStyle="1" w:styleId="2c">
    <w:name w:val="Стиль2"/>
    <w:basedOn w:val="a"/>
    <w:rsid w:val="00F63BAF"/>
    <w:pPr>
      <w:ind w:firstLine="720"/>
      <w:jc w:val="both"/>
    </w:pPr>
    <w:rPr>
      <w:sz w:val="28"/>
      <w:szCs w:val="20"/>
    </w:rPr>
  </w:style>
  <w:style w:type="paragraph" w:customStyle="1" w:styleId="39">
    <w:name w:val="Стиль3"/>
    <w:basedOn w:val="2c"/>
    <w:rsid w:val="00F63BAF"/>
    <w:pPr>
      <w:spacing w:line="288" w:lineRule="auto"/>
    </w:pPr>
    <w:rPr>
      <w:sz w:val="26"/>
    </w:rPr>
  </w:style>
  <w:style w:type="paragraph" w:customStyle="1" w:styleId="19">
    <w:name w:val="заголовок 1"/>
    <w:basedOn w:val="a"/>
    <w:next w:val="a"/>
    <w:rsid w:val="00F63BAF"/>
    <w:pPr>
      <w:keepNext/>
    </w:pPr>
    <w:rPr>
      <w:b/>
      <w:snapToGrid w:val="0"/>
      <w:sz w:val="20"/>
      <w:szCs w:val="20"/>
    </w:rPr>
  </w:style>
  <w:style w:type="paragraph" w:customStyle="1" w:styleId="311">
    <w:name w:val="Основной текст с отступом 31"/>
    <w:basedOn w:val="a"/>
    <w:rsid w:val="00F63BAF"/>
    <w:pPr>
      <w:widowControl w:val="0"/>
      <w:ind w:left="75"/>
      <w:jc w:val="both"/>
    </w:pPr>
    <w:rPr>
      <w:sz w:val="28"/>
      <w:szCs w:val="20"/>
    </w:rPr>
  </w:style>
  <w:style w:type="paragraph" w:customStyle="1" w:styleId="230">
    <w:name w:val="Заголовок 23"/>
    <w:basedOn w:val="a"/>
    <w:rsid w:val="00F63BAF"/>
    <w:pPr>
      <w:spacing w:before="480" w:after="120"/>
      <w:ind w:left="576" w:right="240"/>
      <w:outlineLvl w:val="2"/>
    </w:pPr>
    <w:rPr>
      <w:b/>
      <w:bCs/>
      <w:sz w:val="29"/>
      <w:szCs w:val="29"/>
    </w:rPr>
  </w:style>
  <w:style w:type="paragraph" w:customStyle="1" w:styleId="210">
    <w:name w:val="Основной текст 21"/>
    <w:basedOn w:val="a"/>
    <w:rsid w:val="00F63BAF"/>
    <w:pPr>
      <w:ind w:firstLine="720"/>
      <w:jc w:val="both"/>
    </w:pPr>
    <w:rPr>
      <w:b/>
      <w:sz w:val="20"/>
      <w:szCs w:val="20"/>
    </w:rPr>
  </w:style>
  <w:style w:type="paragraph" w:customStyle="1" w:styleId="afff3">
    <w:name w:val="названия_таблиц"/>
    <w:basedOn w:val="a"/>
    <w:autoRedefine/>
    <w:rsid w:val="00F63BAF"/>
    <w:pPr>
      <w:jc w:val="right"/>
    </w:pPr>
  </w:style>
  <w:style w:type="paragraph" w:customStyle="1" w:styleId="xl24">
    <w:name w:val="xl24"/>
    <w:basedOn w:val="a"/>
    <w:rsid w:val="00F63BAF"/>
    <w:pPr>
      <w:spacing w:before="100" w:beforeAutospacing="1" w:after="100" w:afterAutospacing="1"/>
    </w:pPr>
    <w:rPr>
      <w:rFonts w:ascii="Arial" w:hAnsi="Arial"/>
      <w:b/>
      <w:bCs/>
    </w:rPr>
  </w:style>
  <w:style w:type="paragraph" w:styleId="afff4">
    <w:name w:val="annotation text"/>
    <w:basedOn w:val="a"/>
    <w:link w:val="afff5"/>
    <w:rsid w:val="00F63BAF"/>
    <w:rPr>
      <w:sz w:val="20"/>
      <w:szCs w:val="20"/>
    </w:rPr>
  </w:style>
  <w:style w:type="character" w:customStyle="1" w:styleId="afff5">
    <w:name w:val="Текст примечания Знак"/>
    <w:basedOn w:val="a0"/>
    <w:link w:val="afff4"/>
    <w:rsid w:val="00F63BAF"/>
  </w:style>
  <w:style w:type="paragraph" w:styleId="afff6">
    <w:name w:val="annotation subject"/>
    <w:basedOn w:val="afff4"/>
    <w:next w:val="afff4"/>
    <w:link w:val="afff7"/>
    <w:rsid w:val="00F63BAF"/>
    <w:rPr>
      <w:b/>
      <w:bCs/>
    </w:rPr>
  </w:style>
  <w:style w:type="character" w:customStyle="1" w:styleId="afff7">
    <w:name w:val="Тема примечания Знак"/>
    <w:basedOn w:val="afff5"/>
    <w:link w:val="afff6"/>
    <w:rsid w:val="00F63BAF"/>
    <w:rPr>
      <w:b/>
      <w:bCs/>
    </w:rPr>
  </w:style>
  <w:style w:type="paragraph" w:customStyle="1" w:styleId="Iniiaa">
    <w:name w:val="Iniiaa"/>
    <w:basedOn w:val="a"/>
    <w:rsid w:val="00F63BAF"/>
    <w:pPr>
      <w:overflowPunct w:val="0"/>
      <w:autoSpaceDE w:val="0"/>
      <w:autoSpaceDN w:val="0"/>
      <w:adjustRightInd w:val="0"/>
      <w:spacing w:before="120"/>
      <w:ind w:firstLine="720"/>
      <w:jc w:val="both"/>
      <w:textAlignment w:val="baseline"/>
    </w:pPr>
    <w:rPr>
      <w:szCs w:val="20"/>
    </w:rPr>
  </w:style>
  <w:style w:type="paragraph" w:customStyle="1" w:styleId="127">
    <w:name w:val="Стиль По ширине Первая строка:  127 см"/>
    <w:basedOn w:val="a"/>
    <w:rsid w:val="00F63BAF"/>
    <w:pPr>
      <w:ind w:firstLine="720"/>
      <w:jc w:val="both"/>
    </w:pPr>
    <w:rPr>
      <w:szCs w:val="20"/>
    </w:rPr>
  </w:style>
  <w:style w:type="paragraph" w:customStyle="1" w:styleId="610">
    <w:name w:val="Стиль По ширине Перед:  6 пт1"/>
    <w:basedOn w:val="a"/>
    <w:rsid w:val="00F63BAF"/>
    <w:pPr>
      <w:ind w:left="1931" w:hanging="360"/>
    </w:pPr>
  </w:style>
  <w:style w:type="paragraph" w:customStyle="1" w:styleId="127136">
    <w:name w:val="Стиль Стиль По ширине Первая строка:  127 см + 13 пт Перед:  6 пт"/>
    <w:basedOn w:val="127"/>
    <w:rsid w:val="00F63BAF"/>
    <w:pPr>
      <w:spacing w:before="120"/>
    </w:pPr>
    <w:rPr>
      <w:sz w:val="26"/>
    </w:rPr>
  </w:style>
  <w:style w:type="paragraph" w:customStyle="1" w:styleId="afff8">
    <w:name w:val="Стиль Основной текст с отступом + Красный"/>
    <w:basedOn w:val="a5"/>
    <w:rsid w:val="00F63BAF"/>
    <w:pPr>
      <w:ind w:firstLine="709"/>
    </w:pPr>
    <w:rPr>
      <w:color w:val="0000FF"/>
      <w:sz w:val="24"/>
      <w:szCs w:val="24"/>
    </w:rPr>
  </w:style>
  <w:style w:type="paragraph" w:customStyle="1" w:styleId="afff9">
    <w:name w:val="таблица"/>
    <w:basedOn w:val="a3"/>
    <w:rsid w:val="00F63BAF"/>
    <w:pPr>
      <w:jc w:val="both"/>
    </w:pPr>
    <w:rPr>
      <w:sz w:val="24"/>
    </w:rPr>
  </w:style>
  <w:style w:type="paragraph" w:customStyle="1" w:styleId="1a">
    <w:name w:val="таблица 1"/>
    <w:basedOn w:val="a"/>
    <w:rsid w:val="00F63BAF"/>
  </w:style>
  <w:style w:type="paragraph" w:customStyle="1" w:styleId="222">
    <w:name w:val="222"/>
    <w:basedOn w:val="9"/>
    <w:rsid w:val="00F63BAF"/>
    <w:pPr>
      <w:keepNext/>
      <w:widowControl w:val="0"/>
      <w:spacing w:before="0" w:line="240" w:lineRule="auto"/>
      <w:ind w:firstLine="709"/>
      <w:jc w:val="both"/>
    </w:pPr>
    <w:rPr>
      <w:rFonts w:ascii="Times New Roman" w:eastAsia="Times New Roman" w:hAnsi="Times New Roman" w:cs="Times New Roman"/>
      <w:b/>
      <w:bCs/>
      <w:i w:val="0"/>
      <w:caps w:val="0"/>
      <w:spacing w:val="0"/>
      <w:sz w:val="26"/>
      <w:szCs w:val="26"/>
      <w:lang w:eastAsia="ru-RU"/>
    </w:rPr>
  </w:style>
  <w:style w:type="paragraph" w:styleId="afffa">
    <w:name w:val="List Bullet"/>
    <w:basedOn w:val="a"/>
    <w:autoRedefine/>
    <w:rsid w:val="00F63BAF"/>
    <w:pPr>
      <w:tabs>
        <w:tab w:val="left" w:pos="360"/>
      </w:tabs>
      <w:overflowPunct w:val="0"/>
      <w:autoSpaceDE w:val="0"/>
      <w:autoSpaceDN w:val="0"/>
      <w:adjustRightInd w:val="0"/>
      <w:ind w:left="360" w:hanging="360"/>
      <w:textAlignment w:val="baseline"/>
    </w:pPr>
  </w:style>
  <w:style w:type="paragraph" w:styleId="afffb">
    <w:name w:val="List"/>
    <w:basedOn w:val="a"/>
    <w:rsid w:val="00F63BAF"/>
    <w:pPr>
      <w:overflowPunct w:val="0"/>
      <w:autoSpaceDE w:val="0"/>
      <w:autoSpaceDN w:val="0"/>
      <w:adjustRightInd w:val="0"/>
      <w:ind w:left="283" w:hanging="283"/>
      <w:textAlignment w:val="baseline"/>
    </w:pPr>
  </w:style>
  <w:style w:type="paragraph" w:customStyle="1" w:styleId="afffc">
    <w:name w:val="Основа"/>
    <w:basedOn w:val="a"/>
    <w:rsid w:val="00F63BAF"/>
    <w:pPr>
      <w:spacing w:before="120"/>
      <w:ind w:firstLine="720"/>
      <w:jc w:val="both"/>
    </w:pPr>
    <w:rPr>
      <w:szCs w:val="20"/>
    </w:rPr>
  </w:style>
  <w:style w:type="paragraph" w:styleId="afffd">
    <w:name w:val="Block Text"/>
    <w:basedOn w:val="a"/>
    <w:rsid w:val="00F63BAF"/>
    <w:pPr>
      <w:ind w:left="-709" w:right="-908"/>
    </w:pPr>
    <w:rPr>
      <w:kern w:val="16"/>
      <w:szCs w:val="20"/>
    </w:rPr>
  </w:style>
  <w:style w:type="paragraph" w:customStyle="1" w:styleId="xl25">
    <w:name w:val="xl25"/>
    <w:basedOn w:val="a"/>
    <w:rsid w:val="00F63BAF"/>
    <w:pPr>
      <w:spacing w:before="100" w:beforeAutospacing="1" w:after="100" w:afterAutospacing="1"/>
    </w:pPr>
  </w:style>
  <w:style w:type="table" w:customStyle="1" w:styleId="43">
    <w:name w:val="Сетка таблицы4"/>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Normal">
    <w:name w:val="ConsNormal"/>
    <w:rsid w:val="00F63BAF"/>
    <w:pPr>
      <w:widowControl w:val="0"/>
      <w:autoSpaceDE w:val="0"/>
      <w:autoSpaceDN w:val="0"/>
      <w:adjustRightInd w:val="0"/>
      <w:ind w:right="19772" w:firstLine="720"/>
    </w:pPr>
    <w:rPr>
      <w:rFonts w:ascii="Arial" w:hAnsi="Arial" w:cs="Arial"/>
    </w:rPr>
  </w:style>
  <w:style w:type="paragraph" w:customStyle="1" w:styleId="1b">
    <w:name w:val="Знак1"/>
    <w:basedOn w:val="a"/>
    <w:rsid w:val="00F63BAF"/>
    <w:pPr>
      <w:spacing w:before="100" w:beforeAutospacing="1" w:after="100" w:afterAutospacing="1"/>
    </w:pPr>
    <w:rPr>
      <w:rFonts w:ascii="Tahoma" w:hAnsi="Tahoma"/>
      <w:sz w:val="20"/>
      <w:szCs w:val="20"/>
      <w:lang w:val="en-US" w:eastAsia="en-US"/>
    </w:rPr>
  </w:style>
  <w:style w:type="paragraph" w:customStyle="1" w:styleId="2d">
    <w:name w:val="Знак Знак Знак2 Знак Знак Знак Знак"/>
    <w:basedOn w:val="a"/>
    <w:rsid w:val="00F63BAF"/>
    <w:rPr>
      <w:rFonts w:ascii="Verdana" w:hAnsi="Verdana" w:cs="Verdana"/>
      <w:sz w:val="20"/>
      <w:szCs w:val="20"/>
      <w:lang w:val="en-US" w:eastAsia="en-US"/>
    </w:rPr>
  </w:style>
  <w:style w:type="paragraph" w:customStyle="1" w:styleId="2e">
    <w:name w:val="Обычный2"/>
    <w:rsid w:val="00F63BAF"/>
    <w:pPr>
      <w:spacing w:before="100" w:after="100"/>
    </w:pPr>
    <w:rPr>
      <w:snapToGrid w:val="0"/>
      <w:sz w:val="24"/>
    </w:rPr>
  </w:style>
  <w:style w:type="paragraph" w:customStyle="1" w:styleId="2f">
    <w:name w:val="Абзац списка2"/>
    <w:basedOn w:val="a"/>
    <w:rsid w:val="00F63BAF"/>
    <w:pPr>
      <w:spacing w:after="200" w:line="276" w:lineRule="auto"/>
      <w:ind w:left="720"/>
    </w:pPr>
    <w:rPr>
      <w:rFonts w:ascii="Calibri" w:hAnsi="Calibri"/>
      <w:sz w:val="22"/>
      <w:szCs w:val="22"/>
      <w:lang w:eastAsia="en-US"/>
    </w:rPr>
  </w:style>
  <w:style w:type="character" w:customStyle="1" w:styleId="at-firm-card-address-name">
    <w:name w:val="at-firm-card-address-name"/>
    <w:basedOn w:val="a0"/>
    <w:rsid w:val="00F63BAF"/>
  </w:style>
  <w:style w:type="paragraph" w:customStyle="1" w:styleId="ConsPlusNormal">
    <w:name w:val="ConsPlusNormal"/>
    <w:rsid w:val="00F63BAF"/>
    <w:pPr>
      <w:autoSpaceDE w:val="0"/>
      <w:autoSpaceDN w:val="0"/>
      <w:ind w:firstLine="720"/>
    </w:pPr>
    <w:rPr>
      <w:rFonts w:ascii="Arial" w:hAnsi="Arial" w:cs="Arial"/>
    </w:rPr>
  </w:style>
  <w:style w:type="paragraph" w:customStyle="1" w:styleId="2f0">
    <w:name w:val="2ежегодник"/>
    <w:rsid w:val="00F63BAF"/>
    <w:pPr>
      <w:spacing w:before="120" w:after="120"/>
      <w:jc w:val="center"/>
      <w:outlineLvl w:val="1"/>
    </w:pPr>
    <w:rPr>
      <w:b/>
      <w:sz w:val="22"/>
      <w:szCs w:val="22"/>
    </w:rPr>
  </w:style>
  <w:style w:type="character" w:customStyle="1" w:styleId="street">
    <w:name w:val="street"/>
    <w:basedOn w:val="a0"/>
    <w:rsid w:val="00F63BAF"/>
  </w:style>
  <w:style w:type="paragraph" w:customStyle="1" w:styleId="1c">
    <w:name w:val="Абзац списка1"/>
    <w:basedOn w:val="a"/>
    <w:rsid w:val="00F63BAF"/>
    <w:pPr>
      <w:spacing w:after="200" w:line="276" w:lineRule="auto"/>
      <w:ind w:left="720"/>
      <w:contextualSpacing/>
    </w:pPr>
    <w:rPr>
      <w:rFonts w:ascii="Calibri" w:hAnsi="Calibri"/>
      <w:sz w:val="22"/>
      <w:szCs w:val="22"/>
      <w:lang w:eastAsia="en-US"/>
    </w:rPr>
  </w:style>
  <w:style w:type="paragraph" w:customStyle="1" w:styleId="ConsPlusNonformat">
    <w:name w:val="ConsPlusNonformat"/>
    <w:uiPriority w:val="99"/>
    <w:rsid w:val="00F63BAF"/>
    <w:pPr>
      <w:autoSpaceDE w:val="0"/>
      <w:autoSpaceDN w:val="0"/>
      <w:adjustRightInd w:val="0"/>
    </w:pPr>
    <w:rPr>
      <w:rFonts w:ascii="Courier New" w:hAnsi="Courier New" w:cs="Courier New"/>
    </w:rPr>
  </w:style>
  <w:style w:type="character" w:customStyle="1" w:styleId="locality">
    <w:name w:val="locality"/>
    <w:basedOn w:val="a0"/>
    <w:rsid w:val="00F63BAF"/>
  </w:style>
  <w:style w:type="character" w:customStyle="1" w:styleId="street-address">
    <w:name w:val="street-address"/>
    <w:basedOn w:val="a0"/>
    <w:rsid w:val="00F63BAF"/>
  </w:style>
  <w:style w:type="character" w:customStyle="1" w:styleId="afff">
    <w:name w:val="Обычный (веб) Знак"/>
    <w:aliases w:val="Обычный (Web) Знак"/>
    <w:link w:val="affe"/>
    <w:rsid w:val="00F63BAF"/>
    <w:rPr>
      <w:sz w:val="24"/>
      <w:szCs w:val="24"/>
    </w:rPr>
  </w:style>
  <w:style w:type="paragraph" w:customStyle="1" w:styleId="Style1">
    <w:name w:val="Style1"/>
    <w:basedOn w:val="a"/>
    <w:uiPriority w:val="99"/>
    <w:rsid w:val="00F63BAF"/>
    <w:pPr>
      <w:widowControl w:val="0"/>
      <w:autoSpaceDE w:val="0"/>
      <w:autoSpaceDN w:val="0"/>
      <w:adjustRightInd w:val="0"/>
      <w:spacing w:line="400" w:lineRule="exact"/>
      <w:jc w:val="center"/>
    </w:pPr>
  </w:style>
  <w:style w:type="character" w:styleId="afffe">
    <w:name w:val="FollowedHyperlink"/>
    <w:basedOn w:val="a0"/>
    <w:uiPriority w:val="99"/>
    <w:unhideWhenUsed/>
    <w:rsid w:val="00F63BAF"/>
    <w:rPr>
      <w:color w:val="800080"/>
      <w:u w:val="single"/>
    </w:rPr>
  </w:style>
  <w:style w:type="paragraph" w:customStyle="1" w:styleId="xl66">
    <w:name w:val="xl66"/>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67">
    <w:name w:val="xl67"/>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68">
    <w:name w:val="xl68"/>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69">
    <w:name w:val="xl69"/>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0">
    <w:name w:val="xl70"/>
    <w:basedOn w:val="a"/>
    <w:rsid w:val="00F63BAF"/>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1">
    <w:name w:val="xl71"/>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i/>
      <w:iCs/>
      <w:sz w:val="18"/>
      <w:szCs w:val="18"/>
    </w:rPr>
  </w:style>
  <w:style w:type="paragraph" w:customStyle="1" w:styleId="xl72">
    <w:name w:val="xl72"/>
    <w:basedOn w:val="a"/>
    <w:rsid w:val="00F63B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style>
  <w:style w:type="paragraph" w:customStyle="1" w:styleId="xl73">
    <w:name w:val="xl73"/>
    <w:basedOn w:val="a"/>
    <w:rsid w:val="00F63BA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top"/>
    </w:pPr>
  </w:style>
  <w:style w:type="paragraph" w:customStyle="1" w:styleId="xl74">
    <w:name w:val="xl74"/>
    <w:basedOn w:val="a"/>
    <w:rsid w:val="00F63BA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top"/>
    </w:pPr>
  </w:style>
  <w:style w:type="paragraph" w:customStyle="1" w:styleId="xl75">
    <w:name w:val="xl75"/>
    <w:basedOn w:val="a"/>
    <w:rsid w:val="00F63BAF"/>
    <w:pPr>
      <w:pBdr>
        <w:top w:val="single" w:sz="4" w:space="0" w:color="auto"/>
        <w:left w:val="single" w:sz="4" w:space="0" w:color="auto"/>
        <w:bottom w:val="single" w:sz="4" w:space="0" w:color="auto"/>
        <w:right w:val="single" w:sz="4" w:space="0" w:color="auto"/>
      </w:pBdr>
      <w:shd w:val="clear" w:color="000000" w:fill="CF8B31"/>
      <w:spacing w:before="100" w:beforeAutospacing="1" w:after="100" w:afterAutospacing="1"/>
      <w:jc w:val="center"/>
      <w:textAlignment w:val="top"/>
    </w:pPr>
  </w:style>
  <w:style w:type="paragraph" w:customStyle="1" w:styleId="xl76">
    <w:name w:val="xl76"/>
    <w:basedOn w:val="a"/>
    <w:rsid w:val="00F63BAF"/>
    <w:pPr>
      <w:pBdr>
        <w:top w:val="single" w:sz="8" w:space="0" w:color="auto"/>
        <w:left w:val="single" w:sz="8" w:space="0" w:color="auto"/>
        <w:bottom w:val="single" w:sz="8" w:space="0" w:color="auto"/>
        <w:right w:val="single" w:sz="8" w:space="0" w:color="auto"/>
      </w:pBdr>
      <w:shd w:val="clear" w:color="000000" w:fill="FF0000"/>
      <w:spacing w:before="100" w:beforeAutospacing="1" w:after="100" w:afterAutospacing="1"/>
      <w:jc w:val="center"/>
      <w:textAlignment w:val="top"/>
    </w:pPr>
    <w:rPr>
      <w:color w:val="FFFFFF"/>
    </w:rPr>
  </w:style>
  <w:style w:type="paragraph" w:customStyle="1" w:styleId="xl77">
    <w:name w:val="xl77"/>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xl78">
    <w:name w:val="xl78"/>
    <w:basedOn w:val="a"/>
    <w:rsid w:val="00F63BAF"/>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top"/>
    </w:pPr>
  </w:style>
  <w:style w:type="paragraph" w:customStyle="1" w:styleId="xl79">
    <w:name w:val="xl79"/>
    <w:basedOn w:val="a"/>
    <w:rsid w:val="00F63BA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0">
    <w:name w:val="xl80"/>
    <w:basedOn w:val="a"/>
    <w:rsid w:val="00F63BAF"/>
    <w:pPr>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hAnsi="Calibri"/>
      <w:i/>
      <w:iCs/>
      <w:sz w:val="18"/>
      <w:szCs w:val="18"/>
    </w:rPr>
  </w:style>
  <w:style w:type="paragraph" w:customStyle="1" w:styleId="xl81">
    <w:name w:val="xl81"/>
    <w:basedOn w:val="a"/>
    <w:rsid w:val="00F63BAF"/>
    <w:pPr>
      <w:pBdr>
        <w:left w:val="single" w:sz="4" w:space="0" w:color="auto"/>
        <w:right w:val="single" w:sz="4" w:space="0" w:color="auto"/>
      </w:pBdr>
      <w:spacing w:before="100" w:beforeAutospacing="1" w:after="100" w:afterAutospacing="1"/>
      <w:textAlignment w:val="center"/>
    </w:pPr>
  </w:style>
  <w:style w:type="paragraph" w:customStyle="1" w:styleId="xl82">
    <w:name w:val="xl82"/>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3">
    <w:name w:val="xl83"/>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4">
    <w:name w:val="xl84"/>
    <w:basedOn w:val="a"/>
    <w:rsid w:val="00F63BAF"/>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85">
    <w:name w:val="xl85"/>
    <w:basedOn w:val="a"/>
    <w:rsid w:val="00F63BAF"/>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86">
    <w:name w:val="xl86"/>
    <w:basedOn w:val="a"/>
    <w:rsid w:val="00F63BAF"/>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7">
    <w:name w:val="xl87"/>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b/>
      <w:bCs/>
      <w:u w:val="single"/>
    </w:rPr>
  </w:style>
  <w:style w:type="paragraph" w:customStyle="1" w:styleId="xl88">
    <w:name w:val="xl88"/>
    <w:basedOn w:val="a"/>
    <w:rsid w:val="00F63BAF"/>
    <w:pPr>
      <w:pBdr>
        <w:top w:val="single" w:sz="4" w:space="0" w:color="auto"/>
        <w:left w:val="single" w:sz="4" w:space="0" w:color="auto"/>
        <w:bottom w:val="single" w:sz="4" w:space="0" w:color="auto"/>
      </w:pBdr>
      <w:spacing w:before="100" w:beforeAutospacing="1" w:after="100" w:afterAutospacing="1"/>
      <w:textAlignment w:val="center"/>
    </w:pPr>
    <w:rPr>
      <w:rFonts w:ascii="Calibri" w:hAnsi="Calibri"/>
      <w:b/>
      <w:bCs/>
      <w:u w:val="single"/>
    </w:rPr>
  </w:style>
  <w:style w:type="paragraph" w:customStyle="1" w:styleId="xl89">
    <w:name w:val="xl89"/>
    <w:basedOn w:val="a"/>
    <w:rsid w:val="00F63BAF"/>
    <w:pPr>
      <w:pBdr>
        <w:left w:val="single" w:sz="4" w:space="0" w:color="auto"/>
        <w:bottom w:val="single" w:sz="4" w:space="0" w:color="auto"/>
      </w:pBdr>
      <w:spacing w:before="100" w:beforeAutospacing="1" w:after="100" w:afterAutospacing="1"/>
      <w:jc w:val="center"/>
      <w:textAlignment w:val="center"/>
    </w:pPr>
  </w:style>
  <w:style w:type="paragraph" w:customStyle="1" w:styleId="xl90">
    <w:name w:val="xl90"/>
    <w:basedOn w:val="a"/>
    <w:rsid w:val="00F63BAF"/>
    <w:pPr>
      <w:spacing w:before="100" w:beforeAutospacing="1" w:after="100" w:afterAutospacing="1"/>
      <w:jc w:val="center"/>
      <w:textAlignment w:val="top"/>
    </w:pPr>
  </w:style>
  <w:style w:type="paragraph" w:customStyle="1" w:styleId="xl91">
    <w:name w:val="xl91"/>
    <w:basedOn w:val="a"/>
    <w:rsid w:val="00F63BAF"/>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92">
    <w:name w:val="xl92"/>
    <w:basedOn w:val="a"/>
    <w:rsid w:val="00F63BAF"/>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3">
    <w:name w:val="xl93"/>
    <w:basedOn w:val="a"/>
    <w:rsid w:val="00F63BAF"/>
    <w:pPr>
      <w:pBdr>
        <w:top w:val="single" w:sz="4" w:space="0" w:color="auto"/>
        <w:left w:val="single" w:sz="4" w:space="0" w:color="auto"/>
      </w:pBdr>
      <w:spacing w:before="100" w:beforeAutospacing="1" w:after="100" w:afterAutospacing="1"/>
      <w:jc w:val="center"/>
      <w:textAlignment w:val="center"/>
    </w:pPr>
    <w:rPr>
      <w:rFonts w:ascii="Calibri" w:hAnsi="Calibri"/>
      <w:b/>
      <w:bCs/>
    </w:rPr>
  </w:style>
  <w:style w:type="paragraph" w:customStyle="1" w:styleId="xl94">
    <w:name w:val="xl94"/>
    <w:basedOn w:val="a"/>
    <w:rsid w:val="00F63BAF"/>
    <w:pPr>
      <w:pBdr>
        <w:left w:val="single" w:sz="4" w:space="0" w:color="auto"/>
      </w:pBdr>
      <w:spacing w:before="100" w:beforeAutospacing="1" w:after="100" w:afterAutospacing="1"/>
      <w:jc w:val="center"/>
      <w:textAlignment w:val="center"/>
    </w:pPr>
    <w:rPr>
      <w:rFonts w:ascii="Calibri" w:hAnsi="Calibri"/>
      <w:b/>
      <w:bCs/>
    </w:rPr>
  </w:style>
  <w:style w:type="paragraph" w:customStyle="1" w:styleId="xl95">
    <w:name w:val="xl95"/>
    <w:basedOn w:val="a"/>
    <w:rsid w:val="00F63BAF"/>
    <w:pPr>
      <w:pBdr>
        <w:left w:val="single" w:sz="4" w:space="0" w:color="auto"/>
        <w:bottom w:val="single" w:sz="4" w:space="0" w:color="auto"/>
      </w:pBdr>
      <w:spacing w:before="100" w:beforeAutospacing="1" w:after="100" w:afterAutospacing="1"/>
      <w:jc w:val="center"/>
      <w:textAlignment w:val="center"/>
    </w:pPr>
    <w:rPr>
      <w:rFonts w:ascii="Calibri" w:hAnsi="Calibri"/>
      <w:b/>
      <w:bCs/>
    </w:rPr>
  </w:style>
  <w:style w:type="table" w:customStyle="1" w:styleId="1d">
    <w:name w:val="Стиль таблицы1"/>
    <w:basedOn w:val="a1"/>
    <w:rsid w:val="00F63BAF"/>
    <w:tblPr/>
  </w:style>
  <w:style w:type="paragraph" w:customStyle="1" w:styleId="3a">
    <w:name w:val="Обычный3"/>
    <w:rsid w:val="00F63BAF"/>
    <w:rPr>
      <w:sz w:val="22"/>
    </w:rPr>
  </w:style>
  <w:style w:type="paragraph" w:customStyle="1" w:styleId="ConsPlusCell">
    <w:name w:val="ConsPlusCell"/>
    <w:uiPriority w:val="99"/>
    <w:rsid w:val="00F63BAF"/>
    <w:pPr>
      <w:autoSpaceDE w:val="0"/>
      <w:autoSpaceDN w:val="0"/>
      <w:adjustRightInd w:val="0"/>
    </w:pPr>
    <w:rPr>
      <w:rFonts w:ascii="Calibri" w:eastAsiaTheme="minorEastAsia" w:hAnsi="Calibri" w:cs="Calibri"/>
      <w:lang w:eastAsia="en-US"/>
    </w:rPr>
  </w:style>
  <w:style w:type="paragraph" w:customStyle="1" w:styleId="111">
    <w:name w:val="Заголовок 11"/>
    <w:basedOn w:val="a"/>
    <w:next w:val="a"/>
    <w:uiPriority w:val="9"/>
    <w:qFormat/>
    <w:rsid w:val="00F63BAF"/>
    <w:pPr>
      <w:pBdr>
        <w:top w:val="single" w:sz="24" w:space="0" w:color="72A376"/>
        <w:left w:val="single" w:sz="24" w:space="0" w:color="72A376"/>
        <w:bottom w:val="single" w:sz="24" w:space="0" w:color="72A376"/>
        <w:right w:val="single" w:sz="24" w:space="0" w:color="72A376"/>
      </w:pBdr>
      <w:shd w:val="clear" w:color="auto" w:fill="72A376"/>
      <w:spacing w:before="200" w:line="276" w:lineRule="auto"/>
      <w:outlineLvl w:val="0"/>
    </w:pPr>
    <w:rPr>
      <w:rFonts w:asciiTheme="minorHAnsi" w:eastAsiaTheme="minorHAnsi" w:hAnsiTheme="minorHAnsi" w:cstheme="minorBidi"/>
      <w:b/>
      <w:bCs/>
      <w:caps/>
      <w:color w:val="FFFFFF"/>
      <w:spacing w:val="15"/>
      <w:sz w:val="22"/>
      <w:szCs w:val="22"/>
      <w:lang w:eastAsia="en-US"/>
    </w:rPr>
  </w:style>
  <w:style w:type="paragraph" w:customStyle="1" w:styleId="312">
    <w:name w:val="Заголовок 31"/>
    <w:basedOn w:val="a"/>
    <w:next w:val="a"/>
    <w:uiPriority w:val="9"/>
    <w:unhideWhenUsed/>
    <w:qFormat/>
    <w:rsid w:val="00F63BAF"/>
    <w:pPr>
      <w:pBdr>
        <w:top w:val="single" w:sz="6" w:space="2" w:color="72A376"/>
        <w:left w:val="single" w:sz="6" w:space="2" w:color="72A376"/>
      </w:pBdr>
      <w:spacing w:before="300" w:line="276" w:lineRule="auto"/>
      <w:outlineLvl w:val="2"/>
    </w:pPr>
    <w:rPr>
      <w:rFonts w:asciiTheme="minorHAnsi" w:hAnsiTheme="minorHAnsi" w:cstheme="minorBidi"/>
      <w:caps/>
      <w:color w:val="365338"/>
      <w:spacing w:val="15"/>
      <w:sz w:val="22"/>
      <w:szCs w:val="22"/>
      <w:lang w:eastAsia="en-US"/>
    </w:rPr>
  </w:style>
  <w:style w:type="paragraph" w:customStyle="1" w:styleId="410">
    <w:name w:val="Заголовок 41"/>
    <w:basedOn w:val="a"/>
    <w:next w:val="a"/>
    <w:uiPriority w:val="9"/>
    <w:unhideWhenUsed/>
    <w:qFormat/>
    <w:rsid w:val="00F63BAF"/>
    <w:pPr>
      <w:pBdr>
        <w:top w:val="dotted" w:sz="6" w:space="2" w:color="72A376"/>
        <w:left w:val="dotted" w:sz="6" w:space="2" w:color="72A376"/>
      </w:pBdr>
      <w:spacing w:before="300" w:line="276" w:lineRule="auto"/>
      <w:outlineLvl w:val="3"/>
    </w:pPr>
    <w:rPr>
      <w:rFonts w:asciiTheme="minorHAnsi" w:hAnsiTheme="minorHAnsi" w:cstheme="minorBidi"/>
      <w:caps/>
      <w:color w:val="527D55"/>
      <w:spacing w:val="10"/>
      <w:sz w:val="22"/>
      <w:szCs w:val="22"/>
      <w:lang w:eastAsia="en-US"/>
    </w:rPr>
  </w:style>
  <w:style w:type="paragraph" w:customStyle="1" w:styleId="510">
    <w:name w:val="Заголовок 51"/>
    <w:basedOn w:val="a"/>
    <w:next w:val="a"/>
    <w:uiPriority w:val="9"/>
    <w:unhideWhenUsed/>
    <w:qFormat/>
    <w:rsid w:val="00F63BAF"/>
    <w:pPr>
      <w:pBdr>
        <w:bottom w:val="single" w:sz="6" w:space="1" w:color="72A376"/>
      </w:pBdr>
      <w:spacing w:before="300" w:line="276" w:lineRule="auto"/>
      <w:outlineLvl w:val="4"/>
    </w:pPr>
    <w:rPr>
      <w:rFonts w:asciiTheme="minorHAnsi" w:hAnsiTheme="minorHAnsi" w:cstheme="minorBidi"/>
      <w:caps/>
      <w:color w:val="527D55"/>
      <w:spacing w:val="10"/>
      <w:sz w:val="22"/>
      <w:szCs w:val="22"/>
      <w:lang w:eastAsia="en-US"/>
    </w:rPr>
  </w:style>
  <w:style w:type="paragraph" w:customStyle="1" w:styleId="611">
    <w:name w:val="Заголовок 61"/>
    <w:basedOn w:val="a"/>
    <w:next w:val="a"/>
    <w:uiPriority w:val="9"/>
    <w:unhideWhenUsed/>
    <w:qFormat/>
    <w:rsid w:val="00F63BAF"/>
    <w:pPr>
      <w:pBdr>
        <w:bottom w:val="dotted" w:sz="6" w:space="1" w:color="72A376"/>
      </w:pBdr>
      <w:spacing w:before="300" w:line="276" w:lineRule="auto"/>
      <w:outlineLvl w:val="5"/>
    </w:pPr>
    <w:rPr>
      <w:rFonts w:asciiTheme="minorHAnsi" w:hAnsiTheme="minorHAnsi" w:cstheme="minorBidi"/>
      <w:caps/>
      <w:color w:val="527D55"/>
      <w:spacing w:val="10"/>
      <w:sz w:val="22"/>
      <w:szCs w:val="22"/>
      <w:lang w:eastAsia="en-US"/>
    </w:rPr>
  </w:style>
  <w:style w:type="paragraph" w:customStyle="1" w:styleId="710">
    <w:name w:val="Заголовок 71"/>
    <w:basedOn w:val="a"/>
    <w:next w:val="a"/>
    <w:uiPriority w:val="9"/>
    <w:unhideWhenUsed/>
    <w:qFormat/>
    <w:rsid w:val="00F63BAF"/>
    <w:pPr>
      <w:spacing w:before="300" w:line="276" w:lineRule="auto"/>
      <w:outlineLvl w:val="6"/>
    </w:pPr>
    <w:rPr>
      <w:rFonts w:asciiTheme="minorHAnsi" w:hAnsiTheme="minorHAnsi" w:cstheme="minorBidi"/>
      <w:caps/>
      <w:color w:val="527D55"/>
      <w:spacing w:val="10"/>
      <w:sz w:val="22"/>
      <w:szCs w:val="22"/>
      <w:lang w:eastAsia="en-US"/>
    </w:rPr>
  </w:style>
  <w:style w:type="character" w:customStyle="1" w:styleId="1e">
    <w:name w:val="Гиперссылка1"/>
    <w:basedOn w:val="a0"/>
    <w:uiPriority w:val="99"/>
    <w:unhideWhenUsed/>
    <w:rsid w:val="00F63BAF"/>
    <w:rPr>
      <w:color w:val="DB5353"/>
      <w:u w:val="single"/>
    </w:rPr>
  </w:style>
  <w:style w:type="paragraph" w:customStyle="1" w:styleId="1f">
    <w:name w:val="Название объекта1"/>
    <w:basedOn w:val="a"/>
    <w:next w:val="a"/>
    <w:uiPriority w:val="35"/>
    <w:unhideWhenUsed/>
    <w:qFormat/>
    <w:rsid w:val="00F63BAF"/>
    <w:pPr>
      <w:spacing w:before="200" w:after="200" w:line="276" w:lineRule="auto"/>
    </w:pPr>
    <w:rPr>
      <w:rFonts w:asciiTheme="minorHAnsi" w:hAnsiTheme="minorHAnsi" w:cstheme="minorBidi"/>
      <w:b/>
      <w:bCs/>
      <w:color w:val="527D55"/>
      <w:sz w:val="16"/>
      <w:szCs w:val="16"/>
      <w:lang w:eastAsia="en-US"/>
    </w:rPr>
  </w:style>
  <w:style w:type="paragraph" w:customStyle="1" w:styleId="1f0">
    <w:name w:val="Название1"/>
    <w:basedOn w:val="a"/>
    <w:next w:val="a"/>
    <w:uiPriority w:val="10"/>
    <w:qFormat/>
    <w:rsid w:val="00F63BAF"/>
    <w:pPr>
      <w:spacing w:before="720" w:after="200" w:line="276" w:lineRule="auto"/>
    </w:pPr>
    <w:rPr>
      <w:rFonts w:asciiTheme="minorHAnsi" w:hAnsiTheme="minorHAnsi" w:cstheme="minorBidi"/>
      <w:caps/>
      <w:color w:val="72A376"/>
      <w:spacing w:val="10"/>
      <w:kern w:val="28"/>
      <w:sz w:val="52"/>
      <w:szCs w:val="52"/>
      <w:lang w:eastAsia="en-US"/>
    </w:rPr>
  </w:style>
  <w:style w:type="paragraph" w:customStyle="1" w:styleId="1f1">
    <w:name w:val="Подзаголовок1"/>
    <w:basedOn w:val="a"/>
    <w:next w:val="a"/>
    <w:uiPriority w:val="11"/>
    <w:qFormat/>
    <w:rsid w:val="00F63BAF"/>
    <w:pPr>
      <w:spacing w:before="200" w:after="1000"/>
    </w:pPr>
    <w:rPr>
      <w:rFonts w:asciiTheme="minorHAnsi" w:hAnsiTheme="minorHAnsi" w:cstheme="minorBidi"/>
      <w:caps/>
      <w:color w:val="595959"/>
      <w:spacing w:val="10"/>
      <w:lang w:eastAsia="en-US"/>
    </w:rPr>
  </w:style>
  <w:style w:type="character" w:customStyle="1" w:styleId="1f2">
    <w:name w:val="Выделение1"/>
    <w:uiPriority w:val="20"/>
    <w:qFormat/>
    <w:rsid w:val="00F63BAF"/>
    <w:rPr>
      <w:caps/>
      <w:color w:val="365338"/>
      <w:spacing w:val="5"/>
    </w:rPr>
  </w:style>
  <w:style w:type="paragraph" w:customStyle="1" w:styleId="1f3">
    <w:name w:val="Выделенная цитата1"/>
    <w:basedOn w:val="a"/>
    <w:next w:val="a"/>
    <w:uiPriority w:val="30"/>
    <w:qFormat/>
    <w:rsid w:val="00F63BAF"/>
    <w:pPr>
      <w:pBdr>
        <w:top w:val="single" w:sz="4" w:space="10" w:color="72A376"/>
        <w:left w:val="single" w:sz="4" w:space="10" w:color="72A376"/>
      </w:pBdr>
      <w:spacing w:before="200" w:line="276" w:lineRule="auto"/>
      <w:ind w:left="1296" w:right="1152"/>
      <w:jc w:val="both"/>
    </w:pPr>
    <w:rPr>
      <w:rFonts w:asciiTheme="minorHAnsi" w:hAnsiTheme="minorHAnsi" w:cstheme="minorBidi"/>
      <w:i/>
      <w:iCs/>
      <w:color w:val="72A376"/>
      <w:sz w:val="20"/>
      <w:szCs w:val="20"/>
      <w:lang w:eastAsia="en-US"/>
    </w:rPr>
  </w:style>
  <w:style w:type="character" w:customStyle="1" w:styleId="1f4">
    <w:name w:val="Слабое выделение1"/>
    <w:uiPriority w:val="19"/>
    <w:qFormat/>
    <w:rsid w:val="00F63BAF"/>
    <w:rPr>
      <w:i/>
      <w:iCs/>
      <w:color w:val="365338"/>
    </w:rPr>
  </w:style>
  <w:style w:type="character" w:customStyle="1" w:styleId="1f5">
    <w:name w:val="Сильное выделение1"/>
    <w:uiPriority w:val="21"/>
    <w:qFormat/>
    <w:rsid w:val="00F63BAF"/>
    <w:rPr>
      <w:b/>
      <w:bCs/>
      <w:caps/>
      <w:color w:val="365338"/>
      <w:spacing w:val="10"/>
    </w:rPr>
  </w:style>
  <w:style w:type="character" w:customStyle="1" w:styleId="1f6">
    <w:name w:val="Слабая ссылка1"/>
    <w:uiPriority w:val="31"/>
    <w:qFormat/>
    <w:rsid w:val="00F63BAF"/>
    <w:rPr>
      <w:b/>
      <w:bCs/>
      <w:color w:val="72A376"/>
    </w:rPr>
  </w:style>
  <w:style w:type="character" w:customStyle="1" w:styleId="1f7">
    <w:name w:val="Сильная ссылка1"/>
    <w:uiPriority w:val="32"/>
    <w:qFormat/>
    <w:rsid w:val="00F63BAF"/>
    <w:rPr>
      <w:b/>
      <w:bCs/>
      <w:i/>
      <w:iCs/>
      <w:caps/>
      <w:color w:val="72A376"/>
    </w:rPr>
  </w:style>
  <w:style w:type="character" w:customStyle="1" w:styleId="112">
    <w:name w:val="Заголовок 1 Знак1"/>
    <w:basedOn w:val="a0"/>
    <w:uiPriority w:val="9"/>
    <w:rsid w:val="00F63BAF"/>
    <w:rPr>
      <w:rFonts w:asciiTheme="majorHAnsi" w:eastAsiaTheme="majorEastAsia" w:hAnsiTheme="majorHAnsi" w:cstheme="majorBidi"/>
      <w:b/>
      <w:bCs/>
      <w:color w:val="365F91" w:themeColor="accent1" w:themeShade="BF"/>
      <w:sz w:val="28"/>
      <w:szCs w:val="28"/>
    </w:rPr>
  </w:style>
  <w:style w:type="paragraph" w:customStyle="1" w:styleId="113">
    <w:name w:val="Текст сноски Знак Знак1 Знак Знак Знак Знак1"/>
    <w:basedOn w:val="a"/>
    <w:next w:val="aff5"/>
    <w:uiPriority w:val="99"/>
    <w:unhideWhenUsed/>
    <w:rsid w:val="00F63BAF"/>
    <w:rPr>
      <w:rFonts w:asciiTheme="minorHAnsi" w:eastAsia="Calibri" w:hAnsiTheme="minorHAnsi" w:cstheme="minorBidi"/>
      <w:sz w:val="20"/>
      <w:szCs w:val="20"/>
      <w:lang w:eastAsia="en-US"/>
    </w:rPr>
  </w:style>
  <w:style w:type="numbering" w:customStyle="1" w:styleId="114">
    <w:name w:val="Нет списка11"/>
    <w:next w:val="a2"/>
    <w:semiHidden/>
    <w:rsid w:val="00F63BAF"/>
  </w:style>
  <w:style w:type="character" w:customStyle="1" w:styleId="212">
    <w:name w:val="Заголовок 2 Знак1"/>
    <w:basedOn w:val="a0"/>
    <w:uiPriority w:val="9"/>
    <w:semiHidden/>
    <w:rsid w:val="00F63BAF"/>
    <w:rPr>
      <w:rFonts w:asciiTheme="majorHAnsi" w:eastAsiaTheme="majorEastAsia" w:hAnsiTheme="majorHAnsi" w:cstheme="majorBidi"/>
      <w:b/>
      <w:bCs/>
      <w:color w:val="4F81BD" w:themeColor="accent1"/>
      <w:sz w:val="26"/>
      <w:szCs w:val="26"/>
    </w:rPr>
  </w:style>
  <w:style w:type="character" w:customStyle="1" w:styleId="313">
    <w:name w:val="Заголовок 3 Знак1"/>
    <w:basedOn w:val="a0"/>
    <w:uiPriority w:val="9"/>
    <w:semiHidden/>
    <w:rsid w:val="00F63BAF"/>
    <w:rPr>
      <w:rFonts w:asciiTheme="majorHAnsi" w:eastAsiaTheme="majorEastAsia" w:hAnsiTheme="majorHAnsi" w:cstheme="majorBidi"/>
      <w:b/>
      <w:bCs/>
      <w:color w:val="4F81BD" w:themeColor="accent1"/>
    </w:rPr>
  </w:style>
  <w:style w:type="character" w:customStyle="1" w:styleId="411">
    <w:name w:val="Заголовок 4 Знак1"/>
    <w:basedOn w:val="a0"/>
    <w:uiPriority w:val="9"/>
    <w:semiHidden/>
    <w:rsid w:val="00F63BAF"/>
    <w:rPr>
      <w:rFonts w:asciiTheme="majorHAnsi" w:eastAsiaTheme="majorEastAsia" w:hAnsiTheme="majorHAnsi" w:cstheme="majorBidi"/>
      <w:b/>
      <w:bCs/>
      <w:i/>
      <w:iCs/>
      <w:color w:val="4F81BD" w:themeColor="accent1"/>
    </w:rPr>
  </w:style>
  <w:style w:type="character" w:customStyle="1" w:styleId="511">
    <w:name w:val="Заголовок 5 Знак1"/>
    <w:basedOn w:val="a0"/>
    <w:uiPriority w:val="9"/>
    <w:semiHidden/>
    <w:rsid w:val="00F63BAF"/>
    <w:rPr>
      <w:rFonts w:asciiTheme="majorHAnsi" w:eastAsiaTheme="majorEastAsia" w:hAnsiTheme="majorHAnsi" w:cstheme="majorBidi"/>
      <w:color w:val="243F60" w:themeColor="accent1" w:themeShade="7F"/>
    </w:rPr>
  </w:style>
  <w:style w:type="character" w:customStyle="1" w:styleId="612">
    <w:name w:val="Заголовок 6 Знак1"/>
    <w:basedOn w:val="a0"/>
    <w:uiPriority w:val="9"/>
    <w:semiHidden/>
    <w:rsid w:val="00F63BAF"/>
    <w:rPr>
      <w:rFonts w:asciiTheme="majorHAnsi" w:eastAsiaTheme="majorEastAsia" w:hAnsiTheme="majorHAnsi" w:cstheme="majorBidi"/>
      <w:i/>
      <w:iCs/>
      <w:color w:val="243F60" w:themeColor="accent1" w:themeShade="7F"/>
    </w:rPr>
  </w:style>
  <w:style w:type="character" w:customStyle="1" w:styleId="711">
    <w:name w:val="Заголовок 7 Знак1"/>
    <w:basedOn w:val="a0"/>
    <w:uiPriority w:val="9"/>
    <w:semiHidden/>
    <w:rsid w:val="00F63BAF"/>
    <w:rPr>
      <w:rFonts w:asciiTheme="majorHAnsi" w:eastAsiaTheme="majorEastAsia" w:hAnsiTheme="majorHAnsi" w:cstheme="majorBidi"/>
      <w:i/>
      <w:iCs/>
      <w:color w:val="404040" w:themeColor="text1" w:themeTint="BF"/>
    </w:rPr>
  </w:style>
  <w:style w:type="character" w:customStyle="1" w:styleId="1f8">
    <w:name w:val="Название Знак1"/>
    <w:basedOn w:val="a0"/>
    <w:uiPriority w:val="10"/>
    <w:rsid w:val="00F63BAF"/>
    <w:rPr>
      <w:rFonts w:asciiTheme="majorHAnsi" w:eastAsiaTheme="majorEastAsia" w:hAnsiTheme="majorHAnsi" w:cstheme="majorBidi"/>
      <w:color w:val="17365D" w:themeColor="text2" w:themeShade="BF"/>
      <w:spacing w:val="5"/>
      <w:kern w:val="28"/>
      <w:sz w:val="52"/>
      <w:szCs w:val="52"/>
    </w:rPr>
  </w:style>
  <w:style w:type="character" w:customStyle="1" w:styleId="1f9">
    <w:name w:val="Подзаголовок Знак1"/>
    <w:basedOn w:val="a0"/>
    <w:uiPriority w:val="11"/>
    <w:rsid w:val="00F63BAF"/>
    <w:rPr>
      <w:rFonts w:asciiTheme="majorHAnsi" w:eastAsiaTheme="majorEastAsia" w:hAnsiTheme="majorHAnsi" w:cstheme="majorBidi"/>
      <w:i/>
      <w:iCs/>
      <w:color w:val="4F81BD" w:themeColor="accent1"/>
      <w:spacing w:val="15"/>
      <w:sz w:val="24"/>
      <w:szCs w:val="24"/>
    </w:rPr>
  </w:style>
  <w:style w:type="character" w:customStyle="1" w:styleId="1fa">
    <w:name w:val="Выделенная цитата Знак1"/>
    <w:basedOn w:val="a0"/>
    <w:uiPriority w:val="30"/>
    <w:rsid w:val="00F63BAF"/>
    <w:rPr>
      <w:b/>
      <w:bCs/>
      <w:i/>
      <w:iCs/>
      <w:color w:val="4F81BD" w:themeColor="accent1"/>
    </w:rPr>
  </w:style>
  <w:style w:type="character" w:customStyle="1" w:styleId="1fb">
    <w:name w:val="Текст сноски Знак1"/>
    <w:aliases w:val="Текст сноски Знак1 Знак Знак1,Текст сноски Знак Знак Знак Знак Знак1,Текст сноски Знак2 Знак Знак Знак Знак Знак1,Текст сноски Знак1 Знак Знак Знак Знак Знак Знак1,Текст сноски Знак Знак Знак Знак Знак Знак Знак Знак1"/>
    <w:basedOn w:val="a0"/>
    <w:rsid w:val="00F63BAF"/>
    <w:rPr>
      <w:sz w:val="20"/>
      <w:szCs w:val="20"/>
    </w:rPr>
  </w:style>
  <w:style w:type="numbering" w:customStyle="1" w:styleId="3b">
    <w:name w:val="Нет списка3"/>
    <w:next w:val="a2"/>
    <w:uiPriority w:val="99"/>
    <w:semiHidden/>
    <w:unhideWhenUsed/>
    <w:rsid w:val="00F63BAF"/>
  </w:style>
  <w:style w:type="table" w:customStyle="1" w:styleId="62">
    <w:name w:val="Сетка таблицы6"/>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1">
    <w:name w:val="Название объекта2"/>
    <w:basedOn w:val="a"/>
    <w:next w:val="a"/>
    <w:uiPriority w:val="35"/>
    <w:semiHidden/>
    <w:unhideWhenUsed/>
    <w:qFormat/>
    <w:rsid w:val="00F63BAF"/>
    <w:pPr>
      <w:spacing w:before="200" w:after="200" w:line="276" w:lineRule="auto"/>
    </w:pPr>
    <w:rPr>
      <w:rFonts w:asciiTheme="minorHAnsi" w:hAnsiTheme="minorHAnsi" w:cstheme="minorBidi"/>
      <w:b/>
      <w:bCs/>
      <w:color w:val="527D55"/>
      <w:sz w:val="16"/>
      <w:szCs w:val="16"/>
      <w:lang w:eastAsia="en-US"/>
    </w:rPr>
  </w:style>
  <w:style w:type="numbering" w:customStyle="1" w:styleId="120">
    <w:name w:val="Нет списка12"/>
    <w:next w:val="a2"/>
    <w:semiHidden/>
    <w:rsid w:val="00F63BAF"/>
  </w:style>
  <w:style w:type="numbering" w:customStyle="1" w:styleId="213">
    <w:name w:val="Нет списка21"/>
    <w:next w:val="a2"/>
    <w:semiHidden/>
    <w:rsid w:val="00F63BAF"/>
  </w:style>
  <w:style w:type="table" w:customStyle="1" w:styleId="412">
    <w:name w:val="Сетка таблицы41"/>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
    <w:name w:val="Нет списка4"/>
    <w:next w:val="a2"/>
    <w:uiPriority w:val="99"/>
    <w:semiHidden/>
    <w:unhideWhenUsed/>
    <w:rsid w:val="00F63BAF"/>
  </w:style>
  <w:style w:type="table" w:customStyle="1" w:styleId="82">
    <w:name w:val="Сетка таблицы8"/>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c">
    <w:name w:val="Название объекта3"/>
    <w:basedOn w:val="a"/>
    <w:next w:val="a"/>
    <w:uiPriority w:val="35"/>
    <w:semiHidden/>
    <w:unhideWhenUsed/>
    <w:qFormat/>
    <w:rsid w:val="00F63BAF"/>
    <w:pPr>
      <w:spacing w:before="200" w:after="200" w:line="276" w:lineRule="auto"/>
    </w:pPr>
    <w:rPr>
      <w:rFonts w:asciiTheme="minorHAnsi" w:hAnsiTheme="minorHAnsi" w:cstheme="minorBidi"/>
      <w:b/>
      <w:bCs/>
      <w:color w:val="527D55"/>
      <w:sz w:val="16"/>
      <w:szCs w:val="16"/>
      <w:lang w:eastAsia="en-US"/>
    </w:rPr>
  </w:style>
  <w:style w:type="numbering" w:customStyle="1" w:styleId="130">
    <w:name w:val="Нет списка13"/>
    <w:next w:val="a2"/>
    <w:semiHidden/>
    <w:rsid w:val="00F63BAF"/>
  </w:style>
  <w:style w:type="numbering" w:customStyle="1" w:styleId="220">
    <w:name w:val="Нет списка22"/>
    <w:next w:val="a2"/>
    <w:semiHidden/>
    <w:rsid w:val="00F63BAF"/>
  </w:style>
  <w:style w:type="paragraph" w:customStyle="1" w:styleId="45">
    <w:name w:val="Обычный4"/>
    <w:rsid w:val="00F63BAF"/>
    <w:pPr>
      <w:widowControl w:val="0"/>
      <w:suppressAutoHyphens/>
      <w:overflowPunct w:val="0"/>
      <w:autoSpaceDE w:val="0"/>
    </w:pPr>
    <w:rPr>
      <w:lang w:eastAsia="ar-SA"/>
    </w:rPr>
  </w:style>
  <w:style w:type="character" w:customStyle="1" w:styleId="mw-headline">
    <w:name w:val="mw-headline"/>
    <w:basedOn w:val="a0"/>
    <w:rsid w:val="00F63BAF"/>
  </w:style>
  <w:style w:type="character" w:customStyle="1" w:styleId="1fc">
    <w:name w:val="Основной шрифт абзаца1"/>
    <w:rsid w:val="00F63BAF"/>
  </w:style>
  <w:style w:type="paragraph" w:customStyle="1" w:styleId="320">
    <w:name w:val="Основной текст с отступом 32"/>
    <w:basedOn w:val="a"/>
    <w:rsid w:val="00F63BAF"/>
    <w:pPr>
      <w:widowControl w:val="0"/>
      <w:suppressAutoHyphens/>
      <w:spacing w:after="120" w:line="100" w:lineRule="atLeast"/>
      <w:ind w:left="283"/>
      <w:textAlignment w:val="baseline"/>
    </w:pPr>
    <w:rPr>
      <w:rFonts w:eastAsia="Arial Unicode MS" w:cs="Tahoma"/>
      <w:kern w:val="1"/>
      <w:sz w:val="16"/>
      <w:szCs w:val="16"/>
      <w:lang w:bidi="ru-RU"/>
    </w:rPr>
  </w:style>
  <w:style w:type="paragraph" w:customStyle="1" w:styleId="1fd">
    <w:name w:val="Основной текст1"/>
    <w:basedOn w:val="a"/>
    <w:rsid w:val="00F63BAF"/>
    <w:pPr>
      <w:spacing w:before="60" w:after="60"/>
      <w:ind w:firstLine="567"/>
      <w:jc w:val="both"/>
    </w:pPr>
    <w:rPr>
      <w:rFonts w:ascii="Arial" w:hAnsi="Arial"/>
      <w:sz w:val="22"/>
      <w:szCs w:val="20"/>
      <w:lang w:val="en-US"/>
    </w:rPr>
  </w:style>
  <w:style w:type="character" w:customStyle="1" w:styleId="1fe">
    <w:name w:val="Заголовок №1_"/>
    <w:link w:val="1ff"/>
    <w:uiPriority w:val="99"/>
    <w:locked/>
    <w:rsid w:val="00F63BAF"/>
    <w:rPr>
      <w:b/>
      <w:bCs/>
      <w:spacing w:val="10"/>
      <w:sz w:val="72"/>
      <w:szCs w:val="72"/>
      <w:shd w:val="clear" w:color="auto" w:fill="FFFFFF"/>
    </w:rPr>
  </w:style>
  <w:style w:type="paragraph" w:customStyle="1" w:styleId="1ff">
    <w:name w:val="Заголовок №1"/>
    <w:basedOn w:val="a"/>
    <w:link w:val="1fe"/>
    <w:uiPriority w:val="99"/>
    <w:rsid w:val="00F63BAF"/>
    <w:pPr>
      <w:widowControl w:val="0"/>
      <w:shd w:val="clear" w:color="auto" w:fill="FFFFFF"/>
      <w:spacing w:before="1980" w:after="600" w:line="240" w:lineRule="atLeast"/>
      <w:jc w:val="center"/>
      <w:outlineLvl w:val="0"/>
    </w:pPr>
    <w:rPr>
      <w:b/>
      <w:bCs/>
      <w:spacing w:val="10"/>
      <w:sz w:val="72"/>
      <w:szCs w:val="72"/>
    </w:rPr>
  </w:style>
  <w:style w:type="character" w:customStyle="1" w:styleId="copy">
    <w:name w:val="copy"/>
    <w:basedOn w:val="a0"/>
    <w:rsid w:val="00F63BAF"/>
  </w:style>
  <w:style w:type="paragraph" w:customStyle="1" w:styleId="Style2">
    <w:name w:val="Style 2"/>
    <w:uiPriority w:val="99"/>
    <w:rsid w:val="00F63BAF"/>
    <w:pPr>
      <w:widowControl w:val="0"/>
      <w:autoSpaceDE w:val="0"/>
      <w:autoSpaceDN w:val="0"/>
      <w:adjustRightInd w:val="0"/>
    </w:pPr>
    <w:rPr>
      <w:lang w:val="en-US"/>
    </w:rPr>
  </w:style>
  <w:style w:type="paragraph" w:customStyle="1" w:styleId="Style10">
    <w:name w:val="Style 1"/>
    <w:uiPriority w:val="99"/>
    <w:rsid w:val="00F63BAF"/>
    <w:pPr>
      <w:widowControl w:val="0"/>
      <w:autoSpaceDE w:val="0"/>
      <w:autoSpaceDN w:val="0"/>
      <w:spacing w:line="304" w:lineRule="auto"/>
    </w:pPr>
    <w:rPr>
      <w:rFonts w:ascii="Arial" w:hAnsi="Arial" w:cs="Arial"/>
      <w:sz w:val="22"/>
      <w:szCs w:val="22"/>
      <w:lang w:val="en-US"/>
    </w:rPr>
  </w:style>
  <w:style w:type="character" w:customStyle="1" w:styleId="CharacterStyle1">
    <w:name w:val="Character Style 1"/>
    <w:uiPriority w:val="99"/>
    <w:rsid w:val="00F63BAF"/>
    <w:rPr>
      <w:rFonts w:ascii="Arial" w:hAnsi="Arial" w:cs="Arial"/>
      <w:sz w:val="22"/>
      <w:szCs w:val="22"/>
    </w:rPr>
  </w:style>
  <w:style w:type="paragraph" w:customStyle="1" w:styleId="140">
    <w:name w:val="НИР14"/>
    <w:basedOn w:val="a"/>
    <w:rsid w:val="00F63BAF"/>
    <w:pPr>
      <w:spacing w:line="360" w:lineRule="auto"/>
      <w:ind w:firstLine="540"/>
      <w:jc w:val="both"/>
    </w:pPr>
    <w:rPr>
      <w:sz w:val="28"/>
      <w:szCs w:val="28"/>
    </w:rPr>
  </w:style>
  <w:style w:type="paragraph" w:customStyle="1" w:styleId="affff">
    <w:name w:val="ПСП"/>
    <w:basedOn w:val="a"/>
    <w:rsid w:val="00F63BAF"/>
    <w:pPr>
      <w:suppressAutoHyphens/>
      <w:ind w:firstLine="851"/>
      <w:jc w:val="both"/>
    </w:pPr>
    <w:rPr>
      <w:sz w:val="28"/>
      <w:szCs w:val="28"/>
    </w:rPr>
  </w:style>
  <w:style w:type="paragraph" w:customStyle="1" w:styleId="affff0">
    <w:name w:val="Нормальный"/>
    <w:basedOn w:val="a"/>
    <w:qFormat/>
    <w:rsid w:val="00F63BAF"/>
    <w:pPr>
      <w:ind w:firstLine="709"/>
    </w:pPr>
    <w:rPr>
      <w:rFonts w:eastAsia="Calibri"/>
      <w:lang w:eastAsia="en-US"/>
    </w:rPr>
  </w:style>
  <w:style w:type="numbering" w:customStyle="1" w:styleId="53">
    <w:name w:val="Нет списка5"/>
    <w:next w:val="a2"/>
    <w:semiHidden/>
    <w:unhideWhenUsed/>
    <w:rsid w:val="00F63BAF"/>
  </w:style>
  <w:style w:type="paragraph" w:customStyle="1" w:styleId="3">
    <w:name w:val="Заголовок 3(нумерованный)"/>
    <w:basedOn w:val="30"/>
    <w:rsid w:val="00F63BAF"/>
    <w:pPr>
      <w:keepNext/>
      <w:numPr>
        <w:ilvl w:val="2"/>
        <w:numId w:val="1"/>
      </w:numPr>
      <w:pBdr>
        <w:top w:val="none" w:sz="0" w:space="0" w:color="auto"/>
        <w:left w:val="none" w:sz="0" w:space="0" w:color="auto"/>
      </w:pBdr>
      <w:spacing w:before="240" w:after="60" w:line="240" w:lineRule="auto"/>
    </w:pPr>
    <w:rPr>
      <w:rFonts w:ascii="Times New Roman" w:eastAsia="Times New Roman" w:hAnsi="Times New Roman" w:cs="Arial"/>
      <w:b/>
      <w:bCs/>
      <w:caps w:val="0"/>
      <w:color w:val="0000FF"/>
      <w:spacing w:val="0"/>
      <w:sz w:val="26"/>
      <w:szCs w:val="26"/>
      <w:lang w:eastAsia="ru-RU"/>
    </w:rPr>
  </w:style>
  <w:style w:type="paragraph" w:customStyle="1" w:styleId="4">
    <w:name w:val="Заголовок 4(нумерованный)"/>
    <w:basedOn w:val="3"/>
    <w:rsid w:val="00F63BAF"/>
    <w:pPr>
      <w:numPr>
        <w:numId w:val="2"/>
      </w:numPr>
      <w:spacing w:after="240"/>
      <w:jc w:val="both"/>
      <w:outlineLvl w:val="1"/>
    </w:pPr>
    <w:rPr>
      <w:iCs/>
      <w:color w:val="333333"/>
      <w:szCs w:val="28"/>
    </w:rPr>
  </w:style>
  <w:style w:type="table" w:customStyle="1" w:styleId="92">
    <w:name w:val="Сетка таблицы9"/>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0">
    <w:name w:val="Красная строка1"/>
    <w:basedOn w:val="a3"/>
    <w:rsid w:val="00F63BAF"/>
    <w:pPr>
      <w:widowControl w:val="0"/>
      <w:suppressAutoHyphens/>
      <w:spacing w:after="120"/>
      <w:ind w:firstLine="210"/>
    </w:pPr>
    <w:rPr>
      <w:rFonts w:ascii="Arial" w:eastAsia="Lucida Sans Unicode" w:hAnsi="Arial"/>
      <w:sz w:val="24"/>
      <w:szCs w:val="24"/>
    </w:rPr>
  </w:style>
  <w:style w:type="character" w:customStyle="1" w:styleId="affff1">
    <w:name w:val="Знак Знак Знак"/>
    <w:rsid w:val="00F63BAF"/>
    <w:rPr>
      <w:rFonts w:ascii="Arial" w:hAnsi="Arial" w:cs="Arial"/>
      <w:b/>
      <w:bCs/>
      <w:sz w:val="26"/>
      <w:szCs w:val="26"/>
      <w:lang w:val="ru-RU" w:eastAsia="ru-RU" w:bidi="ar-SA"/>
    </w:rPr>
  </w:style>
  <w:style w:type="character" w:styleId="affff2">
    <w:name w:val="annotation reference"/>
    <w:rsid w:val="00F63BAF"/>
    <w:rPr>
      <w:sz w:val="16"/>
      <w:szCs w:val="16"/>
    </w:rPr>
  </w:style>
  <w:style w:type="paragraph" w:customStyle="1" w:styleId="214">
    <w:name w:val="Основной текст с отступом 21"/>
    <w:basedOn w:val="a"/>
    <w:rsid w:val="00F63BAF"/>
    <w:pPr>
      <w:suppressAutoHyphens/>
      <w:spacing w:after="120" w:line="480" w:lineRule="auto"/>
      <w:ind w:left="283"/>
    </w:pPr>
    <w:rPr>
      <w:lang w:eastAsia="ar-SA"/>
    </w:rPr>
  </w:style>
  <w:style w:type="paragraph" w:customStyle="1" w:styleId="141">
    <w:name w:val="Знак14"/>
    <w:basedOn w:val="a"/>
    <w:rsid w:val="00F63BAF"/>
    <w:pPr>
      <w:spacing w:after="160" w:line="240" w:lineRule="exact"/>
    </w:pPr>
    <w:rPr>
      <w:rFonts w:ascii="Verdana" w:hAnsi="Verdana"/>
      <w:lang w:val="en-US" w:eastAsia="en-US"/>
    </w:rPr>
  </w:style>
  <w:style w:type="numbering" w:customStyle="1" w:styleId="63">
    <w:name w:val="Нет списка6"/>
    <w:next w:val="a2"/>
    <w:uiPriority w:val="99"/>
    <w:semiHidden/>
    <w:unhideWhenUsed/>
    <w:rsid w:val="00F63BAF"/>
  </w:style>
  <w:style w:type="table" w:customStyle="1" w:styleId="100">
    <w:name w:val="Сетка таблицы10"/>
    <w:basedOn w:val="a1"/>
    <w:next w:val="aff4"/>
    <w:rsid w:val="00F63BAF"/>
    <w:pPr>
      <w:spacing w:before="200"/>
    </w:pPr>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
    <w:name w:val="Нет списка14"/>
    <w:next w:val="a2"/>
    <w:uiPriority w:val="99"/>
    <w:semiHidden/>
    <w:rsid w:val="00F63BAF"/>
  </w:style>
  <w:style w:type="table" w:customStyle="1" w:styleId="121">
    <w:name w:val="Сетка таблицы12"/>
    <w:basedOn w:val="a1"/>
    <w:next w:val="aff4"/>
    <w:uiPriority w:val="59"/>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1"/>
    <w:next w:val="aff4"/>
    <w:uiPriority w:val="59"/>
    <w:rsid w:val="00F6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1"/>
    <w:next w:val="aff4"/>
    <w:uiPriority w:val="59"/>
    <w:rsid w:val="00F6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Нет списка23"/>
    <w:next w:val="a2"/>
    <w:semiHidden/>
    <w:rsid w:val="00F63BAF"/>
  </w:style>
  <w:style w:type="table" w:customStyle="1" w:styleId="314">
    <w:name w:val="Сетка таблицы31"/>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Стиль таблицы11"/>
    <w:basedOn w:val="a1"/>
    <w:rsid w:val="00F63BAF"/>
    <w:tblPr/>
  </w:style>
  <w:style w:type="numbering" w:customStyle="1" w:styleId="1111">
    <w:name w:val="Нет списка111"/>
    <w:next w:val="a2"/>
    <w:semiHidden/>
    <w:rsid w:val="00F63BAF"/>
  </w:style>
  <w:style w:type="numbering" w:customStyle="1" w:styleId="315">
    <w:name w:val="Нет списка31"/>
    <w:next w:val="a2"/>
    <w:uiPriority w:val="99"/>
    <w:semiHidden/>
    <w:unhideWhenUsed/>
    <w:rsid w:val="00F63BAF"/>
  </w:style>
  <w:style w:type="table" w:customStyle="1" w:styleId="613">
    <w:name w:val="Сетка таблицы61"/>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
    <w:name w:val="Нет списка121"/>
    <w:next w:val="a2"/>
    <w:semiHidden/>
    <w:rsid w:val="00F63BAF"/>
  </w:style>
  <w:style w:type="numbering" w:customStyle="1" w:styleId="2110">
    <w:name w:val="Нет списка211"/>
    <w:next w:val="a2"/>
    <w:semiHidden/>
    <w:rsid w:val="00F63BAF"/>
  </w:style>
  <w:style w:type="table" w:customStyle="1" w:styleId="4110">
    <w:name w:val="Сетка таблицы411"/>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
    <w:name w:val="Нет списка41"/>
    <w:next w:val="a2"/>
    <w:uiPriority w:val="99"/>
    <w:semiHidden/>
    <w:unhideWhenUsed/>
    <w:rsid w:val="00F63BAF"/>
  </w:style>
  <w:style w:type="table" w:customStyle="1" w:styleId="810">
    <w:name w:val="Сетка таблицы81"/>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1"/>
    <w:next w:val="a2"/>
    <w:semiHidden/>
    <w:rsid w:val="00F63BAF"/>
  </w:style>
  <w:style w:type="numbering" w:customStyle="1" w:styleId="221">
    <w:name w:val="Нет списка221"/>
    <w:next w:val="a2"/>
    <w:semiHidden/>
    <w:rsid w:val="00F63BAF"/>
  </w:style>
  <w:style w:type="paragraph" w:customStyle="1" w:styleId="affff3">
    <w:name w:val="таблотс"/>
    <w:basedOn w:val="afff9"/>
    <w:rsid w:val="00F63BAF"/>
    <w:pPr>
      <w:spacing w:before="60" w:after="40"/>
      <w:ind w:left="113"/>
      <w:jc w:val="left"/>
    </w:pPr>
    <w:rPr>
      <w:rFonts w:ascii="Arial" w:hAnsi="Arial"/>
      <w:sz w:val="22"/>
    </w:rPr>
  </w:style>
  <w:style w:type="paragraph" w:customStyle="1" w:styleId="Default">
    <w:name w:val="Default"/>
    <w:rsid w:val="00F63BAF"/>
    <w:pPr>
      <w:autoSpaceDE w:val="0"/>
      <w:autoSpaceDN w:val="0"/>
      <w:adjustRightInd w:val="0"/>
    </w:pPr>
    <w:rPr>
      <w:rFonts w:eastAsiaTheme="minorEastAsia"/>
      <w:color w:val="000000"/>
      <w:sz w:val="24"/>
      <w:szCs w:val="24"/>
      <w:lang w:eastAsia="en-US"/>
    </w:rPr>
  </w:style>
  <w:style w:type="character" w:customStyle="1" w:styleId="kobl-text-content1">
    <w:name w:val="kobl-text-content1"/>
    <w:basedOn w:val="a0"/>
    <w:rsid w:val="00F63BAF"/>
    <w:rPr>
      <w:rFonts w:ascii="Tahoma" w:hAnsi="Tahoma" w:cs="Tahoma" w:hint="default"/>
      <w:sz w:val="26"/>
      <w:szCs w:val="26"/>
    </w:rPr>
  </w:style>
  <w:style w:type="paragraph" w:customStyle="1" w:styleId="1112">
    <w:name w:val="111"/>
    <w:basedOn w:val="a7"/>
    <w:rsid w:val="00F63BAF"/>
    <w:pPr>
      <w:tabs>
        <w:tab w:val="clear" w:pos="4153"/>
        <w:tab w:val="clear" w:pos="8306"/>
        <w:tab w:val="center" w:pos="4677"/>
        <w:tab w:val="right" w:pos="9355"/>
      </w:tabs>
      <w:ind w:firstLine="720"/>
      <w:jc w:val="both"/>
    </w:pPr>
    <w:rPr>
      <w:sz w:val="28"/>
      <w:szCs w:val="28"/>
    </w:rPr>
  </w:style>
  <w:style w:type="paragraph" w:customStyle="1" w:styleId="xl48">
    <w:name w:val="xl48"/>
    <w:basedOn w:val="a"/>
    <w:rsid w:val="00F63BAF"/>
    <w:pPr>
      <w:pBdr>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CharChar">
    <w:name w:val="Char Знак Знак Char Знак Знак Знак Знак Знак Знак Знак Знак Знак Знак Знак Знак Знак Знак Знак Знак"/>
    <w:basedOn w:val="a"/>
    <w:rsid w:val="00F63BAF"/>
    <w:rPr>
      <w:rFonts w:ascii="Verdana" w:hAnsi="Verdana" w:cs="Verdana"/>
      <w:sz w:val="20"/>
      <w:szCs w:val="20"/>
      <w:lang w:val="en-US" w:eastAsia="en-US"/>
    </w:rPr>
  </w:style>
  <w:style w:type="paragraph" w:customStyle="1" w:styleId="3d">
    <w:name w:val="Абзац списка3"/>
    <w:basedOn w:val="a"/>
    <w:rsid w:val="00F63BAF"/>
    <w:pPr>
      <w:spacing w:after="200" w:line="276" w:lineRule="auto"/>
      <w:ind w:left="720"/>
    </w:pPr>
    <w:rPr>
      <w:rFonts w:ascii="Calibri" w:hAnsi="Calibri"/>
      <w:sz w:val="22"/>
      <w:szCs w:val="22"/>
      <w:lang w:eastAsia="en-US"/>
    </w:rPr>
  </w:style>
  <w:style w:type="numbering" w:customStyle="1" w:styleId="73">
    <w:name w:val="Нет списка7"/>
    <w:next w:val="a2"/>
    <w:uiPriority w:val="99"/>
    <w:semiHidden/>
    <w:unhideWhenUsed/>
    <w:rsid w:val="00F63BAF"/>
  </w:style>
  <w:style w:type="table" w:customStyle="1" w:styleId="520">
    <w:name w:val="Сетка таблицы52"/>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
    <w:basedOn w:val="a1"/>
    <w:next w:val="aff4"/>
    <w:uiPriority w:val="59"/>
    <w:rsid w:val="00F63BAF"/>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3">
    <w:name w:val="Название объекта Знак"/>
    <w:aliases w:val="Знак11 Знак,Знак1 Знак Знак Знак Знак,Знак1 Знак Знак Знак1,Знак111 Знак, Знак13 Знак,Знак13 Знак,Знак12 Знак,Таблица - Название объекта Знак,!! Object Novogor !! Знак,Caption Char Знак,Caption Char1 Char1 Char Char Знак"/>
    <w:link w:val="af2"/>
    <w:uiPriority w:val="35"/>
    <w:rsid w:val="00F63BAF"/>
    <w:rPr>
      <w:rFonts w:asciiTheme="minorHAnsi" w:eastAsiaTheme="minorEastAsia" w:hAnsiTheme="minorHAnsi" w:cstheme="minorBidi"/>
      <w:b/>
      <w:bCs/>
      <w:color w:val="365F91" w:themeColor="accent1" w:themeShade="BF"/>
      <w:sz w:val="16"/>
      <w:szCs w:val="16"/>
      <w:lang w:eastAsia="en-US"/>
    </w:rPr>
  </w:style>
  <w:style w:type="paragraph" w:customStyle="1" w:styleId="style11">
    <w:name w:val="style1"/>
    <w:basedOn w:val="a"/>
    <w:uiPriority w:val="99"/>
    <w:rsid w:val="00F63BAF"/>
    <w:pPr>
      <w:spacing w:before="100" w:beforeAutospacing="1" w:after="100" w:afterAutospacing="1"/>
    </w:pPr>
  </w:style>
  <w:style w:type="character" w:customStyle="1" w:styleId="ae">
    <w:name w:val="Абзац списка Знак"/>
    <w:aliases w:val="Абзац списка основной Знак,List Paragraph2 Знак,ПАРАГРАФ Знак,Нумерация Знак,список 1 Знак"/>
    <w:link w:val="ac"/>
    <w:uiPriority w:val="34"/>
    <w:locked/>
    <w:rsid w:val="00F63BAF"/>
    <w:rPr>
      <w:sz w:val="24"/>
      <w:szCs w:val="24"/>
    </w:rPr>
  </w:style>
  <w:style w:type="character" w:customStyle="1" w:styleId="FontStyle57">
    <w:name w:val="Font Style57"/>
    <w:rsid w:val="00F63BAF"/>
    <w:rPr>
      <w:rFonts w:ascii="Times New Roman" w:hAnsi="Times New Roman" w:cs="Times New Roman" w:hint="default"/>
      <w:sz w:val="26"/>
      <w:szCs w:val="26"/>
    </w:rPr>
  </w:style>
  <w:style w:type="numbering" w:customStyle="1" w:styleId="83">
    <w:name w:val="Нет списка8"/>
    <w:next w:val="a2"/>
    <w:uiPriority w:val="99"/>
    <w:semiHidden/>
    <w:unhideWhenUsed/>
    <w:rsid w:val="00F63BAF"/>
  </w:style>
  <w:style w:type="table" w:customStyle="1" w:styleId="530">
    <w:name w:val="Сетка таблицы53"/>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
    <w:basedOn w:val="a1"/>
    <w:next w:val="aff4"/>
    <w:uiPriority w:val="59"/>
    <w:rsid w:val="00F63BAF"/>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ff4"/>
    <w:rsid w:val="00F63BAF"/>
    <w:pPr>
      <w:spacing w:before="200"/>
    </w:pPr>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1"/>
    <w:next w:val="aff4"/>
    <w:uiPriority w:val="59"/>
    <w:rsid w:val="00F63BAF"/>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
    <w:name w:val="Нет списка9"/>
    <w:next w:val="a2"/>
    <w:uiPriority w:val="99"/>
    <w:semiHidden/>
    <w:unhideWhenUsed/>
    <w:rsid w:val="00F63BAF"/>
  </w:style>
  <w:style w:type="table" w:customStyle="1" w:styleId="170">
    <w:name w:val="Сетка таблицы17"/>
    <w:basedOn w:val="a1"/>
    <w:next w:val="aff4"/>
    <w:rsid w:val="00F63BAF"/>
    <w:pPr>
      <w:spacing w:before="200"/>
    </w:pPr>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2"/>
    <w:uiPriority w:val="99"/>
    <w:semiHidden/>
    <w:rsid w:val="00F63BAF"/>
  </w:style>
  <w:style w:type="table" w:customStyle="1" w:styleId="180">
    <w:name w:val="Сетка таблицы18"/>
    <w:basedOn w:val="a1"/>
    <w:next w:val="aff4"/>
    <w:uiPriority w:val="59"/>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1"/>
    <w:next w:val="aff4"/>
    <w:uiPriority w:val="59"/>
    <w:rsid w:val="00F6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
    <w:basedOn w:val="a1"/>
    <w:next w:val="aff4"/>
    <w:uiPriority w:val="59"/>
    <w:rsid w:val="00F6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0">
    <w:name w:val="Нет списка24"/>
    <w:next w:val="a2"/>
    <w:semiHidden/>
    <w:rsid w:val="00F63BAF"/>
  </w:style>
  <w:style w:type="table" w:customStyle="1" w:styleId="321">
    <w:name w:val="Сетка таблицы32"/>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4"/>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тиль таблицы12"/>
    <w:basedOn w:val="a1"/>
    <w:rsid w:val="00F63BAF"/>
    <w:tblPr/>
  </w:style>
  <w:style w:type="numbering" w:customStyle="1" w:styleId="1121">
    <w:name w:val="Нет списка112"/>
    <w:next w:val="a2"/>
    <w:semiHidden/>
    <w:rsid w:val="00F63BAF"/>
  </w:style>
  <w:style w:type="numbering" w:customStyle="1" w:styleId="322">
    <w:name w:val="Нет списка32"/>
    <w:next w:val="a2"/>
    <w:uiPriority w:val="99"/>
    <w:semiHidden/>
    <w:unhideWhenUsed/>
    <w:rsid w:val="00F63BAF"/>
  </w:style>
  <w:style w:type="table" w:customStyle="1" w:styleId="620">
    <w:name w:val="Сетка таблицы62"/>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2"/>
    <w:semiHidden/>
    <w:rsid w:val="00F63BAF"/>
  </w:style>
  <w:style w:type="numbering" w:customStyle="1" w:styleId="2120">
    <w:name w:val="Нет списка212"/>
    <w:next w:val="a2"/>
    <w:semiHidden/>
    <w:rsid w:val="00F63BAF"/>
  </w:style>
  <w:style w:type="table" w:customStyle="1" w:styleId="4120">
    <w:name w:val="Сетка таблицы412"/>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
    <w:name w:val="Нет списка42"/>
    <w:next w:val="a2"/>
    <w:uiPriority w:val="99"/>
    <w:semiHidden/>
    <w:unhideWhenUsed/>
    <w:rsid w:val="00F63BAF"/>
  </w:style>
  <w:style w:type="table" w:customStyle="1" w:styleId="820">
    <w:name w:val="Сетка таблицы82"/>
    <w:basedOn w:val="a1"/>
    <w:next w:val="aff4"/>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0">
    <w:name w:val="Нет списка132"/>
    <w:next w:val="a2"/>
    <w:semiHidden/>
    <w:rsid w:val="00F63BAF"/>
  </w:style>
  <w:style w:type="numbering" w:customStyle="1" w:styleId="2220">
    <w:name w:val="Нет списка222"/>
    <w:next w:val="a2"/>
    <w:semiHidden/>
    <w:rsid w:val="00F63BAF"/>
  </w:style>
  <w:style w:type="numbering" w:customStyle="1" w:styleId="101">
    <w:name w:val="Нет списка10"/>
    <w:next w:val="a2"/>
    <w:uiPriority w:val="99"/>
    <w:semiHidden/>
    <w:unhideWhenUsed/>
    <w:rsid w:val="00F63BAF"/>
  </w:style>
  <w:style w:type="table" w:customStyle="1" w:styleId="910">
    <w:name w:val="Сетка таблицы91"/>
    <w:basedOn w:val="a1"/>
    <w:next w:val="aff4"/>
    <w:rsid w:val="00F6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1"/>
    <w:next w:val="aff4"/>
    <w:uiPriority w:val="59"/>
    <w:rsid w:val="00F63BAF"/>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1"/>
    <w:next w:val="aff4"/>
    <w:rsid w:val="00F63BAF"/>
    <w:pPr>
      <w:spacing w:before="200"/>
    </w:pPr>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4">
    <w:name w:val="Символ сноски"/>
    <w:basedOn w:val="a0"/>
    <w:rsid w:val="00F63BAF"/>
    <w:rPr>
      <w:vertAlign w:val="superscript"/>
    </w:rPr>
  </w:style>
  <w:style w:type="paragraph" w:customStyle="1" w:styleId="xl63">
    <w:name w:val="xl63"/>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4">
    <w:name w:val="xl64"/>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5">
    <w:name w:val="xl65"/>
    <w:basedOn w:val="a"/>
    <w:rsid w:val="00F63BAF"/>
    <w:pPr>
      <w:spacing w:before="100" w:beforeAutospacing="1" w:after="100" w:afterAutospacing="1"/>
      <w:jc w:val="center"/>
      <w:textAlignment w:val="center"/>
    </w:pPr>
  </w:style>
  <w:style w:type="paragraph" w:customStyle="1" w:styleId="xl96">
    <w:name w:val="xl96"/>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97">
    <w:name w:val="xl97"/>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8">
    <w:name w:val="xl98"/>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9">
    <w:name w:val="xl99"/>
    <w:basedOn w:val="a"/>
    <w:rsid w:val="00F63BAF"/>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0">
    <w:name w:val="xl100"/>
    <w:basedOn w:val="a"/>
    <w:rsid w:val="00F63BAF"/>
    <w:pPr>
      <w:pBdr>
        <w:left w:val="single" w:sz="4" w:space="0" w:color="auto"/>
        <w:bottom w:val="single" w:sz="4" w:space="0" w:color="auto"/>
      </w:pBdr>
      <w:spacing w:before="100" w:beforeAutospacing="1" w:after="100" w:afterAutospacing="1"/>
      <w:jc w:val="center"/>
      <w:textAlignment w:val="center"/>
    </w:pPr>
  </w:style>
  <w:style w:type="paragraph" w:customStyle="1" w:styleId="xl101">
    <w:name w:val="xl101"/>
    <w:basedOn w:val="a"/>
    <w:rsid w:val="00F63B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color w:val="FF0000"/>
    </w:rPr>
  </w:style>
  <w:style w:type="paragraph" w:customStyle="1" w:styleId="xl102">
    <w:name w:val="xl102"/>
    <w:basedOn w:val="a"/>
    <w:rsid w:val="00F63BAF"/>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03">
    <w:name w:val="xl103"/>
    <w:basedOn w:val="a"/>
    <w:rsid w:val="00F63BAF"/>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4">
    <w:name w:val="xl104"/>
    <w:basedOn w:val="a"/>
    <w:rsid w:val="00F63BAF"/>
    <w:pPr>
      <w:pBdr>
        <w:left w:val="single" w:sz="4" w:space="0" w:color="auto"/>
      </w:pBdr>
      <w:spacing w:before="100" w:beforeAutospacing="1" w:after="100" w:afterAutospacing="1"/>
      <w:jc w:val="center"/>
      <w:textAlignment w:val="center"/>
    </w:pPr>
  </w:style>
  <w:style w:type="paragraph" w:customStyle="1" w:styleId="xl105">
    <w:name w:val="xl105"/>
    <w:basedOn w:val="a"/>
    <w:rsid w:val="00F63BAF"/>
    <w:pPr>
      <w:pBdr>
        <w:right w:val="single" w:sz="4" w:space="0" w:color="auto"/>
      </w:pBdr>
      <w:spacing w:before="100" w:beforeAutospacing="1" w:after="100" w:afterAutospacing="1"/>
      <w:jc w:val="center"/>
      <w:textAlignment w:val="center"/>
    </w:pPr>
  </w:style>
  <w:style w:type="paragraph" w:customStyle="1" w:styleId="xl106">
    <w:name w:val="xl106"/>
    <w:basedOn w:val="a"/>
    <w:rsid w:val="00F63BAF"/>
    <w:pPr>
      <w:pBdr>
        <w:left w:val="single" w:sz="4" w:space="0" w:color="auto"/>
        <w:bottom w:val="single" w:sz="4" w:space="0" w:color="auto"/>
      </w:pBdr>
      <w:spacing w:before="100" w:beforeAutospacing="1" w:after="100" w:afterAutospacing="1"/>
      <w:jc w:val="center"/>
      <w:textAlignment w:val="center"/>
    </w:pPr>
  </w:style>
  <w:style w:type="paragraph" w:customStyle="1" w:styleId="xl107">
    <w:name w:val="xl107"/>
    <w:basedOn w:val="a"/>
    <w:rsid w:val="00F63BAF"/>
    <w:pPr>
      <w:pBdr>
        <w:bottom w:val="single" w:sz="4" w:space="0" w:color="auto"/>
        <w:right w:val="single" w:sz="4" w:space="0" w:color="auto"/>
      </w:pBdr>
      <w:spacing w:before="100" w:beforeAutospacing="1" w:after="100" w:afterAutospacing="1"/>
      <w:jc w:val="center"/>
      <w:textAlignment w:val="center"/>
    </w:pPr>
  </w:style>
  <w:style w:type="paragraph" w:customStyle="1" w:styleId="xl108">
    <w:name w:val="xl108"/>
    <w:basedOn w:val="a"/>
    <w:rsid w:val="00F63BAF"/>
    <w:pPr>
      <w:pBdr>
        <w:top w:val="single" w:sz="4" w:space="0" w:color="auto"/>
        <w:left w:val="single" w:sz="4" w:space="0" w:color="auto"/>
      </w:pBdr>
      <w:spacing w:before="100" w:beforeAutospacing="1" w:after="100" w:afterAutospacing="1"/>
      <w:jc w:val="center"/>
      <w:textAlignment w:val="center"/>
    </w:pPr>
    <w:rPr>
      <w:rFonts w:ascii="Calibri" w:hAnsi="Calibri"/>
      <w:b/>
      <w:bCs/>
    </w:rPr>
  </w:style>
  <w:style w:type="paragraph" w:customStyle="1" w:styleId="xl109">
    <w:name w:val="xl109"/>
    <w:basedOn w:val="a"/>
    <w:rsid w:val="00F63BAF"/>
    <w:pPr>
      <w:pBdr>
        <w:top w:val="single" w:sz="4" w:space="0" w:color="auto"/>
        <w:right w:val="single" w:sz="4" w:space="0" w:color="auto"/>
      </w:pBdr>
      <w:spacing w:before="100" w:beforeAutospacing="1" w:after="100" w:afterAutospacing="1"/>
      <w:jc w:val="center"/>
      <w:textAlignment w:val="center"/>
    </w:pPr>
    <w:rPr>
      <w:rFonts w:ascii="Calibri" w:hAnsi="Calibri"/>
      <w:b/>
      <w:bCs/>
    </w:rPr>
  </w:style>
  <w:style w:type="paragraph" w:customStyle="1" w:styleId="xl110">
    <w:name w:val="xl110"/>
    <w:basedOn w:val="a"/>
    <w:rsid w:val="00F63BAF"/>
    <w:pPr>
      <w:pBdr>
        <w:left w:val="single" w:sz="4" w:space="0" w:color="auto"/>
        <w:bottom w:val="single" w:sz="4" w:space="0" w:color="auto"/>
      </w:pBdr>
      <w:spacing w:before="100" w:beforeAutospacing="1" w:after="100" w:afterAutospacing="1"/>
      <w:jc w:val="center"/>
      <w:textAlignment w:val="center"/>
    </w:pPr>
    <w:rPr>
      <w:rFonts w:ascii="Calibri" w:hAnsi="Calibri"/>
      <w:b/>
      <w:bCs/>
    </w:rPr>
  </w:style>
  <w:style w:type="paragraph" w:customStyle="1" w:styleId="xl111">
    <w:name w:val="xl111"/>
    <w:basedOn w:val="a"/>
    <w:rsid w:val="00F63BAF"/>
    <w:pPr>
      <w:pBdr>
        <w:bottom w:val="single" w:sz="4" w:space="0" w:color="auto"/>
        <w:right w:val="single" w:sz="4" w:space="0" w:color="auto"/>
      </w:pBdr>
      <w:spacing w:before="100" w:beforeAutospacing="1" w:after="100" w:afterAutospacing="1"/>
      <w:jc w:val="center"/>
      <w:textAlignment w:val="center"/>
    </w:pPr>
    <w:rPr>
      <w:rFonts w:ascii="Calibri" w:hAnsi="Calibri"/>
      <w:b/>
      <w:bCs/>
    </w:rPr>
  </w:style>
  <w:style w:type="paragraph" w:customStyle="1" w:styleId="xl112">
    <w:name w:val="xl112"/>
    <w:basedOn w:val="a"/>
    <w:rsid w:val="00F63BAF"/>
    <w:pPr>
      <w:pBdr>
        <w:top w:val="single" w:sz="4" w:space="0" w:color="auto"/>
        <w:bottom w:val="single" w:sz="4" w:space="0" w:color="auto"/>
        <w:right w:val="single" w:sz="4" w:space="0" w:color="auto"/>
      </w:pBdr>
      <w:spacing w:before="100" w:beforeAutospacing="1" w:after="100" w:afterAutospacing="1"/>
      <w:ind w:firstLineChars="200" w:firstLine="200"/>
      <w:textAlignment w:val="top"/>
    </w:pPr>
  </w:style>
  <w:style w:type="paragraph" w:customStyle="1" w:styleId="xl113">
    <w:name w:val="xl113"/>
    <w:basedOn w:val="a"/>
    <w:rsid w:val="00F63BAF"/>
    <w:pPr>
      <w:pBdr>
        <w:left w:val="single" w:sz="4" w:space="0" w:color="auto"/>
        <w:right w:val="single" w:sz="4" w:space="0" w:color="auto"/>
      </w:pBdr>
      <w:spacing w:before="100" w:beforeAutospacing="1" w:after="100" w:afterAutospacing="1"/>
      <w:jc w:val="center"/>
      <w:textAlignment w:val="center"/>
    </w:pPr>
  </w:style>
  <w:style w:type="paragraph" w:customStyle="1" w:styleId="xl114">
    <w:name w:val="xl114"/>
    <w:basedOn w:val="a"/>
    <w:rsid w:val="00F63BAF"/>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5">
    <w:name w:val="xl115"/>
    <w:basedOn w:val="a"/>
    <w:rsid w:val="00F63BAF"/>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top"/>
    </w:pPr>
  </w:style>
  <w:style w:type="paragraph" w:customStyle="1" w:styleId="xl116">
    <w:name w:val="xl116"/>
    <w:basedOn w:val="a"/>
    <w:rsid w:val="00F63BAF"/>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17">
    <w:name w:val="xl117"/>
    <w:basedOn w:val="a"/>
    <w:rsid w:val="00F63BAF"/>
    <w:pPr>
      <w:pBdr>
        <w:top w:val="single" w:sz="4" w:space="0" w:color="auto"/>
        <w:right w:val="single" w:sz="4" w:space="0" w:color="auto"/>
      </w:pBdr>
      <w:spacing w:before="100" w:beforeAutospacing="1" w:after="100" w:afterAutospacing="1"/>
      <w:ind w:firstLineChars="200" w:firstLine="200"/>
      <w:textAlignment w:val="top"/>
    </w:pPr>
  </w:style>
  <w:style w:type="paragraph" w:customStyle="1" w:styleId="xl118">
    <w:name w:val="xl118"/>
    <w:basedOn w:val="a"/>
    <w:rsid w:val="00F63BAF"/>
    <w:pPr>
      <w:pBdr>
        <w:top w:val="single" w:sz="4" w:space="0" w:color="auto"/>
        <w:bottom w:val="single" w:sz="4" w:space="0" w:color="auto"/>
        <w:right w:val="single" w:sz="4" w:space="0" w:color="auto"/>
      </w:pBdr>
      <w:shd w:val="clear" w:color="000000" w:fill="FFFF00"/>
      <w:spacing w:before="100" w:beforeAutospacing="1" w:after="100" w:afterAutospacing="1"/>
      <w:ind w:firstLineChars="200" w:firstLine="200"/>
      <w:textAlignment w:val="top"/>
    </w:pPr>
  </w:style>
  <w:style w:type="paragraph" w:customStyle="1" w:styleId="xl119">
    <w:name w:val="xl119"/>
    <w:basedOn w:val="a"/>
    <w:rsid w:val="00F63BAF"/>
    <w:pPr>
      <w:pBdr>
        <w:top w:val="single" w:sz="4" w:space="0" w:color="auto"/>
        <w:left w:val="single" w:sz="4" w:space="14" w:color="auto"/>
        <w:bottom w:val="single" w:sz="4" w:space="0" w:color="auto"/>
        <w:right w:val="single" w:sz="4" w:space="0" w:color="auto"/>
      </w:pBdr>
      <w:shd w:val="clear" w:color="000000" w:fill="FFFF00"/>
      <w:spacing w:before="100" w:beforeAutospacing="1" w:after="100" w:afterAutospacing="1"/>
      <w:ind w:firstLineChars="200" w:firstLine="200"/>
      <w:textAlignment w:val="top"/>
    </w:pPr>
  </w:style>
  <w:style w:type="paragraph" w:customStyle="1" w:styleId="xl120">
    <w:name w:val="xl120"/>
    <w:basedOn w:val="a"/>
    <w:rsid w:val="00F63BAF"/>
    <w:pPr>
      <w:pBdr>
        <w:left w:val="single" w:sz="4" w:space="14" w:color="auto"/>
        <w:bottom w:val="single" w:sz="4" w:space="0" w:color="auto"/>
        <w:right w:val="single" w:sz="4" w:space="0" w:color="auto"/>
      </w:pBdr>
      <w:shd w:val="clear" w:color="000000" w:fill="FFFF00"/>
      <w:spacing w:before="100" w:beforeAutospacing="1" w:after="100" w:afterAutospacing="1"/>
      <w:ind w:firstLineChars="200" w:firstLine="200"/>
      <w:textAlignment w:val="top"/>
    </w:pPr>
  </w:style>
  <w:style w:type="paragraph" w:customStyle="1" w:styleId="xl121">
    <w:name w:val="xl121"/>
    <w:basedOn w:val="a"/>
    <w:rsid w:val="00F63BAF"/>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122">
    <w:name w:val="xl122"/>
    <w:basedOn w:val="a"/>
    <w:rsid w:val="00F63BAF"/>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textAlignment w:val="top"/>
    </w:pPr>
  </w:style>
  <w:style w:type="paragraph" w:customStyle="1" w:styleId="xl123">
    <w:name w:val="xl123"/>
    <w:basedOn w:val="a"/>
    <w:rsid w:val="00F63BAF"/>
    <w:pPr>
      <w:pBdr>
        <w:top w:val="single" w:sz="4" w:space="0" w:color="auto"/>
        <w:bottom w:val="single" w:sz="4" w:space="0" w:color="auto"/>
      </w:pBdr>
      <w:spacing w:before="100" w:beforeAutospacing="1" w:after="100" w:afterAutospacing="1"/>
      <w:jc w:val="center"/>
      <w:textAlignment w:val="center"/>
    </w:pPr>
  </w:style>
  <w:style w:type="paragraph" w:customStyle="1" w:styleId="xl124">
    <w:name w:val="xl124"/>
    <w:basedOn w:val="a"/>
    <w:rsid w:val="00F63BAF"/>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5">
    <w:name w:val="xl125"/>
    <w:basedOn w:val="a"/>
    <w:rsid w:val="00F63BAF"/>
    <w:pPr>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hAnsi="Calibri"/>
      <w:b/>
      <w:bCs/>
      <w:color w:val="FF0000"/>
    </w:rPr>
  </w:style>
  <w:style w:type="paragraph" w:customStyle="1" w:styleId="xl126">
    <w:name w:val="xl126"/>
    <w:basedOn w:val="a"/>
    <w:rsid w:val="00F63BAF"/>
    <w:pPr>
      <w:pBdr>
        <w:top w:val="single" w:sz="4" w:space="0" w:color="auto"/>
        <w:bottom w:val="single" w:sz="4" w:space="0" w:color="auto"/>
      </w:pBdr>
      <w:spacing w:before="100" w:beforeAutospacing="1" w:after="100" w:afterAutospacing="1"/>
      <w:jc w:val="center"/>
      <w:textAlignment w:val="center"/>
    </w:pPr>
    <w:rPr>
      <w:rFonts w:ascii="Calibri" w:hAnsi="Calibri"/>
      <w:b/>
      <w:bCs/>
      <w:color w:val="FF0000"/>
    </w:rPr>
  </w:style>
  <w:style w:type="paragraph" w:customStyle="1" w:styleId="xl127">
    <w:name w:val="xl127"/>
    <w:basedOn w:val="a"/>
    <w:rsid w:val="00F63BAF"/>
    <w:pPr>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b/>
      <w:bCs/>
      <w:color w:val="FF0000"/>
    </w:rPr>
  </w:style>
  <w:style w:type="paragraph" w:customStyle="1" w:styleId="2111">
    <w:name w:val="Знак211"/>
    <w:basedOn w:val="a"/>
    <w:next w:val="aff5"/>
    <w:unhideWhenUsed/>
    <w:rsid w:val="00F63BAF"/>
    <w:rPr>
      <w:rFonts w:asciiTheme="minorHAnsi" w:eastAsia="Calibri" w:hAnsiTheme="minorHAnsi" w:cstheme="minorBidi"/>
      <w:sz w:val="20"/>
      <w:szCs w:val="20"/>
      <w:lang w:eastAsia="en-US"/>
    </w:rPr>
  </w:style>
  <w:style w:type="paragraph" w:customStyle="1" w:styleId="bt">
    <w:name w:val="Основной текст.bt"/>
    <w:basedOn w:val="a"/>
    <w:rsid w:val="00F63BAF"/>
    <w:rPr>
      <w:rFonts w:ascii="Arial" w:hAnsi="Arial"/>
      <w:sz w:val="26"/>
    </w:rPr>
  </w:style>
  <w:style w:type="table" w:customStyle="1" w:styleId="330">
    <w:name w:val="Сетка таблицы33"/>
    <w:basedOn w:val="a1"/>
    <w:next w:val="aff4"/>
    <w:uiPriority w:val="39"/>
    <w:rsid w:val="00F6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5">
    <w:name w:val="line number"/>
    <w:basedOn w:val="a0"/>
    <w:uiPriority w:val="99"/>
    <w:unhideWhenUsed/>
    <w:rsid w:val="00F63BAF"/>
  </w:style>
  <w:style w:type="character" w:customStyle="1" w:styleId="102">
    <w:name w:val="Основной текст (10)_"/>
    <w:basedOn w:val="a0"/>
    <w:link w:val="103"/>
    <w:uiPriority w:val="99"/>
    <w:rsid w:val="00F63BAF"/>
    <w:rPr>
      <w:b/>
      <w:bCs/>
      <w:i/>
      <w:iCs/>
      <w:sz w:val="28"/>
      <w:szCs w:val="28"/>
      <w:shd w:val="clear" w:color="auto" w:fill="FFFFFF"/>
    </w:rPr>
  </w:style>
  <w:style w:type="paragraph" w:customStyle="1" w:styleId="103">
    <w:name w:val="Основной текст (10)"/>
    <w:basedOn w:val="a"/>
    <w:link w:val="102"/>
    <w:uiPriority w:val="99"/>
    <w:rsid w:val="00F63BAF"/>
    <w:pPr>
      <w:widowControl w:val="0"/>
      <w:shd w:val="clear" w:color="auto" w:fill="FFFFFF"/>
      <w:spacing w:line="240" w:lineRule="atLeast"/>
    </w:pPr>
    <w:rPr>
      <w:b/>
      <w:bCs/>
      <w:i/>
      <w:iCs/>
      <w:sz w:val="28"/>
      <w:szCs w:val="28"/>
    </w:rPr>
  </w:style>
  <w:style w:type="character" w:customStyle="1" w:styleId="211pt">
    <w:name w:val="Основной текст (2) + 11 pt"/>
    <w:basedOn w:val="a0"/>
    <w:uiPriority w:val="99"/>
    <w:rsid w:val="00F63BAF"/>
    <w:rPr>
      <w:rFonts w:ascii="Times New Roman" w:hAnsi="Times New Roman" w:cs="Times New Roman"/>
      <w:sz w:val="22"/>
      <w:szCs w:val="22"/>
      <w:u w:val="none"/>
    </w:rPr>
  </w:style>
  <w:style w:type="character" w:customStyle="1" w:styleId="84">
    <w:name w:val="Основной текст (8)_"/>
    <w:basedOn w:val="a0"/>
    <w:link w:val="811"/>
    <w:uiPriority w:val="99"/>
    <w:rsid w:val="00F63BAF"/>
    <w:rPr>
      <w:shd w:val="clear" w:color="auto" w:fill="FFFFFF"/>
    </w:rPr>
  </w:style>
  <w:style w:type="paragraph" w:customStyle="1" w:styleId="811">
    <w:name w:val="Основной текст (8)1"/>
    <w:basedOn w:val="a"/>
    <w:link w:val="84"/>
    <w:uiPriority w:val="99"/>
    <w:rsid w:val="00F63BAF"/>
    <w:pPr>
      <w:widowControl w:val="0"/>
      <w:shd w:val="clear" w:color="auto" w:fill="FFFFFF"/>
      <w:spacing w:after="240" w:line="240" w:lineRule="atLeast"/>
      <w:jc w:val="right"/>
    </w:pPr>
    <w:rPr>
      <w:sz w:val="20"/>
      <w:szCs w:val="20"/>
    </w:rPr>
  </w:style>
  <w:style w:type="character" w:customStyle="1" w:styleId="2f2">
    <w:name w:val="Основной текст (2)_"/>
    <w:basedOn w:val="a0"/>
    <w:link w:val="2f3"/>
    <w:uiPriority w:val="99"/>
    <w:rsid w:val="00F63BAF"/>
    <w:rPr>
      <w:sz w:val="28"/>
      <w:szCs w:val="28"/>
      <w:shd w:val="clear" w:color="auto" w:fill="FFFFFF"/>
    </w:rPr>
  </w:style>
  <w:style w:type="paragraph" w:customStyle="1" w:styleId="2f3">
    <w:name w:val="Основной текст (2)"/>
    <w:basedOn w:val="a"/>
    <w:link w:val="2f2"/>
    <w:uiPriority w:val="99"/>
    <w:rsid w:val="00F63BAF"/>
    <w:pPr>
      <w:widowControl w:val="0"/>
      <w:shd w:val="clear" w:color="auto" w:fill="FFFFFF"/>
      <w:spacing w:line="322" w:lineRule="exact"/>
      <w:jc w:val="center"/>
    </w:pPr>
    <w:rPr>
      <w:sz w:val="28"/>
      <w:szCs w:val="28"/>
    </w:rPr>
  </w:style>
  <w:style w:type="character" w:customStyle="1" w:styleId="211pt2">
    <w:name w:val="Основной текст (2) + 11 pt2"/>
    <w:aliases w:val="Полужирный"/>
    <w:basedOn w:val="2f2"/>
    <w:uiPriority w:val="99"/>
    <w:rsid w:val="00F63BAF"/>
    <w:rPr>
      <w:b/>
      <w:bCs/>
      <w:sz w:val="22"/>
      <w:szCs w:val="22"/>
      <w:u w:val="none"/>
      <w:shd w:val="clear" w:color="auto" w:fill="FFFFFF"/>
    </w:rPr>
  </w:style>
  <w:style w:type="character" w:customStyle="1" w:styleId="211pt1">
    <w:name w:val="Основной текст (2) + 11 pt1"/>
    <w:aliases w:val="Полужирный1,Курсив"/>
    <w:basedOn w:val="2f2"/>
    <w:uiPriority w:val="99"/>
    <w:rsid w:val="00F63BAF"/>
    <w:rPr>
      <w:b/>
      <w:bCs/>
      <w:i/>
      <w:iCs/>
      <w:sz w:val="22"/>
      <w:szCs w:val="22"/>
      <w:u w:val="none"/>
      <w:shd w:val="clear" w:color="auto" w:fill="FFFFFF"/>
    </w:rPr>
  </w:style>
  <w:style w:type="character" w:customStyle="1" w:styleId="85">
    <w:name w:val="Основной текст (8)"/>
    <w:basedOn w:val="84"/>
    <w:uiPriority w:val="99"/>
    <w:rsid w:val="00F63BAF"/>
    <w:rPr>
      <w:sz w:val="22"/>
      <w:szCs w:val="22"/>
      <w:u w:val="single"/>
      <w:shd w:val="clear" w:color="auto" w:fill="FFFFFF"/>
    </w:rPr>
  </w:style>
  <w:style w:type="table" w:customStyle="1" w:styleId="232">
    <w:name w:val="Сетка таблицы23"/>
    <w:basedOn w:val="a1"/>
    <w:next w:val="aff4"/>
    <w:uiPriority w:val="39"/>
    <w:rsid w:val="00F63BAF"/>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
    <w:basedOn w:val="a1"/>
    <w:next w:val="aff4"/>
    <w:uiPriority w:val="39"/>
    <w:rsid w:val="00F63BAF"/>
    <w:pPr>
      <w:spacing w:before="200"/>
    </w:pPr>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6">
    <w:name w:val="Абзац списка4"/>
    <w:basedOn w:val="a"/>
    <w:link w:val="ListParagraphChar"/>
    <w:rsid w:val="00F63BAF"/>
    <w:pPr>
      <w:spacing w:after="200" w:line="276" w:lineRule="auto"/>
      <w:ind w:left="720"/>
      <w:contextualSpacing/>
    </w:pPr>
    <w:rPr>
      <w:rFonts w:ascii="Calibri" w:hAnsi="Calibri"/>
      <w:sz w:val="22"/>
      <w:szCs w:val="22"/>
      <w:lang w:eastAsia="en-US"/>
    </w:rPr>
  </w:style>
  <w:style w:type="character" w:customStyle="1" w:styleId="ListParagraphChar">
    <w:name w:val="List Paragraph Char"/>
    <w:link w:val="46"/>
    <w:locked/>
    <w:rsid w:val="00F63BAF"/>
    <w:rPr>
      <w:rFonts w:ascii="Calibri" w:hAnsi="Calibri"/>
      <w:sz w:val="22"/>
      <w:szCs w:val="22"/>
      <w:lang w:eastAsia="en-US"/>
    </w:rPr>
  </w:style>
  <w:style w:type="table" w:customStyle="1" w:styleId="250">
    <w:name w:val="Сетка таблицы25"/>
    <w:basedOn w:val="a1"/>
    <w:next w:val="aff4"/>
    <w:uiPriority w:val="39"/>
    <w:rsid w:val="00F63BAF"/>
    <w:pPr>
      <w:spacing w:before="200"/>
    </w:pPr>
    <w:rPr>
      <w:rFonts w:asciiTheme="minorHAnsi" w:eastAsiaTheme="minorEastAsia"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2"/>
    <w:uiPriority w:val="99"/>
    <w:semiHidden/>
    <w:unhideWhenUsed/>
    <w:rsid w:val="003F6874"/>
  </w:style>
  <w:style w:type="numbering" w:customStyle="1" w:styleId="171">
    <w:name w:val="Нет списка17"/>
    <w:next w:val="a2"/>
    <w:uiPriority w:val="99"/>
    <w:semiHidden/>
    <w:rsid w:val="003F6874"/>
  </w:style>
  <w:style w:type="numbering" w:customStyle="1" w:styleId="251">
    <w:name w:val="Нет списка25"/>
    <w:next w:val="a2"/>
    <w:semiHidden/>
    <w:rsid w:val="003F6874"/>
  </w:style>
  <w:style w:type="numbering" w:customStyle="1" w:styleId="1130">
    <w:name w:val="Нет списка113"/>
    <w:next w:val="a2"/>
    <w:semiHidden/>
    <w:rsid w:val="003F6874"/>
  </w:style>
  <w:style w:type="numbering" w:customStyle="1" w:styleId="331">
    <w:name w:val="Нет списка33"/>
    <w:next w:val="a2"/>
    <w:uiPriority w:val="99"/>
    <w:semiHidden/>
    <w:unhideWhenUsed/>
    <w:rsid w:val="003F6874"/>
  </w:style>
  <w:style w:type="numbering" w:customStyle="1" w:styleId="123">
    <w:name w:val="Нет списка123"/>
    <w:next w:val="a2"/>
    <w:semiHidden/>
    <w:rsid w:val="003F6874"/>
  </w:style>
  <w:style w:type="numbering" w:customStyle="1" w:styleId="2130">
    <w:name w:val="Нет списка213"/>
    <w:next w:val="a2"/>
    <w:semiHidden/>
    <w:rsid w:val="003F6874"/>
  </w:style>
  <w:style w:type="numbering" w:customStyle="1" w:styleId="431">
    <w:name w:val="Нет списка43"/>
    <w:next w:val="a2"/>
    <w:uiPriority w:val="99"/>
    <w:semiHidden/>
    <w:unhideWhenUsed/>
    <w:rsid w:val="003F6874"/>
  </w:style>
  <w:style w:type="numbering" w:customStyle="1" w:styleId="133">
    <w:name w:val="Нет списка133"/>
    <w:next w:val="a2"/>
    <w:semiHidden/>
    <w:rsid w:val="003F6874"/>
  </w:style>
  <w:style w:type="numbering" w:customStyle="1" w:styleId="2230">
    <w:name w:val="Нет списка223"/>
    <w:next w:val="a2"/>
    <w:semiHidden/>
    <w:rsid w:val="003F6874"/>
  </w:style>
  <w:style w:type="numbering" w:customStyle="1" w:styleId="513">
    <w:name w:val="Нет списка51"/>
    <w:next w:val="a2"/>
    <w:semiHidden/>
    <w:unhideWhenUsed/>
    <w:rsid w:val="003F6874"/>
  </w:style>
  <w:style w:type="numbering" w:customStyle="1" w:styleId="614">
    <w:name w:val="Нет списка61"/>
    <w:next w:val="a2"/>
    <w:uiPriority w:val="99"/>
    <w:semiHidden/>
    <w:unhideWhenUsed/>
    <w:rsid w:val="003F6874"/>
  </w:style>
  <w:style w:type="numbering" w:customStyle="1" w:styleId="1410">
    <w:name w:val="Нет списка141"/>
    <w:next w:val="a2"/>
    <w:uiPriority w:val="99"/>
    <w:semiHidden/>
    <w:rsid w:val="003F6874"/>
  </w:style>
  <w:style w:type="numbering" w:customStyle="1" w:styleId="2310">
    <w:name w:val="Нет списка231"/>
    <w:next w:val="a2"/>
    <w:semiHidden/>
    <w:rsid w:val="003F6874"/>
  </w:style>
  <w:style w:type="numbering" w:customStyle="1" w:styleId="11110">
    <w:name w:val="Нет списка1111"/>
    <w:next w:val="a2"/>
    <w:semiHidden/>
    <w:rsid w:val="003F6874"/>
  </w:style>
  <w:style w:type="numbering" w:customStyle="1" w:styleId="3110">
    <w:name w:val="Нет списка311"/>
    <w:next w:val="a2"/>
    <w:uiPriority w:val="99"/>
    <w:semiHidden/>
    <w:unhideWhenUsed/>
    <w:rsid w:val="003F6874"/>
  </w:style>
  <w:style w:type="numbering" w:customStyle="1" w:styleId="1211">
    <w:name w:val="Нет списка1211"/>
    <w:next w:val="a2"/>
    <w:semiHidden/>
    <w:rsid w:val="003F6874"/>
  </w:style>
  <w:style w:type="numbering" w:customStyle="1" w:styleId="21110">
    <w:name w:val="Нет списка2111"/>
    <w:next w:val="a2"/>
    <w:semiHidden/>
    <w:rsid w:val="003F6874"/>
  </w:style>
  <w:style w:type="numbering" w:customStyle="1" w:styleId="4111">
    <w:name w:val="Нет списка411"/>
    <w:next w:val="a2"/>
    <w:uiPriority w:val="99"/>
    <w:semiHidden/>
    <w:unhideWhenUsed/>
    <w:rsid w:val="003F6874"/>
  </w:style>
  <w:style w:type="numbering" w:customStyle="1" w:styleId="1311">
    <w:name w:val="Нет списка1311"/>
    <w:next w:val="a2"/>
    <w:semiHidden/>
    <w:rsid w:val="003F6874"/>
  </w:style>
  <w:style w:type="numbering" w:customStyle="1" w:styleId="2211">
    <w:name w:val="Нет списка2211"/>
    <w:next w:val="a2"/>
    <w:semiHidden/>
    <w:rsid w:val="003F6874"/>
  </w:style>
  <w:style w:type="numbering" w:customStyle="1" w:styleId="713">
    <w:name w:val="Нет списка71"/>
    <w:next w:val="a2"/>
    <w:uiPriority w:val="99"/>
    <w:semiHidden/>
    <w:unhideWhenUsed/>
    <w:rsid w:val="003F6874"/>
  </w:style>
  <w:style w:type="numbering" w:customStyle="1" w:styleId="812">
    <w:name w:val="Нет списка81"/>
    <w:next w:val="a2"/>
    <w:uiPriority w:val="99"/>
    <w:semiHidden/>
    <w:unhideWhenUsed/>
    <w:rsid w:val="003F6874"/>
  </w:style>
  <w:style w:type="numbering" w:customStyle="1" w:styleId="911">
    <w:name w:val="Нет списка91"/>
    <w:next w:val="a2"/>
    <w:uiPriority w:val="99"/>
    <w:semiHidden/>
    <w:unhideWhenUsed/>
    <w:rsid w:val="003F6874"/>
  </w:style>
  <w:style w:type="numbering" w:customStyle="1" w:styleId="1510">
    <w:name w:val="Нет списка151"/>
    <w:next w:val="a2"/>
    <w:uiPriority w:val="99"/>
    <w:semiHidden/>
    <w:rsid w:val="003F6874"/>
  </w:style>
  <w:style w:type="numbering" w:customStyle="1" w:styleId="2410">
    <w:name w:val="Нет списка241"/>
    <w:next w:val="a2"/>
    <w:semiHidden/>
    <w:rsid w:val="003F6874"/>
  </w:style>
  <w:style w:type="numbering" w:customStyle="1" w:styleId="11210">
    <w:name w:val="Нет списка1121"/>
    <w:next w:val="a2"/>
    <w:semiHidden/>
    <w:rsid w:val="003F6874"/>
  </w:style>
  <w:style w:type="numbering" w:customStyle="1" w:styleId="3210">
    <w:name w:val="Нет списка321"/>
    <w:next w:val="a2"/>
    <w:uiPriority w:val="99"/>
    <w:semiHidden/>
    <w:unhideWhenUsed/>
    <w:rsid w:val="003F6874"/>
  </w:style>
  <w:style w:type="numbering" w:customStyle="1" w:styleId="1221">
    <w:name w:val="Нет списка1221"/>
    <w:next w:val="a2"/>
    <w:semiHidden/>
    <w:rsid w:val="003F6874"/>
  </w:style>
  <w:style w:type="numbering" w:customStyle="1" w:styleId="2121">
    <w:name w:val="Нет списка2121"/>
    <w:next w:val="a2"/>
    <w:semiHidden/>
    <w:rsid w:val="003F6874"/>
  </w:style>
  <w:style w:type="numbering" w:customStyle="1" w:styleId="4210">
    <w:name w:val="Нет списка421"/>
    <w:next w:val="a2"/>
    <w:uiPriority w:val="99"/>
    <w:semiHidden/>
    <w:unhideWhenUsed/>
    <w:rsid w:val="003F6874"/>
  </w:style>
  <w:style w:type="numbering" w:customStyle="1" w:styleId="1321">
    <w:name w:val="Нет списка1321"/>
    <w:next w:val="a2"/>
    <w:semiHidden/>
    <w:rsid w:val="003F6874"/>
  </w:style>
  <w:style w:type="numbering" w:customStyle="1" w:styleId="2221">
    <w:name w:val="Нет списка2221"/>
    <w:next w:val="a2"/>
    <w:semiHidden/>
    <w:rsid w:val="003F6874"/>
  </w:style>
  <w:style w:type="numbering" w:customStyle="1" w:styleId="1010">
    <w:name w:val="Нет списка101"/>
    <w:next w:val="a2"/>
    <w:uiPriority w:val="99"/>
    <w:semiHidden/>
    <w:unhideWhenUsed/>
    <w:rsid w:val="003F6874"/>
  </w:style>
  <w:style w:type="paragraph" w:customStyle="1" w:styleId="affff6">
    <w:name w:val="Заголовок положение"/>
    <w:basedOn w:val="40"/>
    <w:link w:val="affff7"/>
    <w:qFormat/>
    <w:rsid w:val="003F6874"/>
    <w:pPr>
      <w:pBdr>
        <w:top w:val="none" w:sz="0" w:space="0" w:color="auto"/>
        <w:left w:val="none" w:sz="0" w:space="0" w:color="auto"/>
      </w:pBdr>
      <w:shd w:val="clear" w:color="auto" w:fill="FFFFFF"/>
      <w:spacing w:before="0" w:line="240" w:lineRule="auto"/>
      <w:jc w:val="center"/>
      <w:outlineLvl w:val="1"/>
    </w:pPr>
    <w:rPr>
      <w:rFonts w:ascii="Times New Roman" w:eastAsia="Times New Roman" w:hAnsi="Times New Roman" w:cs="Times New Roman"/>
      <w:b/>
      <w:caps w:val="0"/>
      <w:color w:val="auto"/>
      <w:spacing w:val="0"/>
      <w:sz w:val="28"/>
      <w:szCs w:val="26"/>
      <w:lang w:eastAsia="ru-RU"/>
    </w:rPr>
  </w:style>
  <w:style w:type="character" w:customStyle="1" w:styleId="affff7">
    <w:name w:val="Заголовок положение Знак"/>
    <w:basedOn w:val="a0"/>
    <w:link w:val="affff6"/>
    <w:rsid w:val="003F6874"/>
    <w:rPr>
      <w:b/>
      <w:sz w:val="28"/>
      <w:szCs w:val="26"/>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7580640">
      <w:bodyDiv w:val="1"/>
      <w:marLeft w:val="0"/>
      <w:marRight w:val="0"/>
      <w:marTop w:val="0"/>
      <w:marBottom w:val="0"/>
      <w:divBdr>
        <w:top w:val="none" w:sz="0" w:space="0" w:color="auto"/>
        <w:left w:val="none" w:sz="0" w:space="0" w:color="auto"/>
        <w:bottom w:val="none" w:sz="0" w:space="0" w:color="auto"/>
        <w:right w:val="none" w:sz="0" w:space="0" w:color="auto"/>
      </w:divBdr>
    </w:div>
    <w:div w:id="1739477718">
      <w:bodyDiv w:val="1"/>
      <w:marLeft w:val="0"/>
      <w:marRight w:val="0"/>
      <w:marTop w:val="0"/>
      <w:marBottom w:val="0"/>
      <w:divBdr>
        <w:top w:val="none" w:sz="0" w:space="0" w:color="auto"/>
        <w:left w:val="none" w:sz="0" w:space="0" w:color="auto"/>
        <w:bottom w:val="none" w:sz="0" w:space="0" w:color="auto"/>
        <w:right w:val="none" w:sz="0" w:space="0" w:color="auto"/>
      </w:divBdr>
    </w:div>
    <w:div w:id="1804033683">
      <w:bodyDiv w:val="1"/>
      <w:marLeft w:val="0"/>
      <w:marRight w:val="0"/>
      <w:marTop w:val="0"/>
      <w:marBottom w:val="0"/>
      <w:divBdr>
        <w:top w:val="none" w:sz="0" w:space="0" w:color="auto"/>
        <w:left w:val="none" w:sz="0" w:space="0" w:color="auto"/>
        <w:bottom w:val="none" w:sz="0" w:space="0" w:color="auto"/>
        <w:right w:val="none" w:sz="0" w:space="0" w:color="auto"/>
      </w:divBdr>
    </w:div>
    <w:div w:id="1883708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5.png"/><Relationship Id="rId10" Type="http://schemas.openxmlformats.org/officeDocument/2006/relationships/header" Target="header1.xm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F2613DA-A830-4B4B-94BC-DE8B75F960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887</TotalTime>
  <Pages>1</Pages>
  <Words>7744</Words>
  <Characters>44144</Characters>
  <Application>Microsoft Office Word</Application>
  <DocSecurity>0</DocSecurity>
  <Lines>367</Lines>
  <Paragraphs>103</Paragraphs>
  <ScaleCrop>false</ScaleCrop>
  <HeadingPairs>
    <vt:vector size="2" baseType="variant">
      <vt:variant>
        <vt:lpstr>Название</vt:lpstr>
      </vt:variant>
      <vt:variant>
        <vt:i4>1</vt:i4>
      </vt:variant>
    </vt:vector>
  </HeadingPairs>
  <TitlesOfParts>
    <vt:vector size="1" baseType="lpstr">
      <vt:lpstr/>
    </vt:vector>
  </TitlesOfParts>
  <Company>Ivadm</Company>
  <LinksUpToDate>false</LinksUpToDate>
  <CharactersWithSpaces>51785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bakvv</dc:creator>
  <cp:lastModifiedBy>Надежина Мария</cp:lastModifiedBy>
  <cp:revision>61</cp:revision>
  <cp:lastPrinted>2020-09-02T12:46:00Z</cp:lastPrinted>
  <dcterms:created xsi:type="dcterms:W3CDTF">2021-02-16T14:36:00Z</dcterms:created>
  <dcterms:modified xsi:type="dcterms:W3CDTF">2022-12-22T08:06:00Z</dcterms:modified>
</cp:coreProperties>
</file>