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D1F6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Проект плана работы Общественного совета при Департаменте строительства и архитектуры Ивановской области </w:t>
      </w:r>
    </w:p>
    <w:p w14:paraId="5087F9A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>на 1 полугодие 2025 год</w:t>
      </w:r>
    </w:p>
    <w:p w14:paraId="55FA0AE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 w14:paraId="7A2ABD2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март 2025 — участие в итоговой Коллегии ДСиА</w:t>
      </w:r>
    </w:p>
    <w:p w14:paraId="1177BF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 w14:paraId="1BA0541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апрель 2025 — обсуждение строительства жилья по итогам 1 квартала и перспективы работы</w:t>
      </w:r>
    </w:p>
    <w:p w14:paraId="40D637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 w14:paraId="3D818A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июнь 2025 года — проблемы технологического присоединения и анализ тарифов</w:t>
      </w:r>
    </w:p>
    <w:p w14:paraId="265E458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</w:p>
    <w:p w14:paraId="4E55C5D9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F4"/>
    <w:rsid w:val="00160255"/>
    <w:rsid w:val="00FA41F4"/>
    <w:rsid w:val="301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4</TotalTime>
  <ScaleCrop>false</ScaleCrop>
  <LinksUpToDate>false</LinksUpToDate>
  <CharactersWithSpaces>340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2025-02-17T11:39:00Z</dcterms:created>
  <dc:creator>Лабутина Ольга</dc:creator>
  <cp:lastModifiedBy>Анна Мастракова</cp:lastModifiedBy>
  <dcterms:modified xsi:type="dcterms:W3CDTF">2025-03-06T13:22:33Z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0414931F2569424BA09618FE42D805C6_13</vt:lpwstr>
  </property>
</Properties>
</file>