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DB98E" w14:textId="77777777" w:rsidR="00622940" w:rsidRPr="00622940" w:rsidRDefault="00622940" w:rsidP="007E249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940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13E87723" w14:textId="35019A80" w:rsidR="00622940" w:rsidRPr="00622940" w:rsidRDefault="00D41342" w:rsidP="007E249B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5E07" w:rsidRPr="00695E07">
        <w:rPr>
          <w:rFonts w:ascii="Times New Roman" w:hAnsi="Times New Roman" w:cs="Times New Roman"/>
          <w:b/>
          <w:bCs/>
          <w:sz w:val="28"/>
          <w:szCs w:val="28"/>
        </w:rPr>
        <w:t>Выдача застройщику заключения о соответствии застройщика и проектной декларации требованиям, установленным Федеральным законом от 30 декабря 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либо мотивированного отказа в выдаче такого заключения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F1A2D4" w14:textId="65552B82" w:rsidR="00622940" w:rsidRPr="00333C0C" w:rsidRDefault="00622940" w:rsidP="00333C0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C0C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953443" w:rsidRPr="00333C0C">
        <w:rPr>
          <w:rFonts w:ascii="Times New Roman" w:hAnsi="Times New Roman" w:cs="Times New Roman"/>
          <w:sz w:val="28"/>
          <w:szCs w:val="28"/>
        </w:rPr>
        <w:t>;</w:t>
      </w:r>
    </w:p>
    <w:p w14:paraId="47D332A1" w14:textId="7E8C3EE1" w:rsidR="00AD7AB1" w:rsidRPr="00333C0C" w:rsidRDefault="000143CC" w:rsidP="00333C0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C0C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333C0C">
        <w:rPr>
          <w:rFonts w:ascii="Times New Roman" w:hAnsi="Times New Roman" w:cs="Times New Roman"/>
          <w:sz w:val="28"/>
          <w:szCs w:val="28"/>
        </w:rPr>
        <w:t xml:space="preserve"> закона от 30.12.2004 </w:t>
      </w:r>
      <w:r w:rsidR="00D41342" w:rsidRPr="00333C0C">
        <w:rPr>
          <w:rFonts w:ascii="Times New Roman" w:hAnsi="Times New Roman" w:cs="Times New Roman"/>
          <w:sz w:val="28"/>
          <w:szCs w:val="28"/>
        </w:rPr>
        <w:t>№</w:t>
      </w:r>
      <w:r w:rsidRPr="00333C0C">
        <w:rPr>
          <w:rFonts w:ascii="Times New Roman" w:hAnsi="Times New Roman" w:cs="Times New Roman"/>
          <w:sz w:val="28"/>
          <w:szCs w:val="28"/>
        </w:rPr>
        <w:t xml:space="preserve"> 214-ФЗ </w:t>
      </w:r>
      <w:r w:rsidR="00D41342" w:rsidRPr="00333C0C">
        <w:rPr>
          <w:rFonts w:ascii="Times New Roman" w:hAnsi="Times New Roman" w:cs="Times New Roman"/>
          <w:sz w:val="28"/>
          <w:szCs w:val="28"/>
        </w:rPr>
        <w:t>«</w:t>
      </w:r>
      <w:r w:rsidRPr="00333C0C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D41342" w:rsidRPr="00333C0C">
        <w:rPr>
          <w:rFonts w:ascii="Times New Roman" w:hAnsi="Times New Roman" w:cs="Times New Roman"/>
          <w:sz w:val="28"/>
          <w:szCs w:val="28"/>
        </w:rPr>
        <w:t>»</w:t>
      </w:r>
      <w:r w:rsidR="00953443" w:rsidRPr="00333C0C">
        <w:rPr>
          <w:rFonts w:ascii="Times New Roman" w:hAnsi="Times New Roman" w:cs="Times New Roman"/>
          <w:sz w:val="28"/>
          <w:szCs w:val="28"/>
        </w:rPr>
        <w:t>;</w:t>
      </w:r>
    </w:p>
    <w:p w14:paraId="125E7090" w14:textId="05D01152" w:rsidR="000143CC" w:rsidRPr="00333C0C" w:rsidRDefault="000143CC" w:rsidP="00333C0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C0C">
        <w:rPr>
          <w:rFonts w:ascii="Times New Roman" w:hAnsi="Times New Roman" w:cs="Times New Roman"/>
          <w:sz w:val="28"/>
          <w:szCs w:val="28"/>
        </w:rPr>
        <w:t xml:space="preserve">Федеральным законом от 24.07.2008 </w:t>
      </w:r>
      <w:r w:rsidR="00D41342" w:rsidRPr="00333C0C">
        <w:rPr>
          <w:rFonts w:ascii="Times New Roman" w:hAnsi="Times New Roman" w:cs="Times New Roman"/>
          <w:sz w:val="28"/>
          <w:szCs w:val="28"/>
        </w:rPr>
        <w:t>№</w:t>
      </w:r>
      <w:r w:rsidRPr="00333C0C">
        <w:rPr>
          <w:rFonts w:ascii="Times New Roman" w:hAnsi="Times New Roman" w:cs="Times New Roman"/>
          <w:sz w:val="28"/>
          <w:szCs w:val="28"/>
        </w:rPr>
        <w:t xml:space="preserve"> 161-ФЗ </w:t>
      </w:r>
      <w:r w:rsidR="00D41342" w:rsidRPr="00333C0C">
        <w:rPr>
          <w:rFonts w:ascii="Times New Roman" w:hAnsi="Times New Roman" w:cs="Times New Roman"/>
          <w:sz w:val="28"/>
          <w:szCs w:val="28"/>
        </w:rPr>
        <w:t>«</w:t>
      </w:r>
      <w:r w:rsidRPr="00333C0C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D41342" w:rsidRPr="00333C0C">
        <w:rPr>
          <w:rFonts w:ascii="Times New Roman" w:hAnsi="Times New Roman" w:cs="Times New Roman"/>
          <w:sz w:val="28"/>
          <w:szCs w:val="28"/>
        </w:rPr>
        <w:t>»</w:t>
      </w:r>
      <w:r w:rsidR="00953443" w:rsidRPr="00333C0C">
        <w:rPr>
          <w:rFonts w:ascii="Times New Roman" w:hAnsi="Times New Roman" w:cs="Times New Roman"/>
          <w:sz w:val="28"/>
          <w:szCs w:val="28"/>
        </w:rPr>
        <w:t>;</w:t>
      </w:r>
    </w:p>
    <w:p w14:paraId="58CCFE14" w14:textId="1A3532E2" w:rsidR="00622940" w:rsidRPr="00333C0C" w:rsidRDefault="00622940" w:rsidP="00333C0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C0C">
        <w:rPr>
          <w:rFonts w:ascii="Times New Roman" w:hAnsi="Times New Roman" w:cs="Times New Roman"/>
          <w:sz w:val="28"/>
          <w:szCs w:val="28"/>
        </w:rPr>
        <w:t xml:space="preserve">Федеральный закон от 26.10.2002 </w:t>
      </w:r>
      <w:r w:rsidR="00D41342" w:rsidRPr="00333C0C">
        <w:rPr>
          <w:rFonts w:ascii="Times New Roman" w:hAnsi="Times New Roman" w:cs="Times New Roman"/>
          <w:sz w:val="28"/>
          <w:szCs w:val="28"/>
        </w:rPr>
        <w:t>№</w:t>
      </w:r>
      <w:r w:rsidRPr="00333C0C">
        <w:rPr>
          <w:rFonts w:ascii="Times New Roman" w:hAnsi="Times New Roman" w:cs="Times New Roman"/>
          <w:sz w:val="28"/>
          <w:szCs w:val="28"/>
        </w:rPr>
        <w:t xml:space="preserve"> 127-ФЗ </w:t>
      </w:r>
      <w:r w:rsidR="00D41342" w:rsidRPr="00333C0C">
        <w:rPr>
          <w:rFonts w:ascii="Times New Roman" w:hAnsi="Times New Roman" w:cs="Times New Roman"/>
          <w:sz w:val="28"/>
          <w:szCs w:val="28"/>
        </w:rPr>
        <w:t>«</w:t>
      </w:r>
      <w:r w:rsidRPr="00333C0C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D41342" w:rsidRPr="00333C0C">
        <w:rPr>
          <w:rFonts w:ascii="Times New Roman" w:hAnsi="Times New Roman" w:cs="Times New Roman"/>
          <w:sz w:val="28"/>
          <w:szCs w:val="28"/>
        </w:rPr>
        <w:t>»</w:t>
      </w:r>
      <w:r w:rsidR="00953443" w:rsidRPr="00333C0C">
        <w:rPr>
          <w:rFonts w:ascii="Times New Roman" w:hAnsi="Times New Roman" w:cs="Times New Roman"/>
          <w:sz w:val="28"/>
          <w:szCs w:val="28"/>
        </w:rPr>
        <w:t>;</w:t>
      </w:r>
    </w:p>
    <w:p w14:paraId="0E11A1A1" w14:textId="77777777" w:rsidR="00333C0C" w:rsidRPr="00333C0C" w:rsidRDefault="000B1EC1" w:rsidP="00333C0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333C0C">
        <w:rPr>
          <w:rFonts w:ascii="Times New Roman" w:hAnsi="Times New Roman" w:cs="Times New Roman"/>
          <w:sz w:val="28"/>
          <w:szCs w:val="28"/>
        </w:rPr>
        <w:t xml:space="preserve">Приказ Минстроя России от 11.10.2018 </w:t>
      </w:r>
      <w:r w:rsidR="00D41342" w:rsidRPr="00333C0C">
        <w:rPr>
          <w:rFonts w:ascii="Times New Roman" w:hAnsi="Times New Roman" w:cs="Times New Roman"/>
          <w:sz w:val="28"/>
          <w:szCs w:val="28"/>
        </w:rPr>
        <w:t>№</w:t>
      </w:r>
      <w:r w:rsidRPr="00333C0C">
        <w:rPr>
          <w:rFonts w:ascii="Times New Roman" w:hAnsi="Times New Roman" w:cs="Times New Roman"/>
          <w:sz w:val="28"/>
          <w:szCs w:val="28"/>
        </w:rPr>
        <w:t xml:space="preserve"> 653/</w:t>
      </w:r>
      <w:proofErr w:type="spellStart"/>
      <w:proofErr w:type="gramStart"/>
      <w:r w:rsidRPr="00333C0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33C0C">
        <w:rPr>
          <w:rFonts w:ascii="Times New Roman" w:hAnsi="Times New Roman" w:cs="Times New Roman"/>
          <w:sz w:val="28"/>
          <w:szCs w:val="28"/>
        </w:rPr>
        <w:t xml:space="preserve"> </w:t>
      </w:r>
      <w:r w:rsidR="00D41342" w:rsidRPr="00333C0C">
        <w:rPr>
          <w:rFonts w:ascii="Times New Roman" w:hAnsi="Times New Roman" w:cs="Times New Roman"/>
          <w:sz w:val="28"/>
          <w:szCs w:val="28"/>
        </w:rPr>
        <w:t>«</w:t>
      </w:r>
      <w:r w:rsidRPr="00333C0C">
        <w:rPr>
          <w:rFonts w:ascii="Times New Roman" w:hAnsi="Times New Roman" w:cs="Times New Roman"/>
          <w:sz w:val="28"/>
          <w:szCs w:val="28"/>
        </w:rPr>
        <w:t xml:space="preserve">Об утверждении формы заключения о соответствии застройщика и проектной декларации требованиям, установленным частями 1.1 и 2 статьи 3, статьями 20 и 21 Федерального закона от 30 декабря 2004 года </w:t>
      </w:r>
      <w:r w:rsidR="00D41342" w:rsidRPr="00333C0C">
        <w:rPr>
          <w:rFonts w:ascii="Times New Roman" w:hAnsi="Times New Roman" w:cs="Times New Roman"/>
          <w:sz w:val="28"/>
          <w:szCs w:val="28"/>
        </w:rPr>
        <w:t>№</w:t>
      </w:r>
      <w:r w:rsidRPr="00333C0C">
        <w:rPr>
          <w:rFonts w:ascii="Times New Roman" w:hAnsi="Times New Roman" w:cs="Times New Roman"/>
          <w:sz w:val="28"/>
          <w:szCs w:val="28"/>
        </w:rPr>
        <w:t xml:space="preserve"> 214-ФЗ </w:t>
      </w:r>
      <w:r w:rsidR="00D41342" w:rsidRPr="00333C0C">
        <w:rPr>
          <w:rFonts w:ascii="Times New Roman" w:hAnsi="Times New Roman" w:cs="Times New Roman"/>
          <w:sz w:val="28"/>
          <w:szCs w:val="28"/>
        </w:rPr>
        <w:t>«</w:t>
      </w:r>
      <w:r w:rsidRPr="00333C0C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</w:t>
      </w:r>
      <w:bookmarkStart w:id="0" w:name="_GoBack"/>
      <w:bookmarkEnd w:id="0"/>
      <w:r w:rsidRPr="00333C0C">
        <w:rPr>
          <w:rFonts w:ascii="Times New Roman" w:hAnsi="Times New Roman" w:cs="Times New Roman"/>
          <w:sz w:val="28"/>
          <w:szCs w:val="28"/>
        </w:rPr>
        <w:t>енений в некоторые законодательные акты Российской Федерации</w:t>
      </w:r>
      <w:r w:rsidR="00D41342" w:rsidRPr="00333C0C">
        <w:rPr>
          <w:rFonts w:ascii="Times New Roman" w:hAnsi="Times New Roman" w:cs="Times New Roman"/>
          <w:sz w:val="28"/>
          <w:szCs w:val="28"/>
        </w:rPr>
        <w:t>»</w:t>
      </w:r>
      <w:r w:rsidR="00953443" w:rsidRPr="00333C0C">
        <w:rPr>
          <w:rFonts w:ascii="Times New Roman" w:hAnsi="Times New Roman" w:cs="Times New Roman"/>
          <w:sz w:val="28"/>
          <w:szCs w:val="28"/>
        </w:rPr>
        <w:t>;</w:t>
      </w:r>
    </w:p>
    <w:p w14:paraId="55E84E01" w14:textId="27849F94" w:rsidR="000B1EC1" w:rsidRDefault="00333C0C" w:rsidP="00333C0C">
      <w:pPr>
        <w:pStyle w:val="a3"/>
        <w:numPr>
          <w:ilvl w:val="0"/>
          <w:numId w:val="2"/>
        </w:numPr>
        <w:spacing w:line="276" w:lineRule="auto"/>
        <w:ind w:left="0" w:firstLine="709"/>
        <w:jc w:val="both"/>
      </w:pPr>
      <w:r w:rsidRPr="00333C0C">
        <w:rPr>
          <w:rFonts w:ascii="Times New Roman" w:hAnsi="Times New Roman" w:cs="Times New Roman"/>
          <w:sz w:val="28"/>
          <w:szCs w:val="28"/>
        </w:rPr>
        <w:t xml:space="preserve">Приказ Минстроя России от 04.04.2022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3C0C">
        <w:rPr>
          <w:rFonts w:ascii="Times New Roman" w:hAnsi="Times New Roman" w:cs="Times New Roman"/>
          <w:sz w:val="28"/>
          <w:szCs w:val="28"/>
        </w:rPr>
        <w:t xml:space="preserve"> 239/</w:t>
      </w:r>
      <w:proofErr w:type="spellStart"/>
      <w:proofErr w:type="gramStart"/>
      <w:r w:rsidRPr="00333C0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33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3C0C">
        <w:rPr>
          <w:rFonts w:ascii="Times New Roman" w:hAnsi="Times New Roman" w:cs="Times New Roman"/>
          <w:sz w:val="28"/>
          <w:szCs w:val="28"/>
        </w:rPr>
        <w:t>Об утверждении формы проектной декларации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0B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668"/>
    <w:multiLevelType w:val="hybridMultilevel"/>
    <w:tmpl w:val="734E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F13FF"/>
    <w:multiLevelType w:val="hybridMultilevel"/>
    <w:tmpl w:val="C8420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C"/>
    <w:rsid w:val="000143CC"/>
    <w:rsid w:val="000B1EC1"/>
    <w:rsid w:val="00333C0C"/>
    <w:rsid w:val="00622940"/>
    <w:rsid w:val="00695E07"/>
    <w:rsid w:val="007E249B"/>
    <w:rsid w:val="00953443"/>
    <w:rsid w:val="00AD7AB1"/>
    <w:rsid w:val="00C24462"/>
    <w:rsid w:val="00D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Соваренко</dc:creator>
  <cp:lastModifiedBy>Панов Василий</cp:lastModifiedBy>
  <cp:revision>2</cp:revision>
  <dcterms:created xsi:type="dcterms:W3CDTF">2022-11-07T09:39:00Z</dcterms:created>
  <dcterms:modified xsi:type="dcterms:W3CDTF">2022-11-07T09:39:00Z</dcterms:modified>
</cp:coreProperties>
</file>